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AE4" w14:textId="77777777" w:rsidR="002A2A03" w:rsidRPr="00BF70C8" w:rsidRDefault="002A2A03" w:rsidP="00730D0E"/>
    <w:p w14:paraId="42FE8BDF" w14:textId="77777777" w:rsidR="002A2A03" w:rsidRPr="00BF70C8" w:rsidRDefault="002A2A03" w:rsidP="00730D0E">
      <w:pPr>
        <w:ind w:firstLine="0"/>
      </w:pPr>
    </w:p>
    <w:p w14:paraId="3A48CB32" w14:textId="77777777" w:rsidR="002A2A03" w:rsidRPr="00BF70C8" w:rsidRDefault="002A2A03" w:rsidP="00730D0E"/>
    <w:p w14:paraId="15A80732" w14:textId="77777777" w:rsidR="002A2A03" w:rsidRDefault="002A2A03" w:rsidP="00730D0E"/>
    <w:p w14:paraId="6A28CE52" w14:textId="77777777" w:rsidR="00F512E0" w:rsidRPr="00BF70C8" w:rsidRDefault="00F512E0" w:rsidP="00730D0E"/>
    <w:p w14:paraId="3A8012BB" w14:textId="77777777" w:rsidR="00836307" w:rsidRDefault="00836307" w:rsidP="00F512E0">
      <w:pPr>
        <w:ind w:firstLine="0"/>
        <w:jc w:val="center"/>
        <w:rPr>
          <w:shd w:val="clear" w:color="auto" w:fill="FFFFFF"/>
        </w:rPr>
      </w:pPr>
    </w:p>
    <w:p w14:paraId="1018335F" w14:textId="77777777" w:rsidR="00074FD3" w:rsidRDefault="00074FD3" w:rsidP="00074FD3">
      <w:pPr>
        <w:ind w:firstLine="0"/>
        <w:outlineLvl w:val="0"/>
        <w:rPr>
          <w:shd w:val="clear" w:color="auto" w:fill="FFFFFF"/>
        </w:rPr>
      </w:pPr>
    </w:p>
    <w:p w14:paraId="4F8433A5" w14:textId="1E769E01" w:rsidR="0054607B" w:rsidRPr="004F1468" w:rsidRDefault="00AF422F" w:rsidP="00836307">
      <w:pPr>
        <w:ind w:firstLine="0"/>
        <w:jc w:val="center"/>
        <w:outlineLvl w:val="0"/>
        <w:rPr>
          <w:shd w:val="clear" w:color="auto" w:fill="FFFFFF"/>
        </w:rPr>
      </w:pPr>
      <w:r>
        <w:rPr>
          <w:shd w:val="clear" w:color="auto" w:fill="FFFFFF"/>
        </w:rPr>
        <w:t xml:space="preserve">The </w:t>
      </w:r>
      <w:r w:rsidR="006A1400">
        <w:rPr>
          <w:shd w:val="clear" w:color="auto" w:fill="FFFFFF"/>
        </w:rPr>
        <w:t>Militar</w:t>
      </w:r>
      <w:r>
        <w:rPr>
          <w:shd w:val="clear" w:color="auto" w:fill="FFFFFF"/>
        </w:rPr>
        <w:t xml:space="preserve">y </w:t>
      </w:r>
      <w:r w:rsidR="00887700">
        <w:rPr>
          <w:shd w:val="clear" w:color="auto" w:fill="FFFFFF"/>
        </w:rPr>
        <w:t>F</w:t>
      </w:r>
      <w:r>
        <w:rPr>
          <w:shd w:val="clear" w:color="auto" w:fill="FFFFFF"/>
        </w:rPr>
        <w:t>amily</w:t>
      </w:r>
    </w:p>
    <w:p w14:paraId="3DDE4A71" w14:textId="38B16716" w:rsidR="009F2075" w:rsidRPr="004F1468" w:rsidRDefault="00710DC6" w:rsidP="00836307">
      <w:pPr>
        <w:ind w:firstLine="0"/>
        <w:jc w:val="center"/>
        <w:outlineLvl w:val="0"/>
      </w:pPr>
      <w:r>
        <w:rPr>
          <w:shd w:val="clear" w:color="auto" w:fill="FFFFFF"/>
        </w:rPr>
        <w:t xml:space="preserve">27 November </w:t>
      </w:r>
      <w:r w:rsidR="009F2075" w:rsidRPr="00AF0966">
        <w:rPr>
          <w:shd w:val="clear" w:color="auto" w:fill="FFFFFF"/>
        </w:rPr>
        <w:t>2019</w:t>
      </w:r>
    </w:p>
    <w:p w14:paraId="4B6AB895" w14:textId="77777777" w:rsidR="002A2A03" w:rsidRPr="001C179D" w:rsidRDefault="002A2A03" w:rsidP="00730D0E">
      <w:pPr>
        <w:ind w:firstLine="0"/>
      </w:pPr>
    </w:p>
    <w:p w14:paraId="3B84A689" w14:textId="77777777" w:rsidR="00EC507D" w:rsidRDefault="00EC507D" w:rsidP="00730D0E">
      <w:pPr>
        <w:tabs>
          <w:tab w:val="left" w:pos="90"/>
        </w:tabs>
        <w:ind w:firstLine="0"/>
      </w:pPr>
    </w:p>
    <w:p w14:paraId="52E39074" w14:textId="77777777" w:rsidR="00F6008D" w:rsidRDefault="00F6008D" w:rsidP="00730D0E">
      <w:pPr>
        <w:tabs>
          <w:tab w:val="left" w:pos="90"/>
        </w:tabs>
        <w:ind w:firstLine="0"/>
      </w:pPr>
    </w:p>
    <w:p w14:paraId="7F299C4F" w14:textId="77777777" w:rsidR="00F6008D" w:rsidRDefault="00F6008D" w:rsidP="00730D0E">
      <w:pPr>
        <w:tabs>
          <w:tab w:val="left" w:pos="90"/>
        </w:tabs>
        <w:ind w:firstLine="0"/>
      </w:pPr>
    </w:p>
    <w:p w14:paraId="7A5E91A9" w14:textId="77777777" w:rsidR="00F6008D" w:rsidRPr="001C179D" w:rsidRDefault="00F6008D" w:rsidP="00730D0E">
      <w:pPr>
        <w:tabs>
          <w:tab w:val="left" w:pos="90"/>
        </w:tabs>
        <w:ind w:firstLine="0"/>
      </w:pPr>
    </w:p>
    <w:p w14:paraId="6AF599F4" w14:textId="77777777" w:rsidR="00EC507D" w:rsidRPr="001C179D" w:rsidRDefault="00EC507D" w:rsidP="00730D0E">
      <w:pPr>
        <w:tabs>
          <w:tab w:val="left" w:pos="90"/>
        </w:tabs>
        <w:ind w:firstLine="0"/>
      </w:pPr>
    </w:p>
    <w:p w14:paraId="6B200AB7" w14:textId="77777777" w:rsidR="00EC507D" w:rsidRPr="001C179D" w:rsidRDefault="00EC507D" w:rsidP="00730D0E">
      <w:pPr>
        <w:tabs>
          <w:tab w:val="left" w:pos="90"/>
        </w:tabs>
        <w:ind w:firstLine="0"/>
      </w:pPr>
    </w:p>
    <w:p w14:paraId="47481008" w14:textId="77777777" w:rsidR="00EC507D" w:rsidRPr="001C179D" w:rsidRDefault="00EC507D" w:rsidP="00730D0E">
      <w:pPr>
        <w:tabs>
          <w:tab w:val="left" w:pos="90"/>
        </w:tabs>
        <w:ind w:firstLine="0"/>
      </w:pPr>
    </w:p>
    <w:p w14:paraId="329BDEFF" w14:textId="77777777" w:rsidR="00EC507D" w:rsidRPr="001C179D" w:rsidRDefault="00EC507D" w:rsidP="00730D0E">
      <w:pPr>
        <w:tabs>
          <w:tab w:val="left" w:pos="90"/>
        </w:tabs>
        <w:ind w:firstLine="0"/>
      </w:pPr>
    </w:p>
    <w:p w14:paraId="20C6992E" w14:textId="77777777" w:rsidR="00EC507D" w:rsidRPr="001C179D" w:rsidRDefault="00EC507D" w:rsidP="00730D0E">
      <w:pPr>
        <w:tabs>
          <w:tab w:val="left" w:pos="90"/>
        </w:tabs>
        <w:ind w:firstLine="0"/>
      </w:pPr>
    </w:p>
    <w:p w14:paraId="73FCFB8E" w14:textId="77777777" w:rsidR="00730925" w:rsidRDefault="00730925" w:rsidP="00997F35">
      <w:pPr>
        <w:ind w:firstLine="0"/>
        <w:jc w:val="center"/>
        <w:rPr>
          <w:rFonts w:eastAsia="Calibri"/>
          <w:szCs w:val="22"/>
        </w:rPr>
      </w:pPr>
    </w:p>
    <w:p w14:paraId="24EBA53E" w14:textId="77777777" w:rsidR="00730925" w:rsidRDefault="00730925" w:rsidP="00997F35">
      <w:pPr>
        <w:ind w:firstLine="0"/>
        <w:jc w:val="center"/>
        <w:rPr>
          <w:rFonts w:eastAsia="Calibri"/>
          <w:szCs w:val="22"/>
        </w:rPr>
      </w:pPr>
    </w:p>
    <w:p w14:paraId="47543C02" w14:textId="77777777" w:rsidR="00730925" w:rsidRDefault="00730925" w:rsidP="00997F35">
      <w:pPr>
        <w:ind w:firstLine="0"/>
        <w:jc w:val="center"/>
        <w:rPr>
          <w:rFonts w:eastAsia="Calibri"/>
          <w:szCs w:val="22"/>
        </w:rPr>
      </w:pPr>
    </w:p>
    <w:p w14:paraId="56CBC40E" w14:textId="77777777" w:rsidR="00730925" w:rsidRDefault="00730925" w:rsidP="00997F35">
      <w:pPr>
        <w:ind w:firstLine="0"/>
        <w:jc w:val="center"/>
        <w:rPr>
          <w:rFonts w:eastAsia="Calibri"/>
          <w:szCs w:val="22"/>
        </w:rPr>
      </w:pPr>
    </w:p>
    <w:p w14:paraId="3B27B9EB" w14:textId="058EEAA1" w:rsidR="00997F35" w:rsidRDefault="00AF422F" w:rsidP="00997F35">
      <w:pPr>
        <w:ind w:firstLine="0"/>
        <w:jc w:val="center"/>
        <w:rPr>
          <w:rFonts w:eastAsia="Calibri"/>
          <w:szCs w:val="22"/>
        </w:rPr>
      </w:pPr>
      <w:r>
        <w:rPr>
          <w:rFonts w:eastAsia="Calibri"/>
          <w:szCs w:val="22"/>
        </w:rPr>
        <w:lastRenderedPageBreak/>
        <w:t xml:space="preserve">The </w:t>
      </w:r>
      <w:r w:rsidR="006A1400">
        <w:rPr>
          <w:rFonts w:eastAsia="Calibri"/>
          <w:szCs w:val="22"/>
        </w:rPr>
        <w:t>Military</w:t>
      </w:r>
      <w:r>
        <w:rPr>
          <w:rFonts w:eastAsia="Calibri"/>
          <w:szCs w:val="22"/>
        </w:rPr>
        <w:t xml:space="preserve"> Family</w:t>
      </w:r>
    </w:p>
    <w:p w14:paraId="39196256" w14:textId="470E71DE" w:rsidR="004354C4" w:rsidRPr="00C06E36" w:rsidRDefault="00AF422F" w:rsidP="00D77051">
      <w:pPr>
        <w:ind w:firstLine="0"/>
        <w:rPr>
          <w:rFonts w:eastAsia="Calibri"/>
          <w:szCs w:val="22"/>
        </w:rPr>
      </w:pPr>
      <w:r w:rsidRPr="00AF422F">
        <w:rPr>
          <w:rFonts w:eastAsia="Calibri"/>
          <w:b/>
          <w:szCs w:val="22"/>
        </w:rPr>
        <w:t xml:space="preserve">Thesis Statement: </w:t>
      </w:r>
      <w:r w:rsidR="00C06E36">
        <w:rPr>
          <w:rFonts w:eastAsia="Calibri"/>
          <w:b/>
          <w:szCs w:val="22"/>
        </w:rPr>
        <w:t xml:space="preserve"> </w:t>
      </w:r>
      <w:r w:rsidR="009C44C4" w:rsidRPr="00C06E36">
        <w:rPr>
          <w:rFonts w:eastAsia="Calibri"/>
          <w:szCs w:val="22"/>
        </w:rPr>
        <w:t xml:space="preserve">This essay will describe the </w:t>
      </w:r>
      <w:r w:rsidR="004354C4" w:rsidRPr="00C06E36">
        <w:rPr>
          <w:rFonts w:eastAsia="Calibri"/>
          <w:szCs w:val="22"/>
        </w:rPr>
        <w:t xml:space="preserve">life changes that </w:t>
      </w:r>
      <w:r w:rsidR="00A93D1A">
        <w:rPr>
          <w:rFonts w:eastAsia="Calibri"/>
          <w:szCs w:val="22"/>
        </w:rPr>
        <w:t>m</w:t>
      </w:r>
      <w:r w:rsidR="00A61690" w:rsidRPr="00C06E36">
        <w:rPr>
          <w:rFonts w:eastAsia="Calibri"/>
          <w:szCs w:val="22"/>
        </w:rPr>
        <w:t xml:space="preserve">ilitary </w:t>
      </w:r>
      <w:r w:rsidR="00A93D1A">
        <w:rPr>
          <w:rFonts w:eastAsia="Calibri"/>
          <w:szCs w:val="22"/>
        </w:rPr>
        <w:t>f</w:t>
      </w:r>
      <w:r w:rsidR="00A61690" w:rsidRPr="00C06E36">
        <w:rPr>
          <w:rFonts w:eastAsia="Calibri"/>
          <w:szCs w:val="22"/>
        </w:rPr>
        <w:t xml:space="preserve">amilies go through </w:t>
      </w:r>
      <w:r w:rsidR="004354C4" w:rsidRPr="00C06E36">
        <w:rPr>
          <w:rFonts w:eastAsia="Calibri"/>
          <w:szCs w:val="22"/>
        </w:rPr>
        <w:t>and t</w:t>
      </w:r>
      <w:r w:rsidR="009C44C4" w:rsidRPr="00C06E36">
        <w:rPr>
          <w:rFonts w:eastAsia="Calibri"/>
          <w:szCs w:val="22"/>
        </w:rPr>
        <w:t xml:space="preserve">he </w:t>
      </w:r>
      <w:r w:rsidR="004354C4" w:rsidRPr="00C06E36">
        <w:rPr>
          <w:rFonts w:eastAsia="Calibri"/>
          <w:szCs w:val="22"/>
        </w:rPr>
        <w:t xml:space="preserve">negative </w:t>
      </w:r>
      <w:r w:rsidR="000C5E9C">
        <w:rPr>
          <w:rFonts w:eastAsia="Calibri"/>
          <w:szCs w:val="22"/>
        </w:rPr>
        <w:t>e</w:t>
      </w:r>
      <w:r w:rsidR="004354C4" w:rsidRPr="00C06E36">
        <w:rPr>
          <w:rFonts w:eastAsia="Calibri"/>
          <w:szCs w:val="22"/>
        </w:rPr>
        <w:t xml:space="preserve">ffects </w:t>
      </w:r>
      <w:r w:rsidR="004354C4" w:rsidRPr="009D604D">
        <w:rPr>
          <w:rFonts w:eastAsia="Calibri"/>
          <w:szCs w:val="22"/>
        </w:rPr>
        <w:t xml:space="preserve">children face, the </w:t>
      </w:r>
      <w:r w:rsidR="00C06E36" w:rsidRPr="009D604D">
        <w:rPr>
          <w:rFonts w:eastAsia="Calibri"/>
          <w:szCs w:val="22"/>
        </w:rPr>
        <w:t>importance o</w:t>
      </w:r>
      <w:r w:rsidR="004354C4" w:rsidRPr="009D604D">
        <w:rPr>
          <w:rFonts w:eastAsia="Calibri"/>
          <w:szCs w:val="22"/>
        </w:rPr>
        <w:t xml:space="preserve">f </w:t>
      </w:r>
      <w:r w:rsidR="00C06E36" w:rsidRPr="009D604D">
        <w:rPr>
          <w:rFonts w:eastAsia="Calibri"/>
          <w:szCs w:val="22"/>
        </w:rPr>
        <w:t xml:space="preserve">encouraging </w:t>
      </w:r>
      <w:r w:rsidR="004354C4" w:rsidRPr="009D604D">
        <w:rPr>
          <w:rFonts w:eastAsia="Calibri"/>
          <w:szCs w:val="22"/>
        </w:rPr>
        <w:t>strong family bonds</w:t>
      </w:r>
      <w:r w:rsidR="006763E7" w:rsidRPr="009D604D">
        <w:rPr>
          <w:rFonts w:eastAsia="Calibri"/>
          <w:szCs w:val="22"/>
        </w:rPr>
        <w:t xml:space="preserve"> to lower the stressors</w:t>
      </w:r>
      <w:r w:rsidR="004354C4" w:rsidRPr="009D604D">
        <w:rPr>
          <w:rFonts w:eastAsia="Calibri"/>
          <w:szCs w:val="22"/>
        </w:rPr>
        <w:t xml:space="preserve">, and the abundant stress families </w:t>
      </w:r>
      <w:r w:rsidR="00C06E36" w:rsidRPr="009D604D">
        <w:rPr>
          <w:rFonts w:eastAsia="Calibri"/>
          <w:szCs w:val="22"/>
        </w:rPr>
        <w:t>face daily.</w:t>
      </w:r>
    </w:p>
    <w:p w14:paraId="51B54E26" w14:textId="77777777" w:rsidR="002C5976" w:rsidRDefault="00C06E36" w:rsidP="00D77051">
      <w:pPr>
        <w:ind w:firstLine="0"/>
        <w:rPr>
          <w:rFonts w:eastAsia="Calibri"/>
          <w:b/>
          <w:szCs w:val="22"/>
        </w:rPr>
      </w:pPr>
      <w:r w:rsidRPr="00C06E36">
        <w:rPr>
          <w:rFonts w:eastAsia="Calibri"/>
          <w:b/>
          <w:szCs w:val="22"/>
        </w:rPr>
        <w:t>Research Question(s):</w:t>
      </w:r>
      <w:r w:rsidR="006A1400">
        <w:rPr>
          <w:rFonts w:eastAsia="Calibri"/>
          <w:b/>
          <w:szCs w:val="22"/>
        </w:rPr>
        <w:t xml:space="preserve">  </w:t>
      </w:r>
    </w:p>
    <w:p w14:paraId="13A315AD" w14:textId="18C72D2D" w:rsidR="00377E3C" w:rsidRPr="002C5976" w:rsidRDefault="002C5976" w:rsidP="002C5976">
      <w:pPr>
        <w:ind w:firstLine="0"/>
        <w:rPr>
          <w:rFonts w:eastAsia="Calibri"/>
          <w:szCs w:val="22"/>
        </w:rPr>
      </w:pPr>
      <w:r>
        <w:rPr>
          <w:rFonts w:eastAsia="Calibri"/>
          <w:szCs w:val="22"/>
        </w:rPr>
        <w:t xml:space="preserve">1.  </w:t>
      </w:r>
      <w:r w:rsidR="00C66814" w:rsidRPr="002C5976">
        <w:rPr>
          <w:rFonts w:eastAsia="Calibri"/>
          <w:szCs w:val="22"/>
        </w:rPr>
        <w:t>How is b</w:t>
      </w:r>
      <w:r w:rsidR="00F91FB3" w:rsidRPr="002C5976">
        <w:rPr>
          <w:rFonts w:eastAsia="Calibri"/>
          <w:szCs w:val="22"/>
        </w:rPr>
        <w:t xml:space="preserve">eing part of a military </w:t>
      </w:r>
      <w:r w:rsidR="000C5E9C">
        <w:rPr>
          <w:rFonts w:eastAsia="Calibri"/>
          <w:szCs w:val="22"/>
        </w:rPr>
        <w:t>f</w:t>
      </w:r>
      <w:r w:rsidR="00F91FB3" w:rsidRPr="002C5976">
        <w:rPr>
          <w:rFonts w:eastAsia="Calibri"/>
          <w:szCs w:val="22"/>
        </w:rPr>
        <w:t xml:space="preserve">amily </w:t>
      </w:r>
      <w:r w:rsidR="00C66814" w:rsidRPr="002C5976">
        <w:rPr>
          <w:rFonts w:eastAsia="Calibri"/>
          <w:szCs w:val="22"/>
        </w:rPr>
        <w:t xml:space="preserve">so </w:t>
      </w:r>
      <w:r w:rsidR="00F91FB3" w:rsidRPr="002C5976">
        <w:rPr>
          <w:rFonts w:eastAsia="Calibri"/>
          <w:szCs w:val="22"/>
        </w:rPr>
        <w:t xml:space="preserve">different </w:t>
      </w:r>
      <w:r w:rsidR="00C66814" w:rsidRPr="002C5976">
        <w:rPr>
          <w:rFonts w:eastAsia="Calibri"/>
          <w:szCs w:val="22"/>
        </w:rPr>
        <w:t xml:space="preserve">from regular </w:t>
      </w:r>
      <w:r w:rsidR="00A93D1A">
        <w:rPr>
          <w:rFonts w:eastAsia="Calibri"/>
          <w:szCs w:val="22"/>
        </w:rPr>
        <w:t>f</w:t>
      </w:r>
      <w:r w:rsidR="00C66814" w:rsidRPr="002C5976">
        <w:rPr>
          <w:rFonts w:eastAsia="Calibri"/>
          <w:szCs w:val="22"/>
        </w:rPr>
        <w:t xml:space="preserve">amilies and </w:t>
      </w:r>
      <w:r w:rsidR="00377E3C" w:rsidRPr="002C5976">
        <w:rPr>
          <w:rFonts w:eastAsia="Calibri"/>
          <w:szCs w:val="22"/>
        </w:rPr>
        <w:t xml:space="preserve">what situations are harder?   </w:t>
      </w:r>
    </w:p>
    <w:p w14:paraId="6D84D2CB" w14:textId="1F70E2F6" w:rsidR="00C17B3C" w:rsidRDefault="002C5976" w:rsidP="00C17B3C">
      <w:pPr>
        <w:ind w:firstLine="0"/>
        <w:rPr>
          <w:rFonts w:eastAsia="Calibri"/>
          <w:szCs w:val="22"/>
        </w:rPr>
      </w:pPr>
      <w:r>
        <w:rPr>
          <w:rFonts w:eastAsia="Calibri"/>
          <w:szCs w:val="22"/>
        </w:rPr>
        <w:t xml:space="preserve">2.  </w:t>
      </w:r>
      <w:r w:rsidR="00C17B3C">
        <w:rPr>
          <w:rFonts w:eastAsia="Calibri"/>
          <w:szCs w:val="22"/>
        </w:rPr>
        <w:t>Do c</w:t>
      </w:r>
      <w:r w:rsidR="00C17B3C" w:rsidRPr="00C17B3C">
        <w:rPr>
          <w:rFonts w:eastAsia="Calibri"/>
          <w:szCs w:val="22"/>
        </w:rPr>
        <w:t>hange</w:t>
      </w:r>
      <w:r w:rsidR="00C17B3C">
        <w:rPr>
          <w:rFonts w:eastAsia="Calibri"/>
          <w:szCs w:val="22"/>
        </w:rPr>
        <w:t>s for children</w:t>
      </w:r>
      <w:r w:rsidR="00C17B3C" w:rsidRPr="00C17B3C">
        <w:rPr>
          <w:rFonts w:eastAsia="Calibri"/>
          <w:szCs w:val="22"/>
        </w:rPr>
        <w:t xml:space="preserve"> </w:t>
      </w:r>
      <w:r w:rsidR="00C17B3C">
        <w:rPr>
          <w:rFonts w:eastAsia="Calibri"/>
          <w:szCs w:val="22"/>
        </w:rPr>
        <w:t xml:space="preserve">contain them </w:t>
      </w:r>
      <w:r w:rsidR="009C5E4D">
        <w:rPr>
          <w:rFonts w:eastAsia="Calibri"/>
          <w:szCs w:val="22"/>
        </w:rPr>
        <w:t xml:space="preserve">by </w:t>
      </w:r>
      <w:r w:rsidR="00C17B3C">
        <w:rPr>
          <w:rFonts w:eastAsia="Calibri"/>
          <w:szCs w:val="22"/>
        </w:rPr>
        <w:t>hiding their emotions, performance(s) in school, anger problems, disrespecting parents, depression and feeling and sense of loss?</w:t>
      </w:r>
    </w:p>
    <w:p w14:paraId="0EBDA7D1" w14:textId="420D45A1" w:rsidR="00C66814" w:rsidRDefault="002C5976" w:rsidP="00BB462B">
      <w:pPr>
        <w:ind w:firstLine="0"/>
        <w:rPr>
          <w:rFonts w:eastAsia="Calibri"/>
          <w:szCs w:val="22"/>
        </w:rPr>
      </w:pPr>
      <w:r>
        <w:rPr>
          <w:rFonts w:eastAsia="Calibri"/>
          <w:szCs w:val="22"/>
        </w:rPr>
        <w:t xml:space="preserve">3.  </w:t>
      </w:r>
      <w:r w:rsidR="009C5E4D" w:rsidRPr="009D604D">
        <w:rPr>
          <w:rFonts w:eastAsia="Calibri"/>
          <w:szCs w:val="22"/>
        </w:rPr>
        <w:t>Ho</w:t>
      </w:r>
      <w:r w:rsidR="006763E7" w:rsidRPr="009D604D">
        <w:rPr>
          <w:rFonts w:eastAsia="Calibri"/>
          <w:szCs w:val="22"/>
        </w:rPr>
        <w:t>w</w:t>
      </w:r>
      <w:r w:rsidR="009C5E4D" w:rsidRPr="009D604D">
        <w:rPr>
          <w:rFonts w:eastAsia="Calibri"/>
          <w:szCs w:val="22"/>
        </w:rPr>
        <w:t xml:space="preserve"> do deployments affect </w:t>
      </w:r>
      <w:r w:rsidR="009D604D" w:rsidRPr="009D604D">
        <w:rPr>
          <w:rFonts w:eastAsia="Calibri"/>
          <w:szCs w:val="22"/>
        </w:rPr>
        <w:t xml:space="preserve">children </w:t>
      </w:r>
      <w:r w:rsidR="009C5E4D" w:rsidRPr="009D604D">
        <w:rPr>
          <w:rFonts w:eastAsia="Calibri"/>
          <w:szCs w:val="22"/>
        </w:rPr>
        <w:t xml:space="preserve">that go through </w:t>
      </w:r>
      <w:r w:rsidR="00B44B6B" w:rsidRPr="009D604D">
        <w:rPr>
          <w:rFonts w:eastAsia="Calibri"/>
          <w:szCs w:val="22"/>
        </w:rPr>
        <w:t>one of the most stressful times in their life while a parent is deployed and risk having m</w:t>
      </w:r>
      <w:r w:rsidR="00377E3C" w:rsidRPr="009D604D">
        <w:rPr>
          <w:rFonts w:eastAsia="Calibri"/>
          <w:szCs w:val="22"/>
        </w:rPr>
        <w:t>ental health issues</w:t>
      </w:r>
      <w:r w:rsidR="00B44B6B" w:rsidRPr="009D604D">
        <w:rPr>
          <w:rFonts w:eastAsia="Calibri"/>
          <w:szCs w:val="22"/>
        </w:rPr>
        <w:t xml:space="preserve"> during </w:t>
      </w:r>
      <w:r w:rsidR="00377E3C" w:rsidRPr="009D604D">
        <w:rPr>
          <w:rFonts w:eastAsia="Calibri"/>
          <w:szCs w:val="22"/>
        </w:rPr>
        <w:t xml:space="preserve">one of the most stressful </w:t>
      </w:r>
      <w:r w:rsidR="00B44B6B" w:rsidRPr="009D604D">
        <w:rPr>
          <w:rFonts w:eastAsia="Calibri"/>
          <w:szCs w:val="22"/>
        </w:rPr>
        <w:t>times in their life?</w:t>
      </w:r>
      <w:r w:rsidR="00C66814">
        <w:rPr>
          <w:rFonts w:eastAsia="Calibri"/>
          <w:szCs w:val="22"/>
        </w:rPr>
        <w:t xml:space="preserve"> </w:t>
      </w:r>
    </w:p>
    <w:p w14:paraId="4F00DC43" w14:textId="31777AFD" w:rsidR="002B5A44" w:rsidRDefault="002B5A44" w:rsidP="00BB462B">
      <w:pPr>
        <w:ind w:firstLine="0"/>
        <w:rPr>
          <w:rFonts w:eastAsia="Calibri"/>
          <w:szCs w:val="22"/>
        </w:rPr>
      </w:pPr>
      <w:r w:rsidRPr="002B5A44">
        <w:rPr>
          <w:rFonts w:eastAsia="Calibri"/>
          <w:b/>
          <w:szCs w:val="22"/>
        </w:rPr>
        <w:t>Purpose Statement:</w:t>
      </w:r>
      <w:r w:rsidR="006A1400">
        <w:rPr>
          <w:rFonts w:eastAsia="Calibri"/>
          <w:b/>
          <w:szCs w:val="22"/>
        </w:rPr>
        <w:t xml:space="preserve">  </w:t>
      </w:r>
      <w:r w:rsidRPr="00B20D51">
        <w:rPr>
          <w:rFonts w:eastAsia="Calibri"/>
          <w:szCs w:val="22"/>
        </w:rPr>
        <w:t xml:space="preserve">The purpose of this study is to raise awareness for military </w:t>
      </w:r>
      <w:r w:rsidR="004D4A25">
        <w:rPr>
          <w:rFonts w:eastAsia="Calibri"/>
          <w:szCs w:val="22"/>
        </w:rPr>
        <w:t>f</w:t>
      </w:r>
      <w:r w:rsidRPr="00B20D51">
        <w:rPr>
          <w:rFonts w:eastAsia="Calibri"/>
          <w:szCs w:val="22"/>
        </w:rPr>
        <w:t xml:space="preserve">amilies due to constant changes involving </w:t>
      </w:r>
      <w:r w:rsidR="000C5E9C">
        <w:rPr>
          <w:rFonts w:eastAsia="Calibri"/>
          <w:szCs w:val="22"/>
        </w:rPr>
        <w:t xml:space="preserve">a </w:t>
      </w:r>
      <w:r w:rsidRPr="00B20D51">
        <w:rPr>
          <w:rFonts w:eastAsia="Calibri"/>
          <w:szCs w:val="22"/>
        </w:rPr>
        <w:t xml:space="preserve">permanent change of stations </w:t>
      </w:r>
      <w:r w:rsidR="009C5E4D">
        <w:rPr>
          <w:rFonts w:eastAsia="Calibri"/>
          <w:szCs w:val="22"/>
        </w:rPr>
        <w:t xml:space="preserve">and </w:t>
      </w:r>
      <w:r w:rsidRPr="00B20D51">
        <w:rPr>
          <w:rFonts w:eastAsia="Calibri"/>
          <w:szCs w:val="22"/>
        </w:rPr>
        <w:t xml:space="preserve">how badly </w:t>
      </w:r>
      <w:r w:rsidR="006A1400">
        <w:rPr>
          <w:rFonts w:eastAsia="Calibri"/>
          <w:szCs w:val="22"/>
        </w:rPr>
        <w:t>military spouses are</w:t>
      </w:r>
      <w:r w:rsidRPr="00B20D51">
        <w:rPr>
          <w:rFonts w:eastAsia="Calibri"/>
          <w:szCs w:val="22"/>
        </w:rPr>
        <w:t xml:space="preserve"> and children are affected by their husband or wife or mother or father’s deployment.</w:t>
      </w:r>
    </w:p>
    <w:p w14:paraId="2C5E6B3F" w14:textId="632B4202" w:rsidR="00C17B3C" w:rsidRDefault="0030044D" w:rsidP="00C17B3C">
      <w:pPr>
        <w:ind w:firstLine="0"/>
        <w:rPr>
          <w:rFonts w:eastAsia="Calibri"/>
          <w:szCs w:val="22"/>
        </w:rPr>
      </w:pPr>
      <w:r w:rsidRPr="0030044D">
        <w:rPr>
          <w:rFonts w:eastAsia="Calibri"/>
          <w:b/>
          <w:szCs w:val="22"/>
        </w:rPr>
        <w:t>Why is the Problem worth Solving?</w:t>
      </w:r>
      <w:r w:rsidR="006A1400">
        <w:rPr>
          <w:rFonts w:eastAsia="Calibri"/>
          <w:b/>
          <w:szCs w:val="22"/>
        </w:rPr>
        <w:t xml:space="preserve">  </w:t>
      </w:r>
      <w:r w:rsidR="00B07247">
        <w:rPr>
          <w:rFonts w:eastAsia="Calibri"/>
          <w:szCs w:val="22"/>
        </w:rPr>
        <w:t xml:space="preserve">This problem is worth </w:t>
      </w:r>
      <w:r w:rsidR="00711278">
        <w:rPr>
          <w:rFonts w:eastAsia="Calibri"/>
          <w:szCs w:val="22"/>
        </w:rPr>
        <w:t>solving because it heavily affects some children and negatively affects spouses and their ability to find a job.  The financial stress and multiple deployments ha</w:t>
      </w:r>
      <w:r w:rsidR="000C5E9C">
        <w:rPr>
          <w:rFonts w:eastAsia="Calibri"/>
          <w:szCs w:val="22"/>
        </w:rPr>
        <w:t>ve</w:t>
      </w:r>
      <w:r w:rsidR="00711278">
        <w:rPr>
          <w:rFonts w:eastAsia="Calibri"/>
          <w:szCs w:val="22"/>
        </w:rPr>
        <w:t xml:space="preserve"> led to a high amount of divorces and an increase in suicides.</w:t>
      </w:r>
    </w:p>
    <w:p w14:paraId="481CB2D5" w14:textId="03FF5177" w:rsidR="006763E7" w:rsidRPr="00BF088D" w:rsidRDefault="003E5704" w:rsidP="003E5704">
      <w:pPr>
        <w:ind w:firstLine="0"/>
        <w:rPr>
          <w:rFonts w:eastAsia="Calibri"/>
          <w:b/>
          <w:bCs/>
          <w:szCs w:val="22"/>
          <w:highlight w:val="green"/>
        </w:rPr>
      </w:pPr>
      <w:bookmarkStart w:id="0" w:name="_Hlk31287245"/>
      <w:r w:rsidRPr="00BF088D">
        <w:rPr>
          <w:rFonts w:eastAsia="Calibri"/>
          <w:b/>
          <w:bCs/>
          <w:szCs w:val="22"/>
          <w:highlight w:val="green"/>
        </w:rPr>
        <w:t>Introduction</w:t>
      </w:r>
    </w:p>
    <w:p w14:paraId="24B3D1E9" w14:textId="4FA89D19" w:rsidR="003E5704" w:rsidRPr="00BF088D" w:rsidRDefault="00197031" w:rsidP="003E5704">
      <w:pPr>
        <w:rPr>
          <w:rFonts w:eastAsia="Calibri"/>
          <w:highlight w:val="green"/>
        </w:rPr>
      </w:pPr>
      <w:r w:rsidRPr="00BF088D">
        <w:rPr>
          <w:rFonts w:eastAsia="Calibri"/>
          <w:highlight w:val="green"/>
        </w:rPr>
        <w:t xml:space="preserve">Military families consist of a </w:t>
      </w:r>
      <w:r w:rsidR="003E5704" w:rsidRPr="00BF088D">
        <w:rPr>
          <w:rFonts w:eastAsia="Calibri"/>
          <w:highlight w:val="green"/>
        </w:rPr>
        <w:t xml:space="preserve">senior </w:t>
      </w:r>
      <w:r w:rsidRPr="00BF088D">
        <w:rPr>
          <w:rFonts w:eastAsia="Calibri"/>
          <w:highlight w:val="green"/>
        </w:rPr>
        <w:t xml:space="preserve">member that is part of the military while the </w:t>
      </w:r>
      <w:r w:rsidR="003E5704" w:rsidRPr="00BF088D">
        <w:rPr>
          <w:rFonts w:eastAsia="Calibri"/>
          <w:highlight w:val="green"/>
        </w:rPr>
        <w:t>other</w:t>
      </w:r>
      <w:r w:rsidRPr="00BF088D">
        <w:rPr>
          <w:rFonts w:eastAsia="Calibri"/>
          <w:highlight w:val="green"/>
        </w:rPr>
        <w:t xml:space="preserve"> is mainly a civilian and </w:t>
      </w:r>
      <w:r w:rsidR="00D72F5A">
        <w:rPr>
          <w:rFonts w:eastAsia="Calibri"/>
          <w:highlight w:val="green"/>
        </w:rPr>
        <w:t>is in charge of</w:t>
      </w:r>
      <w:r w:rsidRPr="00BF088D">
        <w:rPr>
          <w:rFonts w:eastAsia="Calibri"/>
          <w:highlight w:val="green"/>
        </w:rPr>
        <w:t xml:space="preserve"> </w:t>
      </w:r>
      <w:r w:rsidR="00D72F5A">
        <w:rPr>
          <w:rFonts w:eastAsia="Calibri"/>
          <w:highlight w:val="green"/>
        </w:rPr>
        <w:t xml:space="preserve">the </w:t>
      </w:r>
      <w:r w:rsidRPr="00BF088D">
        <w:rPr>
          <w:rFonts w:eastAsia="Calibri"/>
          <w:highlight w:val="green"/>
        </w:rPr>
        <w:t xml:space="preserve">children. As a part of the military family, the members </w:t>
      </w:r>
      <w:r w:rsidR="003E5704" w:rsidRPr="00BF088D">
        <w:rPr>
          <w:rFonts w:eastAsia="Calibri"/>
          <w:highlight w:val="green"/>
        </w:rPr>
        <w:t xml:space="preserve">that are left back home </w:t>
      </w:r>
      <w:r w:rsidRPr="00BF088D">
        <w:rPr>
          <w:rFonts w:eastAsia="Calibri"/>
          <w:highlight w:val="green"/>
        </w:rPr>
        <w:t>and the children have to face a lot of difficulties. T</w:t>
      </w:r>
      <w:r w:rsidR="0095345C" w:rsidRPr="00BF088D">
        <w:rPr>
          <w:rFonts w:eastAsia="Calibri"/>
          <w:highlight w:val="green"/>
        </w:rPr>
        <w:t xml:space="preserve">his family setup may cause a lot of </w:t>
      </w:r>
      <w:r w:rsidR="005307E4" w:rsidRPr="00BF088D">
        <w:rPr>
          <w:rFonts w:eastAsia="Calibri"/>
          <w:highlight w:val="green"/>
        </w:rPr>
        <w:t xml:space="preserve">disturbances in the normal living of the other members. Children face the most </w:t>
      </w:r>
      <w:r w:rsidR="005307E4" w:rsidRPr="00BF088D">
        <w:rPr>
          <w:rFonts w:eastAsia="Calibri"/>
          <w:highlight w:val="green"/>
        </w:rPr>
        <w:lastRenderedPageBreak/>
        <w:t xml:space="preserve">difficulties due to frequent location changes, changes in academic careers and </w:t>
      </w:r>
      <w:r w:rsidR="00DA4632" w:rsidRPr="00BF088D">
        <w:rPr>
          <w:rFonts w:eastAsia="Calibri"/>
          <w:highlight w:val="green"/>
        </w:rPr>
        <w:t>absence of the head of the family</w:t>
      </w:r>
      <w:r w:rsidR="00110281" w:rsidRPr="00BF088D">
        <w:rPr>
          <w:rFonts w:eastAsia="Calibri"/>
          <w:highlight w:val="green"/>
        </w:rPr>
        <w:t xml:space="preserve"> </w:t>
      </w:r>
      <w:r w:rsidR="00110281" w:rsidRPr="00BF088D">
        <w:rPr>
          <w:rFonts w:eastAsia="Calibri"/>
          <w:highlight w:val="green"/>
        </w:rPr>
        <w:fldChar w:fldCharType="begin"/>
      </w:r>
      <w:r w:rsidR="00110281" w:rsidRPr="00BF088D">
        <w:rPr>
          <w:rFonts w:eastAsia="Calibri"/>
          <w:highlight w:val="green"/>
        </w:rPr>
        <w:instrText xml:space="preserve"> ADDIN ZOTERO_ITEM CSL_CITATION {"citationID":"ofE0gu45","properties":{"formattedCitation":"(DeVoe et al., 2018)","plainCitation":"(DeVoe et al., 2018)","noteIndex":0},"citationItems":[{"id":164,"uris":["http://zotero.org/users/local/WKtM8IGm/items/9BQ356IW"],"uri":["http://zotero.org/users/local/WKtM8IGm/items/9BQ356IW"],"itemData":{"id":164,"type":"article-journal","title":"Very Young Child Well-being in Military Families: A Snapshot","container-title":"Journal of Child and Family Studies","page":"2138-2148","volume":"27","issue":"7","source":"DOI.org (Crossref)","DOI":"10.1007/s10826-018-1069-5","ISSN":"1062-1024, 1573-2843","title-short":"Very Young Child Well-being in Military Families","journalAbbreviation":"J Child Fam Stud","language":"en","author":[{"family":"DeVoe","given":"Ellen R."},{"family":"Kritikos","given":"Tessa M."},{"family":"Emmert-Aronson","given":"Ben"},{"family":"Kantor","given":"Glenda Kaufman"},{"family":"Paris","given":"Ruth"}],"issued":{"date-parts":[["2018",7]]}}}],"schema":"https://github.com/citation-style-language/schema/raw/master/csl-citation.json"} </w:instrText>
      </w:r>
      <w:r w:rsidR="00110281" w:rsidRPr="00BF088D">
        <w:rPr>
          <w:rFonts w:eastAsia="Calibri"/>
          <w:highlight w:val="green"/>
        </w:rPr>
        <w:fldChar w:fldCharType="separate"/>
      </w:r>
      <w:r w:rsidR="00110281" w:rsidRPr="00BF088D">
        <w:rPr>
          <w:rFonts w:eastAsia="Calibri"/>
          <w:highlight w:val="green"/>
        </w:rPr>
        <w:t>(DeVoe et al., 2018)</w:t>
      </w:r>
      <w:r w:rsidR="00110281" w:rsidRPr="00BF088D">
        <w:rPr>
          <w:rFonts w:eastAsia="Calibri"/>
          <w:highlight w:val="green"/>
        </w:rPr>
        <w:fldChar w:fldCharType="end"/>
      </w:r>
      <w:r w:rsidR="00DA4632" w:rsidRPr="00BF088D">
        <w:rPr>
          <w:rFonts w:eastAsia="Calibri"/>
          <w:highlight w:val="green"/>
        </w:rPr>
        <w:t>. These may lead to changes in habits, anxiety, stress and other health issues.</w:t>
      </w:r>
      <w:r w:rsidR="00F777BD" w:rsidRPr="00BF088D">
        <w:rPr>
          <w:rFonts w:eastAsia="Calibri"/>
          <w:highlight w:val="green"/>
        </w:rPr>
        <w:t xml:space="preserve"> Such conditions require </w:t>
      </w:r>
      <w:r w:rsidR="000C5E9C" w:rsidRPr="00BF088D">
        <w:rPr>
          <w:rFonts w:eastAsia="Calibri"/>
          <w:highlight w:val="green"/>
        </w:rPr>
        <w:t xml:space="preserve">the </w:t>
      </w:r>
      <w:r w:rsidR="00F777BD" w:rsidRPr="00BF088D">
        <w:rPr>
          <w:rFonts w:eastAsia="Calibri"/>
          <w:highlight w:val="green"/>
        </w:rPr>
        <w:t>development of a bond between the famil</w:t>
      </w:r>
      <w:r w:rsidR="00BE4496" w:rsidRPr="00BF088D">
        <w:rPr>
          <w:rFonts w:eastAsia="Calibri"/>
          <w:highlight w:val="green"/>
        </w:rPr>
        <w:t>y to stabilize the condition.</w:t>
      </w:r>
      <w:r w:rsidRPr="00BF088D">
        <w:rPr>
          <w:rFonts w:eastAsia="Calibri"/>
          <w:highlight w:val="green"/>
        </w:rPr>
        <w:t xml:space="preserve"> </w:t>
      </w:r>
      <w:r w:rsidR="003E5704" w:rsidRPr="00BF088D">
        <w:rPr>
          <w:rFonts w:eastAsia="Calibri"/>
          <w:highlight w:val="green"/>
        </w:rPr>
        <w:t>Such issues are unbeknown to civilian families.</w:t>
      </w:r>
    </w:p>
    <w:p w14:paraId="4651C7C4" w14:textId="7C52C8FD" w:rsidR="00BE4496" w:rsidRPr="00BF088D" w:rsidRDefault="003E5704" w:rsidP="00BE4496">
      <w:pPr>
        <w:ind w:firstLine="0"/>
        <w:rPr>
          <w:rFonts w:eastAsia="Calibri"/>
          <w:highlight w:val="green"/>
        </w:rPr>
      </w:pPr>
      <w:r w:rsidRPr="00BF088D">
        <w:rPr>
          <w:rFonts w:eastAsia="Calibri"/>
          <w:highlight w:val="green"/>
        </w:rPr>
        <w:tab/>
      </w:r>
      <w:r w:rsidR="000C5E9C" w:rsidRPr="00BF088D">
        <w:rPr>
          <w:rFonts w:eastAsia="Calibri"/>
          <w:highlight w:val="green"/>
        </w:rPr>
        <w:t>The n</w:t>
      </w:r>
      <w:r w:rsidRPr="00BF088D">
        <w:rPr>
          <w:rFonts w:eastAsia="Calibri"/>
          <w:highlight w:val="green"/>
        </w:rPr>
        <w:t xml:space="preserve">ew location, starting from the initial stage and getting used to are all the challenges that such families face. No doubt that there are perks to be part of the military family. These perks aid in the overall family settlement. But when there is a fear in mind that the one family member would be gone forever, nothing seems right. At such times there is an additional need to </w:t>
      </w:r>
      <w:bookmarkStart w:id="1" w:name="_GoBack"/>
      <w:bookmarkEnd w:id="1"/>
      <w:r w:rsidRPr="00BF088D">
        <w:rPr>
          <w:rFonts w:eastAsia="Calibri"/>
          <w:highlight w:val="green"/>
        </w:rPr>
        <w:t xml:space="preserve">take care of the members back home to battle the tough times. Many measures can be taken that can decrease anxiety and stressful element. </w:t>
      </w:r>
      <w:r w:rsidR="00BE4496" w:rsidRPr="00BF088D">
        <w:rPr>
          <w:rFonts w:eastAsia="Calibri"/>
          <w:szCs w:val="22"/>
          <w:highlight w:val="green"/>
        </w:rPr>
        <w:t xml:space="preserve">This essay will describe the life changes that Military Families go through and the negative </w:t>
      </w:r>
      <w:r w:rsidR="00D872B7" w:rsidRPr="00BF088D">
        <w:rPr>
          <w:rFonts w:eastAsia="Calibri"/>
          <w:szCs w:val="22"/>
          <w:highlight w:val="green"/>
        </w:rPr>
        <w:t>e</w:t>
      </w:r>
      <w:r w:rsidR="00BE4496" w:rsidRPr="00BF088D">
        <w:rPr>
          <w:rFonts w:eastAsia="Calibri"/>
          <w:szCs w:val="22"/>
          <w:highlight w:val="green"/>
        </w:rPr>
        <w:t>ffects children face, the importance of encouraging strong family bonds to lower the stressors, and the abundant stress families face daily</w:t>
      </w:r>
      <w:r w:rsidR="00110281" w:rsidRPr="00BF088D">
        <w:rPr>
          <w:rFonts w:eastAsia="Calibri"/>
          <w:szCs w:val="22"/>
          <w:highlight w:val="green"/>
        </w:rPr>
        <w:t xml:space="preserve"> </w:t>
      </w:r>
      <w:r w:rsidR="00110281" w:rsidRPr="00BF088D">
        <w:rPr>
          <w:rFonts w:eastAsia="Calibri"/>
          <w:szCs w:val="22"/>
          <w:highlight w:val="green"/>
        </w:rPr>
        <w:fldChar w:fldCharType="begin"/>
      </w:r>
      <w:r w:rsidR="00110281" w:rsidRPr="00BF088D">
        <w:rPr>
          <w:rFonts w:eastAsia="Calibri"/>
          <w:szCs w:val="22"/>
          <w:highlight w:val="green"/>
        </w:rPr>
        <w:instrText xml:space="preserve"> ADDIN ZOTERO_ITEM CSL_CITATION {"citationID":"JbiNLgih","properties":{"formattedCitation":"(Park, 2011)","plainCitation":"(Park, 2011)","noteIndex":0},"citationItems":[{"id":168,"uris":["http://zotero.org/users/local/WKtM8IGm/items/BR4TJ4AL"],"uri":["http://zotero.org/users/local/WKtM8IGm/items/BR4TJ4AL"],"itemData":{"id":168,"type":"article-journal","title":"Military children and families: Strengths and challenges during peace and war.","container-title":"American Psychologist","page":"65-72","volume":"66","issue":"1","source":"DOI.org (Crossref)","DOI":"10.1037/a0021249","ISSN":"1935-990X, 0003-066X","title-short":"Military children and families","journalAbbreviation":"American Psychologist","language":"en","author":[{"family":"Park","given":"Nansook"}],"issued":{"date-parts":[["2011"]]}}}],"schema":"https://github.com/citation-style-language/schema/raw/master/csl-citation.json"} </w:instrText>
      </w:r>
      <w:r w:rsidR="00110281" w:rsidRPr="00BF088D">
        <w:rPr>
          <w:rFonts w:eastAsia="Calibri"/>
          <w:szCs w:val="22"/>
          <w:highlight w:val="green"/>
        </w:rPr>
        <w:fldChar w:fldCharType="separate"/>
      </w:r>
      <w:r w:rsidR="00110281" w:rsidRPr="00BF088D">
        <w:rPr>
          <w:rFonts w:eastAsia="Calibri"/>
          <w:highlight w:val="green"/>
        </w:rPr>
        <w:t>(Park, 2011)</w:t>
      </w:r>
      <w:r w:rsidR="00110281" w:rsidRPr="00BF088D">
        <w:rPr>
          <w:rFonts w:eastAsia="Calibri"/>
          <w:szCs w:val="22"/>
          <w:highlight w:val="green"/>
        </w:rPr>
        <w:fldChar w:fldCharType="end"/>
      </w:r>
      <w:r w:rsidR="00BE4496" w:rsidRPr="00BF088D">
        <w:rPr>
          <w:rFonts w:eastAsia="Calibri"/>
          <w:szCs w:val="22"/>
          <w:highlight w:val="green"/>
        </w:rPr>
        <w:t>.</w:t>
      </w:r>
      <w:r w:rsidR="00A04A97" w:rsidRPr="00BF088D">
        <w:rPr>
          <w:rFonts w:eastAsia="Calibri"/>
          <w:szCs w:val="22"/>
          <w:highlight w:val="green"/>
        </w:rPr>
        <w:t xml:space="preserve"> </w:t>
      </w:r>
    </w:p>
    <w:bookmarkEnd w:id="0"/>
    <w:p w14:paraId="5930F36B" w14:textId="1FE840BE" w:rsidR="00A678FA" w:rsidRPr="00BF088D" w:rsidRDefault="00245E72" w:rsidP="001C12E9">
      <w:pPr>
        <w:ind w:firstLine="0"/>
        <w:rPr>
          <w:rFonts w:eastAsia="Calibri"/>
          <w:b/>
          <w:bCs/>
          <w:szCs w:val="22"/>
          <w:highlight w:val="green"/>
        </w:rPr>
      </w:pPr>
      <w:r w:rsidRPr="00BF088D">
        <w:rPr>
          <w:rFonts w:eastAsia="Calibri"/>
          <w:b/>
          <w:bCs/>
          <w:szCs w:val="22"/>
          <w:highlight w:val="green"/>
        </w:rPr>
        <w:t>Comparing Civilian and Military Family Challenges</w:t>
      </w:r>
    </w:p>
    <w:p w14:paraId="2C087A23" w14:textId="6C32DA32" w:rsidR="00A678FA" w:rsidRPr="00BF088D" w:rsidRDefault="00A678FA" w:rsidP="001C12E9">
      <w:pPr>
        <w:rPr>
          <w:rFonts w:eastAsia="Calibri"/>
          <w:color w:val="000000" w:themeColor="text1"/>
          <w:highlight w:val="green"/>
        </w:rPr>
      </w:pPr>
      <w:r w:rsidRPr="00BF088D">
        <w:rPr>
          <w:rFonts w:eastAsia="Calibri"/>
          <w:color w:val="000000" w:themeColor="text1"/>
          <w:highlight w:val="green"/>
        </w:rPr>
        <w:t xml:space="preserve">The two families in comparison to each other face different kinds of challenges. </w:t>
      </w:r>
      <w:r w:rsidR="00772D2F" w:rsidRPr="00BF088D">
        <w:rPr>
          <w:rFonts w:eastAsia="Calibri"/>
          <w:color w:val="000000" w:themeColor="text1"/>
          <w:highlight w:val="green"/>
        </w:rPr>
        <w:t xml:space="preserve">When talking about civilian families, some of the challenges that such people have to face include finding good employment, getting access to good facilities like education and medical, and living easily with what they earn. These are some of the facilities that </w:t>
      </w:r>
      <w:r w:rsidR="001C12E9" w:rsidRPr="00BF088D">
        <w:rPr>
          <w:rFonts w:eastAsia="Calibri"/>
          <w:color w:val="000000" w:themeColor="text1"/>
          <w:highlight w:val="green"/>
        </w:rPr>
        <w:t>the</w:t>
      </w:r>
      <w:r w:rsidR="00772D2F" w:rsidRPr="00BF088D">
        <w:rPr>
          <w:rFonts w:eastAsia="Calibri"/>
          <w:color w:val="000000" w:themeColor="text1"/>
          <w:highlight w:val="green"/>
        </w:rPr>
        <w:t xml:space="preserve"> military families </w:t>
      </w:r>
      <w:r w:rsidR="001C12E9" w:rsidRPr="00BF088D">
        <w:rPr>
          <w:rFonts w:eastAsia="Calibri"/>
          <w:color w:val="000000" w:themeColor="text1"/>
          <w:highlight w:val="green"/>
        </w:rPr>
        <w:t>don’t have</w:t>
      </w:r>
      <w:r w:rsidR="00772D2F" w:rsidRPr="00BF088D">
        <w:rPr>
          <w:rFonts w:eastAsia="Calibri"/>
          <w:color w:val="000000" w:themeColor="text1"/>
          <w:highlight w:val="green"/>
        </w:rPr>
        <w:t xml:space="preserve"> to worry about. Civilians have to bear their own expenses and find decent employment to manage all of this. If we talk about </w:t>
      </w:r>
      <w:r w:rsidR="00D872B7" w:rsidRPr="00BF088D">
        <w:rPr>
          <w:rFonts w:eastAsia="Calibri"/>
          <w:color w:val="000000" w:themeColor="text1"/>
          <w:highlight w:val="green"/>
        </w:rPr>
        <w:t xml:space="preserve">the </w:t>
      </w:r>
      <w:r w:rsidR="00772D2F" w:rsidRPr="00BF088D">
        <w:rPr>
          <w:rFonts w:eastAsia="Calibri"/>
          <w:color w:val="000000" w:themeColor="text1"/>
          <w:highlight w:val="green"/>
        </w:rPr>
        <w:t>higher class of civilians, they might not feel so negatively towards this. But whe</w:t>
      </w:r>
      <w:r w:rsidR="00CC2720" w:rsidRPr="00BF088D">
        <w:rPr>
          <w:rFonts w:eastAsia="Calibri"/>
          <w:color w:val="000000" w:themeColor="text1"/>
          <w:highlight w:val="green"/>
        </w:rPr>
        <w:t>n</w:t>
      </w:r>
      <w:r w:rsidR="00772D2F" w:rsidRPr="00BF088D">
        <w:rPr>
          <w:rFonts w:eastAsia="Calibri"/>
          <w:color w:val="000000" w:themeColor="text1"/>
          <w:highlight w:val="green"/>
        </w:rPr>
        <w:t xml:space="preserve"> it is the case of </w:t>
      </w:r>
      <w:r w:rsidR="00D872B7" w:rsidRPr="00BF088D">
        <w:rPr>
          <w:rFonts w:eastAsia="Calibri"/>
          <w:color w:val="000000" w:themeColor="text1"/>
          <w:highlight w:val="green"/>
        </w:rPr>
        <w:t xml:space="preserve">the </w:t>
      </w:r>
      <w:r w:rsidR="00CC2720" w:rsidRPr="00BF088D">
        <w:rPr>
          <w:rFonts w:eastAsia="Calibri"/>
          <w:color w:val="000000" w:themeColor="text1"/>
          <w:highlight w:val="green"/>
        </w:rPr>
        <w:t>middle class or lower</w:t>
      </w:r>
      <w:r w:rsidR="00D872B7" w:rsidRPr="00BF088D">
        <w:rPr>
          <w:rFonts w:eastAsia="Calibri"/>
          <w:color w:val="000000" w:themeColor="text1"/>
          <w:highlight w:val="green"/>
        </w:rPr>
        <w:t>-</w:t>
      </w:r>
      <w:r w:rsidR="00A04A97" w:rsidRPr="00BF088D">
        <w:rPr>
          <w:rFonts w:eastAsia="Calibri"/>
          <w:color w:val="000000" w:themeColor="text1"/>
          <w:highlight w:val="green"/>
        </w:rPr>
        <w:t>middle-class</w:t>
      </w:r>
      <w:r w:rsidR="00CC2720" w:rsidRPr="00BF088D">
        <w:rPr>
          <w:rFonts w:eastAsia="Calibri"/>
          <w:color w:val="000000" w:themeColor="text1"/>
          <w:highlight w:val="green"/>
        </w:rPr>
        <w:t xml:space="preserve"> families, this matters a lot.</w:t>
      </w:r>
      <w:r w:rsidR="001C7B8D" w:rsidRPr="00BF088D">
        <w:rPr>
          <w:rFonts w:eastAsia="Calibri"/>
          <w:color w:val="000000" w:themeColor="text1"/>
          <w:highlight w:val="green"/>
        </w:rPr>
        <w:t xml:space="preserve"> The problem of getting the necessary facilities like that of medical and education is very expensive for such families. </w:t>
      </w:r>
      <w:r w:rsidR="00A40F77" w:rsidRPr="00BF088D">
        <w:rPr>
          <w:rFonts w:eastAsia="Calibri"/>
          <w:color w:val="000000" w:themeColor="text1"/>
          <w:highlight w:val="green"/>
        </w:rPr>
        <w:t xml:space="preserve">Another issue is of having to do everything by themselves. The civilian family might not be so privileged in getting the extra help that the military families </w:t>
      </w:r>
      <w:r w:rsidR="00A40F77" w:rsidRPr="00BF088D">
        <w:rPr>
          <w:rFonts w:eastAsia="Calibri"/>
          <w:color w:val="000000" w:themeColor="text1"/>
          <w:highlight w:val="green"/>
        </w:rPr>
        <w:lastRenderedPageBreak/>
        <w:t xml:space="preserve">might have. These include servants, driver and other helpers.  This creates an element of stress when having so much on </w:t>
      </w:r>
      <w:r w:rsidR="00D872B7" w:rsidRPr="00BF088D">
        <w:rPr>
          <w:rFonts w:eastAsia="Calibri"/>
          <w:color w:val="000000" w:themeColor="text1"/>
          <w:highlight w:val="green"/>
        </w:rPr>
        <w:t xml:space="preserve">the </w:t>
      </w:r>
      <w:r w:rsidR="00A40F77" w:rsidRPr="00BF088D">
        <w:rPr>
          <w:rFonts w:eastAsia="Calibri"/>
          <w:color w:val="000000" w:themeColor="text1"/>
          <w:highlight w:val="green"/>
        </w:rPr>
        <w:t xml:space="preserve">mind of a regular family. The future of themselves as well as the kids is a constant source of worry. On the other hand, military families may be aided in such regard. </w:t>
      </w:r>
      <w:r w:rsidR="001C7B8D" w:rsidRPr="00BF088D">
        <w:rPr>
          <w:rFonts w:eastAsia="Calibri"/>
          <w:color w:val="000000" w:themeColor="text1"/>
          <w:highlight w:val="green"/>
        </w:rPr>
        <w:t xml:space="preserve">These are all part of the </w:t>
      </w:r>
      <w:r w:rsidR="001C12E9" w:rsidRPr="00BF088D">
        <w:rPr>
          <w:rFonts w:eastAsia="Calibri"/>
          <w:color w:val="000000" w:themeColor="text1"/>
          <w:highlight w:val="green"/>
        </w:rPr>
        <w:t>incentives</w:t>
      </w:r>
      <w:r w:rsidR="001C7B8D" w:rsidRPr="00BF088D">
        <w:rPr>
          <w:rFonts w:eastAsia="Calibri"/>
          <w:color w:val="000000" w:themeColor="text1"/>
          <w:highlight w:val="green"/>
        </w:rPr>
        <w:t xml:space="preserve"> that the military families tend to receive for not only themselves but for their families as well.</w:t>
      </w:r>
      <w:r w:rsidR="00CC2720" w:rsidRPr="00BF088D">
        <w:rPr>
          <w:rFonts w:eastAsia="Calibri"/>
          <w:color w:val="000000" w:themeColor="text1"/>
          <w:highlight w:val="green"/>
        </w:rPr>
        <w:t xml:space="preserve"> Now moving on to the challenges that are faced by the military families. First and foremost is the concept of posting from one </w:t>
      </w:r>
      <w:r w:rsidR="00F228B6" w:rsidRPr="00BF088D">
        <w:rPr>
          <w:rFonts w:eastAsia="Calibri"/>
          <w:color w:val="000000" w:themeColor="text1"/>
          <w:highlight w:val="green"/>
        </w:rPr>
        <w:t>location</w:t>
      </w:r>
      <w:r w:rsidR="00CC2720" w:rsidRPr="00BF088D">
        <w:rPr>
          <w:rFonts w:eastAsia="Calibri"/>
          <w:color w:val="000000" w:themeColor="text1"/>
          <w:highlight w:val="green"/>
        </w:rPr>
        <w:t xml:space="preserve"> to the other. This </w:t>
      </w:r>
      <w:r w:rsidR="00A04A97" w:rsidRPr="00BF088D">
        <w:rPr>
          <w:rFonts w:eastAsia="Calibri"/>
          <w:color w:val="000000" w:themeColor="text1"/>
          <w:highlight w:val="green"/>
        </w:rPr>
        <w:t>happens</w:t>
      </w:r>
      <w:r w:rsidR="00CC2720" w:rsidRPr="00BF088D">
        <w:rPr>
          <w:rFonts w:eastAsia="Calibri"/>
          <w:color w:val="000000" w:themeColor="text1"/>
          <w:highlight w:val="green"/>
        </w:rPr>
        <w:t xml:space="preserve"> after regular intervals and as a </w:t>
      </w:r>
      <w:r w:rsidR="00F228B6" w:rsidRPr="00BF088D">
        <w:rPr>
          <w:rFonts w:eastAsia="Calibri"/>
          <w:color w:val="000000" w:themeColor="text1"/>
          <w:highlight w:val="green"/>
        </w:rPr>
        <w:t>result</w:t>
      </w:r>
      <w:r w:rsidR="00D872B7" w:rsidRPr="00BF088D">
        <w:rPr>
          <w:rFonts w:eastAsia="Calibri"/>
          <w:color w:val="000000" w:themeColor="text1"/>
          <w:highlight w:val="green"/>
        </w:rPr>
        <w:t>,</w:t>
      </w:r>
      <w:r w:rsidR="00F228B6" w:rsidRPr="00BF088D">
        <w:rPr>
          <w:rFonts w:eastAsia="Calibri"/>
          <w:color w:val="000000" w:themeColor="text1"/>
          <w:highlight w:val="green"/>
        </w:rPr>
        <w:t xml:space="preserve"> causes great disturbance</w:t>
      </w:r>
      <w:r w:rsidR="00CC2720" w:rsidRPr="00BF088D">
        <w:rPr>
          <w:rFonts w:eastAsia="Calibri"/>
          <w:color w:val="000000" w:themeColor="text1"/>
          <w:highlight w:val="green"/>
        </w:rPr>
        <w:t xml:space="preserve"> within the family as well as in the social circle. It is an extremely difficult task to manage the process </w:t>
      </w:r>
      <w:r w:rsidR="001C7B8D" w:rsidRPr="00BF088D">
        <w:rPr>
          <w:rFonts w:eastAsia="Calibri"/>
          <w:color w:val="000000" w:themeColor="text1"/>
          <w:highlight w:val="green"/>
        </w:rPr>
        <w:t>of settling</w:t>
      </w:r>
      <w:r w:rsidR="00A04A97" w:rsidRPr="00BF088D">
        <w:rPr>
          <w:rFonts w:eastAsia="Calibri"/>
          <w:color w:val="000000" w:themeColor="text1"/>
          <w:highlight w:val="green"/>
        </w:rPr>
        <w:t xml:space="preserve"> in o the new environment and doing everything from scratch again and again. The second issue that the military family faces is that of constant fear. The </w:t>
      </w:r>
      <w:r w:rsidR="001C12E9" w:rsidRPr="00BF088D">
        <w:rPr>
          <w:rFonts w:eastAsia="Calibri"/>
          <w:color w:val="000000" w:themeColor="text1"/>
          <w:highlight w:val="green"/>
        </w:rPr>
        <w:t>senior member</w:t>
      </w:r>
      <w:r w:rsidR="00A04A97" w:rsidRPr="00BF088D">
        <w:rPr>
          <w:rFonts w:eastAsia="Calibri"/>
          <w:color w:val="000000" w:themeColor="text1"/>
          <w:highlight w:val="green"/>
        </w:rPr>
        <w:t xml:space="preserve"> of the family goes out to battle for </w:t>
      </w:r>
      <w:r w:rsidR="001C12E9" w:rsidRPr="00BF088D">
        <w:rPr>
          <w:rFonts w:eastAsia="Calibri"/>
          <w:color w:val="000000" w:themeColor="text1"/>
          <w:highlight w:val="green"/>
        </w:rPr>
        <w:t>their</w:t>
      </w:r>
      <w:r w:rsidR="00A04A97" w:rsidRPr="00BF088D">
        <w:rPr>
          <w:rFonts w:eastAsia="Calibri"/>
          <w:color w:val="000000" w:themeColor="text1"/>
          <w:highlight w:val="green"/>
        </w:rPr>
        <w:t xml:space="preserve"> country. Not only does this </w:t>
      </w:r>
      <w:r w:rsidR="00F228B6" w:rsidRPr="00BF088D">
        <w:rPr>
          <w:rFonts w:eastAsia="Calibri"/>
          <w:color w:val="000000" w:themeColor="text1"/>
          <w:highlight w:val="green"/>
        </w:rPr>
        <w:t>have a stressful impact on the family but also poses a great deal of problems that are present by not having the adult member</w:t>
      </w:r>
      <w:r w:rsidR="001C12E9" w:rsidRPr="00BF088D">
        <w:rPr>
          <w:rFonts w:eastAsia="Calibri"/>
          <w:color w:val="000000" w:themeColor="text1"/>
          <w:highlight w:val="green"/>
        </w:rPr>
        <w:t>. T</w:t>
      </w:r>
      <w:r w:rsidR="00F228B6" w:rsidRPr="00BF088D">
        <w:rPr>
          <w:rFonts w:eastAsia="Calibri"/>
          <w:color w:val="000000" w:themeColor="text1"/>
          <w:highlight w:val="green"/>
        </w:rPr>
        <w:t>he</w:t>
      </w:r>
      <w:r w:rsidR="001C12E9" w:rsidRPr="00BF088D">
        <w:rPr>
          <w:rFonts w:eastAsia="Calibri"/>
          <w:color w:val="000000" w:themeColor="text1"/>
          <w:highlight w:val="green"/>
        </w:rPr>
        <w:t>s</w:t>
      </w:r>
      <w:r w:rsidR="00F228B6" w:rsidRPr="00BF088D">
        <w:rPr>
          <w:rFonts w:eastAsia="Calibri"/>
          <w:color w:val="000000" w:themeColor="text1"/>
          <w:highlight w:val="green"/>
        </w:rPr>
        <w:t xml:space="preserve">e problems include not getting proper guidance and </w:t>
      </w:r>
      <w:r w:rsidR="00D872B7" w:rsidRPr="00BF088D">
        <w:rPr>
          <w:rFonts w:eastAsia="Calibri"/>
          <w:color w:val="000000" w:themeColor="text1"/>
          <w:highlight w:val="green"/>
        </w:rPr>
        <w:t xml:space="preserve">a </w:t>
      </w:r>
      <w:r w:rsidR="00F228B6" w:rsidRPr="00BF088D">
        <w:rPr>
          <w:rFonts w:eastAsia="Calibri"/>
          <w:color w:val="000000" w:themeColor="text1"/>
          <w:highlight w:val="green"/>
        </w:rPr>
        <w:t>lack of protection.</w:t>
      </w:r>
      <w:r w:rsidR="001C7B8D" w:rsidRPr="00BF088D">
        <w:rPr>
          <w:rFonts w:eastAsia="Calibri"/>
          <w:color w:val="000000" w:themeColor="text1"/>
          <w:highlight w:val="green"/>
        </w:rPr>
        <w:t xml:space="preserve"> This is not the case when talking about civilian families. Although it might be hard for them to manage somethings having the benefit of </w:t>
      </w:r>
      <w:r w:rsidR="001D4C12" w:rsidRPr="00BF088D">
        <w:rPr>
          <w:rFonts w:eastAsia="Calibri"/>
          <w:color w:val="000000" w:themeColor="text1"/>
          <w:highlight w:val="green"/>
        </w:rPr>
        <w:t>a senior family member being close to you without fear is a big plus.</w:t>
      </w:r>
      <w:r w:rsidR="001C664A" w:rsidRPr="00BF088D">
        <w:rPr>
          <w:rFonts w:eastAsia="Calibri"/>
          <w:color w:val="000000" w:themeColor="text1"/>
          <w:highlight w:val="green"/>
        </w:rPr>
        <w:t xml:space="preserve"> Children are the center of attraction because of their young age and the inability to cope easily as the adults normally would do.</w:t>
      </w:r>
      <w:r w:rsidR="00AC09A9" w:rsidRPr="00BF088D">
        <w:rPr>
          <w:rFonts w:eastAsia="Calibri"/>
          <w:color w:val="000000" w:themeColor="text1"/>
          <w:highlight w:val="green"/>
        </w:rPr>
        <w:t xml:space="preserve"> They have to be properly handled to make sure that there </w:t>
      </w:r>
      <w:r w:rsidR="00D872B7" w:rsidRPr="00BF088D">
        <w:rPr>
          <w:rFonts w:eastAsia="Calibri"/>
          <w:color w:val="000000" w:themeColor="text1"/>
          <w:highlight w:val="green"/>
        </w:rPr>
        <w:t>are</w:t>
      </w:r>
      <w:r w:rsidR="00AC09A9" w:rsidRPr="00BF088D">
        <w:rPr>
          <w:rFonts w:eastAsia="Calibri"/>
          <w:color w:val="000000" w:themeColor="text1"/>
          <w:highlight w:val="green"/>
        </w:rPr>
        <w:t xml:space="preserve"> no lasting effects on their health as well as general wellbeing. The</w:t>
      </w:r>
      <w:r w:rsidR="00D872B7" w:rsidRPr="00BF088D">
        <w:rPr>
          <w:rFonts w:eastAsia="Calibri"/>
          <w:color w:val="000000" w:themeColor="text1"/>
          <w:highlight w:val="green"/>
        </w:rPr>
        <w:t>ir</w:t>
      </w:r>
      <w:r w:rsidR="00AC09A9" w:rsidRPr="00BF088D">
        <w:rPr>
          <w:rFonts w:eastAsia="Calibri"/>
          <w:color w:val="000000" w:themeColor="text1"/>
          <w:highlight w:val="green"/>
        </w:rPr>
        <w:t xml:space="preserve"> academics need to be monitored more than those of the civilian families to ensure that they have the spirits high and adapting to the situation properly.</w:t>
      </w:r>
    </w:p>
    <w:p w14:paraId="606D943F" w14:textId="7B00BFAE" w:rsidR="002472CF" w:rsidRPr="00BF088D" w:rsidRDefault="002472CF" w:rsidP="0076143D">
      <w:pPr>
        <w:ind w:firstLine="0"/>
        <w:rPr>
          <w:rFonts w:eastAsia="Calibri"/>
          <w:b/>
          <w:bCs/>
          <w:szCs w:val="22"/>
          <w:highlight w:val="green"/>
        </w:rPr>
      </w:pPr>
      <w:r w:rsidRPr="00BF088D">
        <w:rPr>
          <w:rFonts w:eastAsia="Calibri"/>
          <w:b/>
          <w:bCs/>
          <w:szCs w:val="22"/>
          <w:highlight w:val="green"/>
        </w:rPr>
        <w:t xml:space="preserve">Challenges of Military Families </w:t>
      </w:r>
    </w:p>
    <w:p w14:paraId="66C67763" w14:textId="3F0E3BF0" w:rsidR="00142EAA" w:rsidRPr="00BF088D" w:rsidRDefault="00142EAA" w:rsidP="0076143D">
      <w:pPr>
        <w:rPr>
          <w:rFonts w:eastAsia="Calibri"/>
          <w:highlight w:val="green"/>
        </w:rPr>
      </w:pPr>
      <w:r w:rsidRPr="00BF088D">
        <w:rPr>
          <w:rFonts w:eastAsia="Calibri"/>
          <w:highlight w:val="green"/>
        </w:rPr>
        <w:t xml:space="preserve">Even in all the </w:t>
      </w:r>
      <w:r w:rsidR="00A33092" w:rsidRPr="00BF088D">
        <w:rPr>
          <w:rFonts w:eastAsia="Calibri"/>
          <w:highlight w:val="green"/>
        </w:rPr>
        <w:t>incentives and facilities that the military families get, it is not freely earned. Behind all th</w:t>
      </w:r>
      <w:r w:rsidR="00D872B7" w:rsidRPr="00BF088D">
        <w:rPr>
          <w:rFonts w:eastAsia="Calibri"/>
          <w:highlight w:val="green"/>
        </w:rPr>
        <w:t>is</w:t>
      </w:r>
      <w:r w:rsidR="00A33092" w:rsidRPr="00BF088D">
        <w:rPr>
          <w:rFonts w:eastAsia="Calibri"/>
          <w:highlight w:val="green"/>
        </w:rPr>
        <w:t xml:space="preserve"> is a huge amount of cost that the military families are willing to pay</w:t>
      </w:r>
      <w:r w:rsidR="0036475F" w:rsidRPr="00BF088D">
        <w:rPr>
          <w:rFonts w:eastAsia="Calibri"/>
          <w:highlight w:val="green"/>
        </w:rPr>
        <w:t xml:space="preserve">. The </w:t>
      </w:r>
      <w:r w:rsidR="0076143D" w:rsidRPr="00BF088D">
        <w:rPr>
          <w:rFonts w:eastAsia="Calibri"/>
          <w:highlight w:val="green"/>
        </w:rPr>
        <w:t>recruited</w:t>
      </w:r>
      <w:r w:rsidR="0036475F" w:rsidRPr="00BF088D">
        <w:rPr>
          <w:rFonts w:eastAsia="Calibri"/>
          <w:highlight w:val="green"/>
        </w:rPr>
        <w:t xml:space="preserve"> member</w:t>
      </w:r>
      <w:r w:rsidR="0076143D" w:rsidRPr="00BF088D">
        <w:rPr>
          <w:rFonts w:eastAsia="Calibri"/>
          <w:highlight w:val="green"/>
        </w:rPr>
        <w:t xml:space="preserve"> </w:t>
      </w:r>
      <w:r w:rsidR="0036475F" w:rsidRPr="00BF088D">
        <w:rPr>
          <w:rFonts w:eastAsia="Calibri"/>
          <w:highlight w:val="green"/>
        </w:rPr>
        <w:t>th</w:t>
      </w:r>
      <w:r w:rsidR="0076143D" w:rsidRPr="00BF088D">
        <w:rPr>
          <w:rFonts w:eastAsia="Calibri"/>
          <w:highlight w:val="green"/>
        </w:rPr>
        <w:t>at</w:t>
      </w:r>
      <w:r w:rsidR="0036475F" w:rsidRPr="00BF088D">
        <w:rPr>
          <w:rFonts w:eastAsia="Calibri"/>
          <w:highlight w:val="green"/>
        </w:rPr>
        <w:t xml:space="preserve"> belongs</w:t>
      </w:r>
      <w:r w:rsidR="0076143D" w:rsidRPr="00BF088D">
        <w:rPr>
          <w:rFonts w:eastAsia="Calibri"/>
          <w:highlight w:val="green"/>
        </w:rPr>
        <w:t xml:space="preserve"> to</w:t>
      </w:r>
      <w:r w:rsidR="0036475F" w:rsidRPr="00BF088D">
        <w:rPr>
          <w:rFonts w:eastAsia="Calibri"/>
          <w:highlight w:val="green"/>
        </w:rPr>
        <w:t xml:space="preserve"> the military family has to protect </w:t>
      </w:r>
      <w:r w:rsidR="0076143D" w:rsidRPr="00BF088D">
        <w:rPr>
          <w:rFonts w:eastAsia="Calibri"/>
          <w:highlight w:val="green"/>
        </w:rPr>
        <w:t>their</w:t>
      </w:r>
      <w:r w:rsidR="0036475F" w:rsidRPr="00BF088D">
        <w:rPr>
          <w:rFonts w:eastAsia="Calibri"/>
          <w:highlight w:val="green"/>
        </w:rPr>
        <w:t xml:space="preserve"> country from every </w:t>
      </w:r>
      <w:r w:rsidR="0036475F" w:rsidRPr="00BF088D">
        <w:rPr>
          <w:rFonts w:eastAsia="Calibri"/>
          <w:highlight w:val="green"/>
        </w:rPr>
        <w:lastRenderedPageBreak/>
        <w:t xml:space="preserve">threat even if he has to lay down his life doing so. </w:t>
      </w:r>
      <w:r w:rsidR="00BF088D" w:rsidRPr="00BF088D">
        <w:rPr>
          <w:rFonts w:eastAsia="Calibri"/>
          <w:highlight w:val="green"/>
        </w:rPr>
        <w:t xml:space="preserve">They go to any lengths to make sure that the other population of the country sleeps every night and works every day. </w:t>
      </w:r>
      <w:r w:rsidR="0036475F" w:rsidRPr="00BF088D">
        <w:rPr>
          <w:rFonts w:eastAsia="Calibri"/>
          <w:highlight w:val="green"/>
        </w:rPr>
        <w:t>They have to work in a harsh environment where it is just the survival of the fittest.</w:t>
      </w:r>
      <w:r w:rsidR="00797712" w:rsidRPr="00BF088D">
        <w:rPr>
          <w:rFonts w:eastAsia="Calibri"/>
          <w:highlight w:val="green"/>
        </w:rPr>
        <w:t xml:space="preserve"> The other family members back home </w:t>
      </w:r>
      <w:proofErr w:type="gramStart"/>
      <w:r w:rsidR="00797712" w:rsidRPr="00BF088D">
        <w:rPr>
          <w:rFonts w:eastAsia="Calibri"/>
          <w:highlight w:val="green"/>
        </w:rPr>
        <w:t>are</w:t>
      </w:r>
      <w:proofErr w:type="gramEnd"/>
      <w:r w:rsidR="00797712" w:rsidRPr="00BF088D">
        <w:rPr>
          <w:rFonts w:eastAsia="Calibri"/>
          <w:highlight w:val="green"/>
        </w:rPr>
        <w:t xml:space="preserve"> in constant fear of the individual that he might not return home one day. This constant fear </w:t>
      </w:r>
      <w:r w:rsidR="00F07D7F" w:rsidRPr="00BF088D">
        <w:rPr>
          <w:rFonts w:eastAsia="Calibri"/>
          <w:highlight w:val="green"/>
        </w:rPr>
        <w:t>leads</w:t>
      </w:r>
      <w:r w:rsidR="00797712" w:rsidRPr="00BF088D">
        <w:rPr>
          <w:rFonts w:eastAsia="Calibri"/>
          <w:highlight w:val="green"/>
        </w:rPr>
        <w:t xml:space="preserve"> to many health and psychological problem</w:t>
      </w:r>
      <w:r w:rsidR="00D872B7" w:rsidRPr="00BF088D">
        <w:rPr>
          <w:rFonts w:eastAsia="Calibri"/>
          <w:highlight w:val="green"/>
        </w:rPr>
        <w:t>s</w:t>
      </w:r>
      <w:r w:rsidR="00797712" w:rsidRPr="00BF088D">
        <w:rPr>
          <w:rFonts w:eastAsia="Calibri"/>
          <w:highlight w:val="green"/>
        </w:rPr>
        <w:t>.</w:t>
      </w:r>
      <w:r w:rsidR="00F07D7F" w:rsidRPr="00BF088D">
        <w:rPr>
          <w:rFonts w:eastAsia="Calibri"/>
          <w:highlight w:val="green"/>
        </w:rPr>
        <w:t xml:space="preserve"> Such families lack the</w:t>
      </w:r>
      <w:r w:rsidR="0076143D" w:rsidRPr="00BF088D">
        <w:rPr>
          <w:rFonts w:eastAsia="Calibri"/>
          <w:highlight w:val="green"/>
        </w:rPr>
        <w:t xml:space="preserve"> </w:t>
      </w:r>
      <w:r w:rsidR="00AC09A9" w:rsidRPr="00BF088D">
        <w:rPr>
          <w:rFonts w:eastAsia="Calibri"/>
          <w:highlight w:val="green"/>
        </w:rPr>
        <w:t>protection</w:t>
      </w:r>
      <w:r w:rsidR="00F07D7F" w:rsidRPr="00BF088D">
        <w:rPr>
          <w:rFonts w:eastAsia="Calibri"/>
          <w:highlight w:val="green"/>
        </w:rPr>
        <w:t xml:space="preserve"> and guidance of the senior family members due to which </w:t>
      </w:r>
      <w:r w:rsidR="00D872B7" w:rsidRPr="00BF088D">
        <w:rPr>
          <w:rFonts w:eastAsia="Calibri"/>
          <w:highlight w:val="green"/>
        </w:rPr>
        <w:t xml:space="preserve">it </w:t>
      </w:r>
      <w:r w:rsidR="00F07D7F" w:rsidRPr="00BF088D">
        <w:rPr>
          <w:rFonts w:eastAsia="Calibri"/>
          <w:highlight w:val="green"/>
        </w:rPr>
        <w:t>gets hard for the other members to settle into the new environment.</w:t>
      </w:r>
      <w:r w:rsidR="00BF088D" w:rsidRPr="00BF088D">
        <w:rPr>
          <w:rFonts w:eastAsia="Calibri"/>
          <w:highlight w:val="green"/>
        </w:rPr>
        <w:t xml:space="preserve"> The new environment has its added difficulties to seek all the essential places, get access to the necessary facilities and develop a new social circle to depend on when thing might not be going the right way.</w:t>
      </w:r>
    </w:p>
    <w:p w14:paraId="19E70456" w14:textId="039A1DCA" w:rsidR="00F07D7F" w:rsidRPr="00BF088D" w:rsidRDefault="00F07D7F" w:rsidP="0076143D">
      <w:pPr>
        <w:rPr>
          <w:rFonts w:eastAsia="Calibri"/>
          <w:highlight w:val="green"/>
        </w:rPr>
      </w:pPr>
      <w:r w:rsidRPr="00BF088D">
        <w:rPr>
          <w:rFonts w:eastAsia="Calibri"/>
          <w:highlight w:val="green"/>
        </w:rPr>
        <w:t xml:space="preserve">Due to the constant postings, there is also the case of </w:t>
      </w:r>
      <w:r w:rsidR="00D872B7" w:rsidRPr="00BF088D">
        <w:rPr>
          <w:rFonts w:eastAsia="Calibri"/>
          <w:highlight w:val="green"/>
        </w:rPr>
        <w:t xml:space="preserve">the </w:t>
      </w:r>
      <w:r w:rsidRPr="00BF088D">
        <w:rPr>
          <w:rFonts w:eastAsia="Calibri"/>
          <w:highlight w:val="green"/>
        </w:rPr>
        <w:t xml:space="preserve">extremely tiring process of moving from one </w:t>
      </w:r>
      <w:r w:rsidR="00D872B7" w:rsidRPr="00BF088D">
        <w:rPr>
          <w:rFonts w:eastAsia="Calibri"/>
          <w:highlight w:val="green"/>
        </w:rPr>
        <w:t>p</w:t>
      </w:r>
      <w:r w:rsidRPr="00BF088D">
        <w:rPr>
          <w:rFonts w:eastAsia="Calibri"/>
          <w:highlight w:val="green"/>
        </w:rPr>
        <w:t xml:space="preserve">lace to another </w:t>
      </w:r>
      <w:r w:rsidR="002056A6" w:rsidRPr="00BF088D">
        <w:rPr>
          <w:rFonts w:eastAsia="Calibri"/>
          <w:highlight w:val="green"/>
        </w:rPr>
        <w:t>leaving</w:t>
      </w:r>
      <w:r w:rsidRPr="00BF088D">
        <w:rPr>
          <w:rFonts w:eastAsia="Calibri"/>
          <w:highlight w:val="green"/>
        </w:rPr>
        <w:t xml:space="preserve"> all the </w:t>
      </w:r>
      <w:r w:rsidR="004353C2" w:rsidRPr="00BF088D">
        <w:rPr>
          <w:rFonts w:eastAsia="Calibri"/>
          <w:highlight w:val="green"/>
        </w:rPr>
        <w:t xml:space="preserve">familiar things behind. </w:t>
      </w:r>
      <w:r w:rsidR="00D872B7" w:rsidRPr="00BF088D">
        <w:rPr>
          <w:rFonts w:eastAsia="Calibri"/>
          <w:highlight w:val="green"/>
        </w:rPr>
        <w:t>A n</w:t>
      </w:r>
      <w:r w:rsidR="004353C2" w:rsidRPr="00BF088D">
        <w:rPr>
          <w:rFonts w:eastAsia="Calibri"/>
          <w:highlight w:val="green"/>
        </w:rPr>
        <w:t>ew environment and starting everything from the start again is a daunting task</w:t>
      </w:r>
      <w:r w:rsidR="00D872B7" w:rsidRPr="00BF088D">
        <w:rPr>
          <w:rFonts w:eastAsia="Calibri"/>
          <w:highlight w:val="green"/>
        </w:rPr>
        <w:t>,</w:t>
      </w:r>
      <w:r w:rsidR="004353C2" w:rsidRPr="00BF088D">
        <w:rPr>
          <w:rFonts w:eastAsia="Calibri"/>
          <w:highlight w:val="green"/>
        </w:rPr>
        <w:t xml:space="preserve"> to say the least. There is also a case of child</w:t>
      </w:r>
      <w:r w:rsidR="00D872B7" w:rsidRPr="00BF088D">
        <w:rPr>
          <w:rFonts w:eastAsia="Calibri"/>
          <w:highlight w:val="green"/>
        </w:rPr>
        <w:t>hood</w:t>
      </w:r>
      <w:r w:rsidR="004353C2" w:rsidRPr="00BF088D">
        <w:rPr>
          <w:rFonts w:eastAsia="Calibri"/>
          <w:highlight w:val="green"/>
        </w:rPr>
        <w:t xml:space="preserve"> education that gets </w:t>
      </w:r>
      <w:r w:rsidR="00AC09A9" w:rsidRPr="00BF088D">
        <w:rPr>
          <w:rFonts w:eastAsia="Calibri"/>
          <w:highlight w:val="green"/>
        </w:rPr>
        <w:t>severely</w:t>
      </w:r>
      <w:r w:rsidR="004353C2" w:rsidRPr="00BF088D">
        <w:rPr>
          <w:rFonts w:eastAsia="Calibri"/>
          <w:highlight w:val="green"/>
        </w:rPr>
        <w:t xml:space="preserve"> disrupted </w:t>
      </w:r>
      <w:r w:rsidR="009F6EAF" w:rsidRPr="00BF088D">
        <w:rPr>
          <w:rFonts w:eastAsia="Calibri"/>
          <w:highlight w:val="green"/>
        </w:rPr>
        <w:t>when</w:t>
      </w:r>
      <w:r w:rsidR="004353C2" w:rsidRPr="00BF088D">
        <w:rPr>
          <w:rFonts w:eastAsia="Calibri"/>
          <w:highlight w:val="green"/>
        </w:rPr>
        <w:t xml:space="preserve"> such moving takes place.</w:t>
      </w:r>
      <w:r w:rsidR="00F025D1" w:rsidRPr="00BF088D">
        <w:rPr>
          <w:rFonts w:eastAsia="Calibri"/>
          <w:highlight w:val="green"/>
        </w:rPr>
        <w:t xml:space="preserve"> They are required to leave the </w:t>
      </w:r>
      <w:r w:rsidR="00F5007A" w:rsidRPr="00BF088D">
        <w:rPr>
          <w:rFonts w:eastAsia="Calibri"/>
          <w:highlight w:val="green"/>
        </w:rPr>
        <w:t>education</w:t>
      </w:r>
      <w:r w:rsidR="00F025D1" w:rsidRPr="00BF088D">
        <w:rPr>
          <w:rFonts w:eastAsia="Calibri"/>
          <w:highlight w:val="green"/>
        </w:rPr>
        <w:t xml:space="preserve"> in the current institute even in between the courses and are supposed to continue it somewhere else. This creates </w:t>
      </w:r>
      <w:r w:rsidR="00D872B7" w:rsidRPr="00BF088D">
        <w:rPr>
          <w:rFonts w:eastAsia="Calibri"/>
          <w:highlight w:val="green"/>
        </w:rPr>
        <w:t>a</w:t>
      </w:r>
      <w:r w:rsidR="00F025D1" w:rsidRPr="00BF088D">
        <w:rPr>
          <w:rFonts w:eastAsia="Calibri"/>
          <w:highlight w:val="green"/>
        </w:rPr>
        <w:t xml:space="preserve"> problem </w:t>
      </w:r>
      <w:r w:rsidR="00F5007A" w:rsidRPr="00BF088D">
        <w:rPr>
          <w:rFonts w:eastAsia="Calibri"/>
          <w:highlight w:val="green"/>
        </w:rPr>
        <w:t>when</w:t>
      </w:r>
      <w:r w:rsidR="00F025D1" w:rsidRPr="00BF088D">
        <w:rPr>
          <w:rFonts w:eastAsia="Calibri"/>
          <w:highlight w:val="green"/>
        </w:rPr>
        <w:t xml:space="preserve"> the student might not be allowed to continue from the same topics when they were disrupted and thus forcing them to lose a year of studies.</w:t>
      </w:r>
    </w:p>
    <w:p w14:paraId="5974368E" w14:textId="43B67EDD" w:rsidR="00F025D1" w:rsidRPr="00BF088D" w:rsidRDefault="00F025D1" w:rsidP="00F5007A">
      <w:pPr>
        <w:rPr>
          <w:rFonts w:eastAsia="Calibri"/>
          <w:highlight w:val="green"/>
        </w:rPr>
      </w:pPr>
      <w:r w:rsidRPr="00BF088D">
        <w:rPr>
          <w:rFonts w:eastAsia="Calibri"/>
          <w:highlight w:val="green"/>
        </w:rPr>
        <w:t xml:space="preserve">Another issue that </w:t>
      </w:r>
      <w:r w:rsidR="00F5007A" w:rsidRPr="00BF088D">
        <w:rPr>
          <w:rFonts w:eastAsia="Calibri"/>
          <w:highlight w:val="green"/>
        </w:rPr>
        <w:t xml:space="preserve">the members left back home have </w:t>
      </w:r>
      <w:r w:rsidRPr="00BF088D">
        <w:rPr>
          <w:rFonts w:eastAsia="Calibri"/>
          <w:highlight w:val="green"/>
        </w:rPr>
        <w:t xml:space="preserve">to face of the military family is that of having the added responsibility. This includes taking care of the kid, the house and any other matter that needs attending to. They have to cook, clean, shop and all the </w:t>
      </w:r>
      <w:r w:rsidR="00D454E5" w:rsidRPr="00BF088D">
        <w:rPr>
          <w:rFonts w:eastAsia="Calibri"/>
          <w:highlight w:val="green"/>
        </w:rPr>
        <w:t>task</w:t>
      </w:r>
      <w:r w:rsidR="00D872B7" w:rsidRPr="00BF088D">
        <w:rPr>
          <w:rFonts w:eastAsia="Calibri"/>
          <w:highlight w:val="green"/>
        </w:rPr>
        <w:t>s</w:t>
      </w:r>
      <w:r w:rsidRPr="00BF088D">
        <w:rPr>
          <w:rFonts w:eastAsia="Calibri"/>
          <w:highlight w:val="green"/>
        </w:rPr>
        <w:t xml:space="preserve"> that would naturally be the duty of the </w:t>
      </w:r>
      <w:r w:rsidR="00F5007A" w:rsidRPr="00BF088D">
        <w:rPr>
          <w:rFonts w:eastAsia="Calibri"/>
          <w:highlight w:val="green"/>
        </w:rPr>
        <w:t>other</w:t>
      </w:r>
      <w:r w:rsidRPr="00BF088D">
        <w:rPr>
          <w:rFonts w:eastAsia="Calibri"/>
          <w:highlight w:val="green"/>
        </w:rPr>
        <w:t xml:space="preserve"> family members. This added pressure may not be distributed among others as the family might be living alone. It may lead to bouts of health issue</w:t>
      </w:r>
      <w:r w:rsidR="00D872B7" w:rsidRPr="00BF088D">
        <w:rPr>
          <w:rFonts w:eastAsia="Calibri"/>
          <w:highlight w:val="green"/>
        </w:rPr>
        <w:t>s</w:t>
      </w:r>
      <w:r w:rsidRPr="00BF088D">
        <w:rPr>
          <w:rFonts w:eastAsia="Calibri"/>
          <w:highlight w:val="green"/>
        </w:rPr>
        <w:t xml:space="preserve"> and mental disturbances.</w:t>
      </w:r>
      <w:r w:rsidR="00AC09A9" w:rsidRPr="00BF088D">
        <w:rPr>
          <w:rFonts w:eastAsia="Calibri"/>
          <w:highlight w:val="green"/>
        </w:rPr>
        <w:t xml:space="preserve"> The added burden sometimes might be too difficult to bear for the </w:t>
      </w:r>
      <w:r w:rsidR="00AC09A9" w:rsidRPr="00BF088D">
        <w:rPr>
          <w:rFonts w:eastAsia="Calibri"/>
          <w:highlight w:val="green"/>
        </w:rPr>
        <w:lastRenderedPageBreak/>
        <w:t xml:space="preserve">individual back home and can lead to </w:t>
      </w:r>
      <w:r w:rsidR="00D872B7" w:rsidRPr="00BF088D">
        <w:rPr>
          <w:rFonts w:eastAsia="Calibri"/>
          <w:highlight w:val="green"/>
        </w:rPr>
        <w:t xml:space="preserve">a </w:t>
      </w:r>
      <w:r w:rsidR="00AC09A9" w:rsidRPr="00BF088D">
        <w:rPr>
          <w:rFonts w:eastAsia="Calibri"/>
          <w:highlight w:val="green"/>
        </w:rPr>
        <w:t>mental breakdown. If proper care is not taken then such issues can lead to long term effects on the entire family which may be hard to treat.</w:t>
      </w:r>
    </w:p>
    <w:p w14:paraId="0524CE94" w14:textId="77777777" w:rsidR="008F2A03" w:rsidRPr="00BF088D" w:rsidRDefault="008F2A03" w:rsidP="00F5007A">
      <w:pPr>
        <w:ind w:firstLine="0"/>
        <w:rPr>
          <w:rFonts w:eastAsia="Calibri"/>
          <w:b/>
          <w:bCs/>
          <w:szCs w:val="22"/>
          <w:highlight w:val="green"/>
        </w:rPr>
      </w:pPr>
    </w:p>
    <w:p w14:paraId="4A459ED6" w14:textId="69232A90" w:rsidR="002472CF" w:rsidRPr="00BF088D" w:rsidRDefault="002472CF" w:rsidP="00F5007A">
      <w:pPr>
        <w:ind w:firstLine="0"/>
        <w:rPr>
          <w:rFonts w:eastAsia="Calibri"/>
          <w:b/>
          <w:bCs/>
          <w:szCs w:val="22"/>
          <w:highlight w:val="green"/>
        </w:rPr>
      </w:pPr>
      <w:r w:rsidRPr="00BF088D">
        <w:rPr>
          <w:rFonts w:eastAsia="Calibri"/>
          <w:b/>
          <w:bCs/>
          <w:szCs w:val="22"/>
          <w:highlight w:val="green"/>
        </w:rPr>
        <w:t>Challenges of Military Children</w:t>
      </w:r>
    </w:p>
    <w:p w14:paraId="3652A477" w14:textId="34644A86" w:rsidR="00D454E5" w:rsidRPr="00BF088D" w:rsidRDefault="00D454E5" w:rsidP="00F5007A">
      <w:pPr>
        <w:rPr>
          <w:rFonts w:eastAsia="Calibri"/>
          <w:szCs w:val="22"/>
          <w:highlight w:val="green"/>
        </w:rPr>
      </w:pPr>
      <w:r w:rsidRPr="00BF088D">
        <w:rPr>
          <w:rFonts w:eastAsia="Calibri"/>
          <w:szCs w:val="22"/>
          <w:highlight w:val="green"/>
        </w:rPr>
        <w:t xml:space="preserve">Military children are some of the </w:t>
      </w:r>
      <w:r w:rsidR="00F5007A" w:rsidRPr="00BF088D">
        <w:rPr>
          <w:rFonts w:eastAsia="Calibri"/>
          <w:szCs w:val="22"/>
          <w:highlight w:val="green"/>
        </w:rPr>
        <w:t>worst</w:t>
      </w:r>
      <w:r w:rsidRPr="00BF088D">
        <w:rPr>
          <w:rFonts w:eastAsia="Calibri"/>
          <w:szCs w:val="22"/>
          <w:highlight w:val="green"/>
        </w:rPr>
        <w:t xml:space="preserve"> affected by being part of such a family where there is a member belonging to the military. First and foremost is the issue of constant location changes and thus disruption in academics.</w:t>
      </w:r>
      <w:r w:rsidR="00EA243B" w:rsidRPr="00BF088D">
        <w:rPr>
          <w:rFonts w:eastAsia="Calibri"/>
          <w:szCs w:val="22"/>
          <w:highlight w:val="green"/>
        </w:rPr>
        <w:t xml:space="preserve"> It not only causes disturbance in the learning capabilities but also may result in losing precious academic years.</w:t>
      </w:r>
      <w:r w:rsidR="002C0CA9" w:rsidRPr="00BF088D">
        <w:rPr>
          <w:rFonts w:eastAsia="Calibri"/>
          <w:szCs w:val="22"/>
          <w:highlight w:val="green"/>
        </w:rPr>
        <w:t xml:space="preserve"> Children are affected the same way due to posting as </w:t>
      </w:r>
      <w:r w:rsidR="00F5007A" w:rsidRPr="00BF088D">
        <w:rPr>
          <w:rFonts w:eastAsia="Calibri"/>
          <w:szCs w:val="22"/>
          <w:highlight w:val="green"/>
        </w:rPr>
        <w:t>elders</w:t>
      </w:r>
      <w:r w:rsidR="002C0CA9" w:rsidRPr="00BF088D">
        <w:rPr>
          <w:rFonts w:eastAsia="Calibri"/>
          <w:szCs w:val="22"/>
          <w:highlight w:val="green"/>
        </w:rPr>
        <w:t xml:space="preserve">. They have to start all over again making new friends, develop a bonding with </w:t>
      </w:r>
      <w:r w:rsidR="00D872B7" w:rsidRPr="00BF088D">
        <w:rPr>
          <w:rFonts w:eastAsia="Calibri"/>
          <w:szCs w:val="22"/>
          <w:highlight w:val="green"/>
        </w:rPr>
        <w:t xml:space="preserve">the </w:t>
      </w:r>
      <w:r w:rsidR="002C0CA9" w:rsidRPr="00BF088D">
        <w:rPr>
          <w:rFonts w:eastAsia="Calibri"/>
          <w:szCs w:val="22"/>
          <w:highlight w:val="green"/>
        </w:rPr>
        <w:t xml:space="preserve">new </w:t>
      </w:r>
      <w:r w:rsidR="00F5007A" w:rsidRPr="00BF088D">
        <w:rPr>
          <w:rFonts w:eastAsia="Calibri"/>
          <w:szCs w:val="22"/>
          <w:highlight w:val="green"/>
        </w:rPr>
        <w:t>environment</w:t>
      </w:r>
      <w:r w:rsidR="002C0CA9" w:rsidRPr="00BF088D">
        <w:rPr>
          <w:rFonts w:eastAsia="Calibri"/>
          <w:szCs w:val="22"/>
          <w:highlight w:val="green"/>
        </w:rPr>
        <w:t xml:space="preserve"> and other such factors. Having to do this constantly leads to many </w:t>
      </w:r>
      <w:r w:rsidR="000B366C" w:rsidRPr="00BF088D">
        <w:rPr>
          <w:rFonts w:eastAsia="Calibri"/>
          <w:szCs w:val="22"/>
          <w:highlight w:val="green"/>
        </w:rPr>
        <w:t>mental</w:t>
      </w:r>
      <w:r w:rsidR="002C0CA9" w:rsidRPr="00BF088D">
        <w:rPr>
          <w:rFonts w:eastAsia="Calibri"/>
          <w:szCs w:val="22"/>
          <w:highlight w:val="green"/>
        </w:rPr>
        <w:t xml:space="preserve"> and social </w:t>
      </w:r>
      <w:r w:rsidR="000B366C" w:rsidRPr="00BF088D">
        <w:rPr>
          <w:rFonts w:eastAsia="Calibri"/>
          <w:szCs w:val="22"/>
          <w:highlight w:val="green"/>
        </w:rPr>
        <w:t>problems</w:t>
      </w:r>
      <w:r w:rsidR="002C0CA9" w:rsidRPr="00BF088D">
        <w:rPr>
          <w:rFonts w:eastAsia="Calibri"/>
          <w:szCs w:val="22"/>
          <w:highlight w:val="green"/>
        </w:rPr>
        <w:t xml:space="preserve">. Children are very volatile. The effect of certain things might be too harsh on them as compared to the elders. Such problems can be caused by the hectic schedule of military families. Some of the problems that arise due to the discussed causes include irritation and </w:t>
      </w:r>
      <w:r w:rsidR="00F005DD" w:rsidRPr="00BF088D">
        <w:rPr>
          <w:rFonts w:eastAsia="Calibri"/>
          <w:szCs w:val="22"/>
          <w:highlight w:val="green"/>
        </w:rPr>
        <w:t>anger issues</w:t>
      </w:r>
      <w:r w:rsidR="002C0CA9" w:rsidRPr="00BF088D">
        <w:rPr>
          <w:rFonts w:eastAsia="Calibri"/>
          <w:szCs w:val="22"/>
          <w:highlight w:val="green"/>
        </w:rPr>
        <w:t xml:space="preserve">. The moods might get </w:t>
      </w:r>
      <w:r w:rsidR="008F2A03" w:rsidRPr="00BF088D">
        <w:rPr>
          <w:rFonts w:eastAsia="Calibri"/>
          <w:szCs w:val="22"/>
          <w:highlight w:val="green"/>
        </w:rPr>
        <w:t>unstable</w:t>
      </w:r>
      <w:r w:rsidR="002C0CA9" w:rsidRPr="00BF088D">
        <w:rPr>
          <w:rFonts w:eastAsia="Calibri"/>
          <w:szCs w:val="22"/>
          <w:highlight w:val="green"/>
        </w:rPr>
        <w:t xml:space="preserve"> and lead to behavior changes that are not expected. Leaving their friends and family may develop a sense of loss in their minds and some sensitive children may develop anger issues as well as anxiety and depression</w:t>
      </w:r>
      <w:r w:rsidR="00D7314F" w:rsidRPr="00BF088D">
        <w:rPr>
          <w:rFonts w:eastAsia="Calibri"/>
          <w:szCs w:val="22"/>
          <w:highlight w:val="green"/>
        </w:rPr>
        <w:t>.</w:t>
      </w:r>
      <w:r w:rsidR="00D7753C" w:rsidRPr="00BF088D">
        <w:rPr>
          <w:rFonts w:eastAsia="Calibri"/>
          <w:szCs w:val="22"/>
          <w:highlight w:val="green"/>
        </w:rPr>
        <w:t xml:space="preserve"> Facing such circumstances </w:t>
      </w:r>
      <w:r w:rsidR="00D872B7" w:rsidRPr="00BF088D">
        <w:rPr>
          <w:rFonts w:eastAsia="Calibri"/>
          <w:szCs w:val="22"/>
          <w:highlight w:val="green"/>
        </w:rPr>
        <w:t xml:space="preserve">a </w:t>
      </w:r>
      <w:r w:rsidR="00D7753C" w:rsidRPr="00BF088D">
        <w:rPr>
          <w:rFonts w:eastAsia="Calibri"/>
          <w:szCs w:val="22"/>
          <w:highlight w:val="green"/>
        </w:rPr>
        <w:t>few times might not be so bad but constantly being on the receiving end can cause immense load on the min</w:t>
      </w:r>
      <w:r w:rsidR="00110281" w:rsidRPr="00BF088D">
        <w:rPr>
          <w:rFonts w:eastAsia="Calibri"/>
          <w:szCs w:val="22"/>
          <w:highlight w:val="green"/>
        </w:rPr>
        <w:t xml:space="preserve">d </w:t>
      </w:r>
      <w:r w:rsidR="00110281" w:rsidRPr="00BF088D">
        <w:rPr>
          <w:rFonts w:eastAsia="Calibri"/>
          <w:szCs w:val="22"/>
          <w:highlight w:val="green"/>
        </w:rPr>
        <w:fldChar w:fldCharType="begin"/>
      </w:r>
      <w:r w:rsidR="00110281" w:rsidRPr="00BF088D">
        <w:rPr>
          <w:rFonts w:eastAsia="Calibri"/>
          <w:szCs w:val="22"/>
          <w:highlight w:val="green"/>
        </w:rPr>
        <w:instrText xml:space="preserve"> ADDIN ZOTERO_ITEM CSL_CITATION {"citationID":"cfLb9XCk","properties":{"formattedCitation":"(Julian et al., 2018)","plainCitation":"(Julian et al., 2018)","noteIndex":0},"citationItems":[{"id":166,"uris":["http://zotero.org/users/local/WKtM8IGm/items/E75RLNS4"],"uri":["http://zotero.org/users/local/WKtM8IGm/items/E75RLNS4"],"itemData":{"id":166,"type":"article-journal","title":"STRONG MILITARY FAMILIES INTERVENTION ENHANCES PARENTING REFLECTIVITY AND REPRESENTATIONS IN FAMILIES WITH YOUNG CHILDREN: Strong Military Families Intervention","container-title":"Infant Mental Health Journal","page":"106-118","volume":"39","issue":"1","source":"DOI.org (Crossref)","DOI":"10.1002/imhj.21690","ISSN":"01639641","title-short":"STRONG MILITARY FAMILIES INTERVENTION ENHANCES PARENTING REFLECTIVITY AND REPRESENTATIONS IN FAMILIES WITH YOUNG CHILDREN","journalAbbreviation":"Infant Ment. Health J.","language":"en","author":[{"family":"Julian","given":"M.M."},{"family":"Muzik","given":"M."},{"family":"Kees","given":"M."},{"family":"Valenstein","given":"M."},{"family":"Rosenblum","given":"K. L."}],"issued":{"date-parts":[["2018",1]]}}}],"schema":"https://github.com/citation-style-language/schema/raw/master/csl-citation.json"} </w:instrText>
      </w:r>
      <w:r w:rsidR="00110281" w:rsidRPr="00BF088D">
        <w:rPr>
          <w:rFonts w:eastAsia="Calibri"/>
          <w:szCs w:val="22"/>
          <w:highlight w:val="green"/>
        </w:rPr>
        <w:fldChar w:fldCharType="separate"/>
      </w:r>
      <w:r w:rsidR="00110281" w:rsidRPr="00BF088D">
        <w:rPr>
          <w:rFonts w:eastAsia="Calibri"/>
          <w:highlight w:val="green"/>
        </w:rPr>
        <w:t>(Julian et al., 2018)</w:t>
      </w:r>
      <w:r w:rsidR="00110281" w:rsidRPr="00BF088D">
        <w:rPr>
          <w:rFonts w:eastAsia="Calibri"/>
          <w:szCs w:val="22"/>
          <w:highlight w:val="green"/>
        </w:rPr>
        <w:fldChar w:fldCharType="end"/>
      </w:r>
      <w:r w:rsidR="00110281" w:rsidRPr="00BF088D">
        <w:rPr>
          <w:rFonts w:eastAsia="Calibri"/>
          <w:szCs w:val="22"/>
          <w:highlight w:val="green"/>
        </w:rPr>
        <w:t>.</w:t>
      </w:r>
    </w:p>
    <w:p w14:paraId="13074572" w14:textId="7887CBDF" w:rsidR="00633249" w:rsidRPr="00BF088D" w:rsidRDefault="00633249" w:rsidP="000B366C">
      <w:pPr>
        <w:rPr>
          <w:rFonts w:eastAsia="Calibri"/>
          <w:szCs w:val="22"/>
          <w:highlight w:val="green"/>
        </w:rPr>
      </w:pPr>
      <w:r w:rsidRPr="00BF088D">
        <w:rPr>
          <w:rFonts w:eastAsia="Calibri"/>
          <w:szCs w:val="22"/>
          <w:highlight w:val="green"/>
        </w:rPr>
        <w:t xml:space="preserve">Another major issue </w:t>
      </w:r>
      <w:r w:rsidR="00597538" w:rsidRPr="00BF088D">
        <w:rPr>
          <w:rFonts w:eastAsia="Calibri"/>
          <w:szCs w:val="22"/>
          <w:highlight w:val="green"/>
        </w:rPr>
        <w:t>is that of bonding properly with the parents. This might not be such an issue if the children are of a certain age but small kids are affected the most</w:t>
      </w:r>
      <w:r w:rsidR="00EB7DFC" w:rsidRPr="00BF088D">
        <w:rPr>
          <w:rFonts w:eastAsia="Calibri"/>
          <w:szCs w:val="22"/>
          <w:highlight w:val="green"/>
        </w:rPr>
        <w:t xml:space="preserve">. When having to face the </w:t>
      </w:r>
      <w:r w:rsidR="008F2A03" w:rsidRPr="00BF088D">
        <w:rPr>
          <w:rFonts w:eastAsia="Calibri"/>
          <w:szCs w:val="22"/>
          <w:highlight w:val="green"/>
        </w:rPr>
        <w:t>deficiency</w:t>
      </w:r>
      <w:r w:rsidR="00EB7DFC" w:rsidRPr="00BF088D">
        <w:rPr>
          <w:rFonts w:eastAsia="Calibri"/>
          <w:szCs w:val="22"/>
          <w:highlight w:val="green"/>
        </w:rPr>
        <w:t xml:space="preserve"> of one parent, such kids suffer a lot. They either don’t get the love of a mother as they desire or they don’t </w:t>
      </w:r>
      <w:r w:rsidR="008F2A03" w:rsidRPr="00BF088D">
        <w:rPr>
          <w:rFonts w:eastAsia="Calibri"/>
          <w:szCs w:val="22"/>
          <w:highlight w:val="green"/>
        </w:rPr>
        <w:t>get</w:t>
      </w:r>
      <w:r w:rsidR="00EB7DFC" w:rsidRPr="00BF088D">
        <w:rPr>
          <w:rFonts w:eastAsia="Calibri"/>
          <w:szCs w:val="22"/>
          <w:highlight w:val="green"/>
        </w:rPr>
        <w:t xml:space="preserve"> the affection or guidance of </w:t>
      </w:r>
      <w:r w:rsidR="00D872B7" w:rsidRPr="00BF088D">
        <w:rPr>
          <w:rFonts w:eastAsia="Calibri"/>
          <w:szCs w:val="22"/>
          <w:highlight w:val="green"/>
        </w:rPr>
        <w:t xml:space="preserve">a </w:t>
      </w:r>
      <w:r w:rsidR="00EB7DFC" w:rsidRPr="00BF088D">
        <w:rPr>
          <w:rFonts w:eastAsia="Calibri"/>
          <w:szCs w:val="22"/>
          <w:highlight w:val="green"/>
        </w:rPr>
        <w:t>father</w:t>
      </w:r>
      <w:r w:rsidR="00D872B7" w:rsidRPr="00BF088D">
        <w:rPr>
          <w:rFonts w:eastAsia="Calibri"/>
          <w:szCs w:val="22"/>
          <w:highlight w:val="green"/>
        </w:rPr>
        <w:t xml:space="preserve"> </w:t>
      </w:r>
      <w:r w:rsidR="00110281" w:rsidRPr="00BF088D">
        <w:rPr>
          <w:rFonts w:eastAsia="Calibri"/>
          <w:szCs w:val="22"/>
          <w:highlight w:val="green"/>
        </w:rPr>
        <w:fldChar w:fldCharType="begin"/>
      </w:r>
      <w:r w:rsidR="00110281" w:rsidRPr="00BF088D">
        <w:rPr>
          <w:rFonts w:eastAsia="Calibri"/>
          <w:szCs w:val="22"/>
          <w:highlight w:val="green"/>
        </w:rPr>
        <w:instrText xml:space="preserve"> ADDIN ZOTERO_ITEM CSL_CITATION {"citationID":"sESQ48Dh","properties":{"formattedCitation":"(Willerton et al., 2011)","plainCitation":"(Willerton et al., 2011)","noteIndex":0},"citationItems":[{"id":171,"uris":["http://zotero.org/users/local/WKtM8IGm/items/33VHSZ5Z"],"uri":["http://zotero.org/users/local/WKtM8IGm/items/33VHSZ5Z"],"itemData":{"id":171,"type":"article-journal","title":"Military fathers' perspectives on involvement.","container-title":"Journal of Family Psychology","page":"521-530","volume":"25","issue":"4","source":"DOI.org (Crossref)","DOI":"10.1037/a0024511","ISSN":"1939-1293, 0893-3200","journalAbbreviation":"Journal of Family Psychology","language":"en","author":[{"family":"Willerton","given":"Elaine"},{"family":"Schwarz","given":"Rona L."},{"family":"Wadsworth","given":"Shelley M. MacDermid"},{"family":"Oglesby","given":"Mary Schultheis"}],"issued":{"date-parts":[["2011"]]}}}],"schema":"https://github.com/citation-style-language/schema/raw/master/csl-citation.json"} </w:instrText>
      </w:r>
      <w:r w:rsidR="00110281" w:rsidRPr="00BF088D">
        <w:rPr>
          <w:rFonts w:eastAsia="Calibri"/>
          <w:szCs w:val="22"/>
          <w:highlight w:val="green"/>
        </w:rPr>
        <w:fldChar w:fldCharType="separate"/>
      </w:r>
      <w:r w:rsidR="00110281" w:rsidRPr="00BF088D">
        <w:rPr>
          <w:rFonts w:eastAsia="Calibri"/>
          <w:highlight w:val="green"/>
        </w:rPr>
        <w:t>(Willerton et al., 2011)</w:t>
      </w:r>
      <w:r w:rsidR="00110281" w:rsidRPr="00BF088D">
        <w:rPr>
          <w:rFonts w:eastAsia="Calibri"/>
          <w:szCs w:val="22"/>
          <w:highlight w:val="green"/>
        </w:rPr>
        <w:fldChar w:fldCharType="end"/>
      </w:r>
      <w:r w:rsidR="00EB7DFC" w:rsidRPr="00BF088D">
        <w:rPr>
          <w:rFonts w:eastAsia="Calibri"/>
          <w:szCs w:val="22"/>
          <w:highlight w:val="green"/>
        </w:rPr>
        <w:t xml:space="preserve">. As a </w:t>
      </w:r>
      <w:r w:rsidR="00F005DD" w:rsidRPr="00BF088D">
        <w:rPr>
          <w:rFonts w:eastAsia="Calibri"/>
          <w:szCs w:val="22"/>
          <w:highlight w:val="green"/>
        </w:rPr>
        <w:t>result,</w:t>
      </w:r>
      <w:r w:rsidR="00EB7DFC" w:rsidRPr="00BF088D">
        <w:rPr>
          <w:rFonts w:eastAsia="Calibri"/>
          <w:szCs w:val="22"/>
          <w:highlight w:val="green"/>
        </w:rPr>
        <w:t xml:space="preserve"> it leads to complex and anxiety issues among them especially when they </w:t>
      </w:r>
      <w:r w:rsidR="00EB7DFC" w:rsidRPr="00BF088D">
        <w:rPr>
          <w:rFonts w:eastAsia="Calibri"/>
          <w:szCs w:val="22"/>
          <w:highlight w:val="green"/>
        </w:rPr>
        <w:lastRenderedPageBreak/>
        <w:t>might see other children having quality time with their parents.</w:t>
      </w:r>
      <w:r w:rsidR="00F005DD" w:rsidRPr="00BF088D">
        <w:rPr>
          <w:rFonts w:eastAsia="Calibri"/>
          <w:szCs w:val="22"/>
          <w:highlight w:val="green"/>
        </w:rPr>
        <w:t xml:space="preserve"> It does not fall into the category of a disease so there is no proper cure for it. Such moments may leave scars for a long time.</w:t>
      </w:r>
    </w:p>
    <w:p w14:paraId="3137890A" w14:textId="6A8785B9" w:rsidR="008F2A03" w:rsidRPr="00BF088D" w:rsidRDefault="008F2A03" w:rsidP="000B366C">
      <w:pPr>
        <w:rPr>
          <w:rFonts w:eastAsia="Calibri"/>
          <w:szCs w:val="22"/>
          <w:highlight w:val="green"/>
        </w:rPr>
      </w:pPr>
      <w:r w:rsidRPr="00BF088D">
        <w:rPr>
          <w:rFonts w:eastAsia="Calibri"/>
          <w:szCs w:val="22"/>
          <w:highlight w:val="green"/>
        </w:rPr>
        <w:t>The physical and entertainment activates of such kids may also be hindered due to being part of the military family. As a single parent might be too preoccupied, the children may feel left out. It would help if there are elder siblings but this is not always the case and the children may face the music alone.</w:t>
      </w:r>
      <w:r w:rsidR="00E50E4E" w:rsidRPr="00BF088D">
        <w:rPr>
          <w:rFonts w:eastAsia="Calibri"/>
          <w:szCs w:val="22"/>
          <w:highlight w:val="green"/>
        </w:rPr>
        <w:t xml:space="preserve"> There is an element of such kids getting into wrong habits and deviate from the positive activities and in the negative ones.</w:t>
      </w:r>
      <w:r w:rsidR="0002291C" w:rsidRPr="00BF088D">
        <w:rPr>
          <w:rFonts w:eastAsia="Calibri"/>
          <w:szCs w:val="22"/>
          <w:highlight w:val="green"/>
        </w:rPr>
        <w:t xml:space="preserve"> There needs to be </w:t>
      </w:r>
      <w:r w:rsidR="00D872B7" w:rsidRPr="00BF088D">
        <w:rPr>
          <w:rFonts w:eastAsia="Calibri"/>
          <w:szCs w:val="22"/>
          <w:highlight w:val="green"/>
        </w:rPr>
        <w:t xml:space="preserve">a </w:t>
      </w:r>
      <w:r w:rsidR="0002291C" w:rsidRPr="00BF088D">
        <w:rPr>
          <w:rFonts w:eastAsia="Calibri"/>
          <w:szCs w:val="22"/>
          <w:highlight w:val="green"/>
        </w:rPr>
        <w:t>proper check on them and their career paths. This brings about another element the senior family member would have to bear. If any leniency is given in such cases, it may lead to the development of lasting habits that would be not easy to let go</w:t>
      </w:r>
      <w:r w:rsidR="00D872B7" w:rsidRPr="00BF088D">
        <w:rPr>
          <w:rFonts w:eastAsia="Calibri"/>
          <w:szCs w:val="22"/>
          <w:highlight w:val="green"/>
        </w:rPr>
        <w:t xml:space="preserve"> of</w:t>
      </w:r>
      <w:r w:rsidR="0002291C" w:rsidRPr="00BF088D">
        <w:rPr>
          <w:rFonts w:eastAsia="Calibri"/>
          <w:szCs w:val="22"/>
          <w:highlight w:val="green"/>
        </w:rPr>
        <w:t>. Addiction and long nights out are a couple of them. When kids see that there is no check on them, they could easily be att</w:t>
      </w:r>
      <w:r w:rsidR="00D872B7" w:rsidRPr="00BF088D">
        <w:rPr>
          <w:rFonts w:eastAsia="Calibri"/>
          <w:szCs w:val="22"/>
          <w:highlight w:val="green"/>
        </w:rPr>
        <w:t>r</w:t>
      </w:r>
      <w:r w:rsidR="0002291C" w:rsidRPr="00BF088D">
        <w:rPr>
          <w:rFonts w:eastAsia="Calibri"/>
          <w:szCs w:val="22"/>
          <w:highlight w:val="green"/>
        </w:rPr>
        <w:t>acted to these. A strict hand is necessary in such cases for them to be properly guided</w:t>
      </w:r>
      <w:r w:rsidR="00110281" w:rsidRPr="00BF088D">
        <w:rPr>
          <w:rFonts w:eastAsia="Calibri"/>
          <w:szCs w:val="22"/>
          <w:highlight w:val="green"/>
        </w:rPr>
        <w:t xml:space="preserve"> </w:t>
      </w:r>
      <w:r w:rsidR="00110281" w:rsidRPr="00BF088D">
        <w:rPr>
          <w:rFonts w:eastAsia="Calibri"/>
          <w:szCs w:val="22"/>
          <w:highlight w:val="green"/>
        </w:rPr>
        <w:fldChar w:fldCharType="begin"/>
      </w:r>
      <w:r w:rsidR="00110281" w:rsidRPr="00BF088D">
        <w:rPr>
          <w:rFonts w:eastAsia="Calibri"/>
          <w:szCs w:val="22"/>
          <w:highlight w:val="green"/>
        </w:rPr>
        <w:instrText xml:space="preserve"> ADDIN ZOTERO_ITEM CSL_CITATION {"citationID":"tDoQeqG5","properties":{"formattedCitation":"(Lester et al., 2016)","plainCitation":"(Lester et al., 2016)","noteIndex":0},"citationItems":[{"id":165,"uris":["http://zotero.org/users/local/WKtM8IGm/items/LIAADH2E"],"uri":["http://zotero.org/users/local/WKtM8IGm/items/LIAADH2E"],"itemData":{"id":165,"type":"article-journal","title":"The Impact of Deployment on Parental, Family and Child Adjustment in Military Families","container-title":"Child Psychiatry &amp; Human Development","page":"938-949","volume":"47","issue":"6","source":"DOI.org (Crossref)","DOI":"10.1007/s10578-016-0624-9","ISSN":"0009-398X, 1573-3327","journalAbbreviation":"Child Psychiatry Hum Dev","language":"en","author":[{"family":"Lester","given":"Patricia"},{"family":"Aralis","given":"Hilary"},{"family":"Sinclair","given":"Maegan"},{"family":"Kiff","given":"Cara"},{"family":"Lee","given":"Kyung-Hee"},{"family":"Mustillo","given":"Sarah"},{"family":"Wadsworth","given":"Shelley MacDermid"}],"issued":{"date-parts":[["2016",12]]}}}],"schema":"https://github.com/citation-style-language/schema/raw/master/csl-citation.json"} </w:instrText>
      </w:r>
      <w:r w:rsidR="00110281" w:rsidRPr="00BF088D">
        <w:rPr>
          <w:rFonts w:eastAsia="Calibri"/>
          <w:szCs w:val="22"/>
          <w:highlight w:val="green"/>
        </w:rPr>
        <w:fldChar w:fldCharType="separate"/>
      </w:r>
      <w:r w:rsidR="00110281" w:rsidRPr="00BF088D">
        <w:rPr>
          <w:rFonts w:eastAsia="Calibri"/>
          <w:highlight w:val="green"/>
        </w:rPr>
        <w:t>(Lester et al., 2016)</w:t>
      </w:r>
      <w:r w:rsidR="00110281" w:rsidRPr="00BF088D">
        <w:rPr>
          <w:rFonts w:eastAsia="Calibri"/>
          <w:szCs w:val="22"/>
          <w:highlight w:val="green"/>
        </w:rPr>
        <w:fldChar w:fldCharType="end"/>
      </w:r>
      <w:r w:rsidR="0002291C" w:rsidRPr="00BF088D">
        <w:rPr>
          <w:rFonts w:eastAsia="Calibri"/>
          <w:szCs w:val="22"/>
          <w:highlight w:val="green"/>
        </w:rPr>
        <w:t>.</w:t>
      </w:r>
    </w:p>
    <w:p w14:paraId="3DAE326A" w14:textId="769773CE" w:rsidR="002472CF" w:rsidRPr="00BF088D" w:rsidRDefault="002472CF" w:rsidP="000B366C">
      <w:pPr>
        <w:ind w:firstLine="0"/>
        <w:rPr>
          <w:rFonts w:eastAsia="Calibri"/>
          <w:b/>
          <w:bCs/>
          <w:szCs w:val="22"/>
          <w:highlight w:val="green"/>
        </w:rPr>
      </w:pPr>
      <w:r w:rsidRPr="00BF088D">
        <w:rPr>
          <w:rFonts w:eastAsia="Calibri"/>
          <w:b/>
          <w:bCs/>
          <w:szCs w:val="22"/>
          <w:highlight w:val="green"/>
        </w:rPr>
        <w:t>How to Lower Stressors to Enrich Military Families</w:t>
      </w:r>
    </w:p>
    <w:p w14:paraId="2B428DD7" w14:textId="4ECBC2CC" w:rsidR="00F31878" w:rsidRPr="00BF088D" w:rsidRDefault="00F31878" w:rsidP="00A40F77">
      <w:pPr>
        <w:rPr>
          <w:rFonts w:eastAsia="Calibri"/>
          <w:szCs w:val="22"/>
          <w:highlight w:val="green"/>
        </w:rPr>
      </w:pPr>
      <w:r w:rsidRPr="00BF088D">
        <w:rPr>
          <w:rFonts w:eastAsia="Calibri"/>
          <w:szCs w:val="22"/>
          <w:highlight w:val="green"/>
        </w:rPr>
        <w:t>Many of the military family members would face the issues of anxiety, stress</w:t>
      </w:r>
      <w:r w:rsidR="00D872B7" w:rsidRPr="00BF088D">
        <w:rPr>
          <w:rFonts w:eastAsia="Calibri"/>
          <w:szCs w:val="22"/>
          <w:highlight w:val="green"/>
        </w:rPr>
        <w:t>,</w:t>
      </w:r>
      <w:r w:rsidRPr="00BF088D">
        <w:rPr>
          <w:rFonts w:eastAsia="Calibri"/>
          <w:szCs w:val="22"/>
          <w:highlight w:val="green"/>
        </w:rPr>
        <w:t xml:space="preserve"> and depression one time or another. Some might be able to cope with it but that might not be the case for everyone. </w:t>
      </w:r>
      <w:proofErr w:type="gramStart"/>
      <w:r w:rsidRPr="00BF088D">
        <w:rPr>
          <w:rFonts w:eastAsia="Calibri"/>
          <w:szCs w:val="22"/>
          <w:highlight w:val="green"/>
        </w:rPr>
        <w:t>So</w:t>
      </w:r>
      <w:proofErr w:type="gramEnd"/>
      <w:r w:rsidRPr="00BF088D">
        <w:rPr>
          <w:rFonts w:eastAsia="Calibri"/>
          <w:szCs w:val="22"/>
          <w:highlight w:val="green"/>
        </w:rPr>
        <w:t xml:space="preserve"> what to do under such circumstances? The military already provides many facilities to the family members of the recruited people. By adding certain other elements to the incentives, a lot of stress</w:t>
      </w:r>
      <w:r w:rsidR="00D872B7" w:rsidRPr="00BF088D">
        <w:rPr>
          <w:rFonts w:eastAsia="Calibri"/>
          <w:szCs w:val="22"/>
          <w:highlight w:val="green"/>
        </w:rPr>
        <w:t>-</w:t>
      </w:r>
      <w:r w:rsidRPr="00BF088D">
        <w:rPr>
          <w:rFonts w:eastAsia="Calibri"/>
          <w:szCs w:val="22"/>
          <w:highlight w:val="green"/>
        </w:rPr>
        <w:t>related issues might be resolved</w:t>
      </w:r>
      <w:r w:rsidR="00110281" w:rsidRPr="00BF088D">
        <w:rPr>
          <w:rFonts w:eastAsia="Calibri"/>
          <w:szCs w:val="22"/>
          <w:highlight w:val="green"/>
        </w:rPr>
        <w:t xml:space="preserve"> </w:t>
      </w:r>
      <w:r w:rsidR="00110281" w:rsidRPr="00BF088D">
        <w:rPr>
          <w:rFonts w:eastAsia="Calibri"/>
          <w:szCs w:val="22"/>
          <w:highlight w:val="green"/>
        </w:rPr>
        <w:fldChar w:fldCharType="begin"/>
      </w:r>
      <w:r w:rsidR="00110281" w:rsidRPr="00BF088D">
        <w:rPr>
          <w:rFonts w:eastAsia="Calibri"/>
          <w:szCs w:val="22"/>
          <w:highlight w:val="green"/>
        </w:rPr>
        <w:instrText xml:space="preserve"> ADDIN ZOTERO_ITEM CSL_CITATION {"citationID":"UdqMBQox","properties":{"formattedCitation":"(Aronson &amp; Perkins, 2013)","plainCitation":"(Aronson &amp; Perkins, 2013)","noteIndex":0},"citationItems":[{"id":170,"uris":["http://zotero.org/users/local/WKtM8IGm/items/W7WELW34"],"uri":["http://zotero.org/users/local/WKtM8IGm/items/W7WELW34"],"itemData":{"id":170,"type":"article-journal","title":"Challenges Faced by Military Families: Perceptions of United States Marine Corps School Liaisons","container-title":"Journal of Child and Family Studies","page":"516-525","volume":"22","issue":"4","source":"DOI.org (Crossref)","DOI":"10.1007/s10826-012-9605-1","ISSN":"1062-1024, 1573-2843","title-short":"Challenges Faced by Military Families","journalAbbreviation":"J Child Fam Stud","language":"en","author":[{"family":"Aronson","given":"Keith R."},{"family":"Perkins","given":"Daniel F."}],"issued":{"date-parts":[["2013",5]]}}}],"schema":"https://github.com/citation-style-language/schema/raw/master/csl-citation.json"} </w:instrText>
      </w:r>
      <w:r w:rsidR="00110281" w:rsidRPr="00BF088D">
        <w:rPr>
          <w:rFonts w:eastAsia="Calibri"/>
          <w:szCs w:val="22"/>
          <w:highlight w:val="green"/>
        </w:rPr>
        <w:fldChar w:fldCharType="separate"/>
      </w:r>
      <w:r w:rsidR="00110281" w:rsidRPr="00BF088D">
        <w:rPr>
          <w:rFonts w:eastAsia="Calibri"/>
          <w:highlight w:val="green"/>
        </w:rPr>
        <w:t>(Aronson &amp; Perkins, 2013)</w:t>
      </w:r>
      <w:r w:rsidR="00110281" w:rsidRPr="00BF088D">
        <w:rPr>
          <w:rFonts w:eastAsia="Calibri"/>
          <w:szCs w:val="22"/>
          <w:highlight w:val="green"/>
        </w:rPr>
        <w:fldChar w:fldCharType="end"/>
      </w:r>
      <w:r w:rsidRPr="00BF088D">
        <w:rPr>
          <w:rFonts w:eastAsia="Calibri"/>
          <w:szCs w:val="22"/>
          <w:highlight w:val="green"/>
        </w:rPr>
        <w:t>.</w:t>
      </w:r>
    </w:p>
    <w:p w14:paraId="46E49C48" w14:textId="0CDA4E1D" w:rsidR="00E24663" w:rsidRPr="00BF088D" w:rsidRDefault="00E24663" w:rsidP="00E24663">
      <w:pPr>
        <w:pStyle w:val="ListParagraph"/>
        <w:numPr>
          <w:ilvl w:val="0"/>
          <w:numId w:val="21"/>
        </w:numPr>
        <w:rPr>
          <w:rFonts w:eastAsia="Calibri"/>
          <w:szCs w:val="22"/>
          <w:highlight w:val="green"/>
        </w:rPr>
      </w:pPr>
      <w:r w:rsidRPr="00BF088D">
        <w:rPr>
          <w:rFonts w:eastAsia="Calibri"/>
          <w:szCs w:val="22"/>
          <w:highlight w:val="green"/>
        </w:rPr>
        <w:t xml:space="preserve">The members of the family should talk about their issues. Keeping everything bundled up inside </w:t>
      </w:r>
      <w:r w:rsidR="00915380">
        <w:rPr>
          <w:rFonts w:eastAsia="Calibri"/>
          <w:szCs w:val="22"/>
          <w:highlight w:val="green"/>
        </w:rPr>
        <w:t>i</w:t>
      </w:r>
      <w:r w:rsidRPr="00BF088D">
        <w:rPr>
          <w:rFonts w:eastAsia="Calibri"/>
          <w:szCs w:val="22"/>
          <w:highlight w:val="green"/>
        </w:rPr>
        <w:t>s definitely going to cause issues that might be difficult to handle. Hav</w:t>
      </w:r>
      <w:r w:rsidR="005D0F45" w:rsidRPr="00BF088D">
        <w:rPr>
          <w:rFonts w:eastAsia="Calibri"/>
          <w:szCs w:val="22"/>
          <w:highlight w:val="green"/>
        </w:rPr>
        <w:t>e</w:t>
      </w:r>
      <w:r w:rsidRPr="00BF088D">
        <w:rPr>
          <w:rFonts w:eastAsia="Calibri"/>
          <w:szCs w:val="22"/>
          <w:highlight w:val="green"/>
        </w:rPr>
        <w:t xml:space="preserve"> a conversation with someone or join a therapy session to talk about all </w:t>
      </w:r>
      <w:r w:rsidR="00D872B7" w:rsidRPr="00BF088D">
        <w:rPr>
          <w:rFonts w:eastAsia="Calibri"/>
          <w:szCs w:val="22"/>
          <w:highlight w:val="green"/>
        </w:rPr>
        <w:t>the</w:t>
      </w:r>
      <w:r w:rsidRPr="00BF088D">
        <w:rPr>
          <w:rFonts w:eastAsia="Calibri"/>
          <w:szCs w:val="22"/>
          <w:highlight w:val="green"/>
        </w:rPr>
        <w:t xml:space="preserve"> fears that keep you up late at night. </w:t>
      </w:r>
    </w:p>
    <w:p w14:paraId="5D88696B" w14:textId="4E379B78" w:rsidR="005D0F45" w:rsidRPr="00BF088D" w:rsidRDefault="005D0F45" w:rsidP="00E24663">
      <w:pPr>
        <w:pStyle w:val="ListParagraph"/>
        <w:numPr>
          <w:ilvl w:val="0"/>
          <w:numId w:val="21"/>
        </w:numPr>
        <w:rPr>
          <w:rFonts w:eastAsia="Calibri"/>
          <w:szCs w:val="22"/>
          <w:highlight w:val="green"/>
        </w:rPr>
      </w:pPr>
      <w:r w:rsidRPr="00BF088D">
        <w:rPr>
          <w:rFonts w:eastAsia="Calibri"/>
          <w:szCs w:val="22"/>
          <w:highlight w:val="green"/>
        </w:rPr>
        <w:lastRenderedPageBreak/>
        <w:t xml:space="preserve">The members of the family should pay extra attention to their overall well-being. There </w:t>
      </w:r>
      <w:r w:rsidR="000B366C" w:rsidRPr="00BF088D">
        <w:rPr>
          <w:rFonts w:eastAsia="Calibri"/>
          <w:szCs w:val="22"/>
          <w:highlight w:val="green"/>
        </w:rPr>
        <w:t>shouldn’t</w:t>
      </w:r>
      <w:r w:rsidRPr="00BF088D">
        <w:rPr>
          <w:rFonts w:eastAsia="Calibri"/>
          <w:szCs w:val="22"/>
          <w:highlight w:val="green"/>
        </w:rPr>
        <w:t xml:space="preserve"> be any reason for distress except for the safety of the recruited military family member. S</w:t>
      </w:r>
      <w:r w:rsidR="007F56B4" w:rsidRPr="00BF088D">
        <w:rPr>
          <w:rFonts w:eastAsia="Calibri"/>
          <w:szCs w:val="22"/>
          <w:highlight w:val="green"/>
        </w:rPr>
        <w:t>o</w:t>
      </w:r>
      <w:r w:rsidR="000E5B10">
        <w:rPr>
          <w:rFonts w:eastAsia="Calibri"/>
          <w:szCs w:val="22"/>
          <w:highlight w:val="green"/>
        </w:rPr>
        <w:t>,</w:t>
      </w:r>
      <w:r w:rsidRPr="00BF088D">
        <w:rPr>
          <w:rFonts w:eastAsia="Calibri"/>
          <w:szCs w:val="22"/>
          <w:highlight w:val="green"/>
        </w:rPr>
        <w:t xml:space="preserve"> looking after oneself and also the other family </w:t>
      </w:r>
      <w:r w:rsidR="00B31EB7" w:rsidRPr="00BF088D">
        <w:rPr>
          <w:rFonts w:eastAsia="Calibri"/>
          <w:szCs w:val="22"/>
          <w:highlight w:val="green"/>
        </w:rPr>
        <w:t>members</w:t>
      </w:r>
      <w:r w:rsidR="00D208B9">
        <w:rPr>
          <w:rFonts w:eastAsia="Calibri"/>
          <w:szCs w:val="22"/>
          <w:highlight w:val="green"/>
        </w:rPr>
        <w:t>,</w:t>
      </w:r>
      <w:r w:rsidRPr="00BF088D">
        <w:rPr>
          <w:rFonts w:eastAsia="Calibri"/>
          <w:szCs w:val="22"/>
          <w:highlight w:val="green"/>
        </w:rPr>
        <w:t xml:space="preserve"> is the key. Proper diet, exercise and sleeping schedule</w:t>
      </w:r>
      <w:r w:rsidR="00D872B7" w:rsidRPr="00BF088D">
        <w:rPr>
          <w:rFonts w:eastAsia="Calibri"/>
          <w:szCs w:val="22"/>
          <w:highlight w:val="green"/>
        </w:rPr>
        <w:t>s</w:t>
      </w:r>
      <w:r w:rsidRPr="00BF088D">
        <w:rPr>
          <w:rFonts w:eastAsia="Calibri"/>
          <w:szCs w:val="22"/>
          <w:highlight w:val="green"/>
        </w:rPr>
        <w:t xml:space="preserve"> are all of </w:t>
      </w:r>
      <w:r w:rsidR="00D872B7" w:rsidRPr="00BF088D">
        <w:rPr>
          <w:rFonts w:eastAsia="Calibri"/>
          <w:szCs w:val="22"/>
          <w:highlight w:val="green"/>
        </w:rPr>
        <w:t xml:space="preserve">the </w:t>
      </w:r>
      <w:r w:rsidRPr="00BF088D">
        <w:rPr>
          <w:rFonts w:eastAsia="Calibri"/>
          <w:szCs w:val="22"/>
          <w:highlight w:val="green"/>
        </w:rPr>
        <w:t xml:space="preserve">utmost importance and can save the individual from any serious complication. All </w:t>
      </w:r>
      <w:r w:rsidR="00BA3723" w:rsidRPr="00BF088D">
        <w:rPr>
          <w:rFonts w:eastAsia="Calibri"/>
          <w:szCs w:val="22"/>
          <w:highlight w:val="green"/>
        </w:rPr>
        <w:t>these</w:t>
      </w:r>
      <w:r w:rsidRPr="00BF088D">
        <w:rPr>
          <w:rFonts w:eastAsia="Calibri"/>
          <w:szCs w:val="22"/>
          <w:highlight w:val="green"/>
        </w:rPr>
        <w:t xml:space="preserve"> are affected when a person in stress so these should be properly taken care </w:t>
      </w:r>
    </w:p>
    <w:p w14:paraId="4BE9C828" w14:textId="70E72E8E" w:rsidR="007F56B4" w:rsidRPr="00BF088D" w:rsidRDefault="007F56B4" w:rsidP="00E24663">
      <w:pPr>
        <w:pStyle w:val="ListParagraph"/>
        <w:numPr>
          <w:ilvl w:val="0"/>
          <w:numId w:val="21"/>
        </w:numPr>
        <w:rPr>
          <w:rFonts w:eastAsia="Calibri"/>
          <w:szCs w:val="22"/>
          <w:highlight w:val="green"/>
        </w:rPr>
      </w:pPr>
      <w:r w:rsidRPr="00BF088D">
        <w:rPr>
          <w:rFonts w:eastAsia="Calibri"/>
          <w:szCs w:val="22"/>
          <w:highlight w:val="green"/>
        </w:rPr>
        <w:t xml:space="preserve">Develop increased bonding with the other family members. All of them need the maximum support </w:t>
      </w:r>
      <w:r w:rsidR="00D872B7" w:rsidRPr="00BF088D">
        <w:rPr>
          <w:rFonts w:eastAsia="Calibri"/>
          <w:szCs w:val="22"/>
          <w:highlight w:val="green"/>
        </w:rPr>
        <w:t>at</w:t>
      </w:r>
      <w:r w:rsidRPr="00BF088D">
        <w:rPr>
          <w:rFonts w:eastAsia="Calibri"/>
          <w:szCs w:val="22"/>
          <w:highlight w:val="green"/>
        </w:rPr>
        <w:t xml:space="preserve"> such times so it is the duty of the family members to not make the environment dull and totally dependent on the absent member.</w:t>
      </w:r>
    </w:p>
    <w:p w14:paraId="0E34151C" w14:textId="5487C41B" w:rsidR="007F56B4" w:rsidRPr="00BF088D" w:rsidRDefault="007F56B4" w:rsidP="00E24663">
      <w:pPr>
        <w:pStyle w:val="ListParagraph"/>
        <w:numPr>
          <w:ilvl w:val="0"/>
          <w:numId w:val="21"/>
        </w:numPr>
        <w:rPr>
          <w:rFonts w:eastAsia="Calibri"/>
          <w:szCs w:val="22"/>
          <w:highlight w:val="green"/>
        </w:rPr>
      </w:pPr>
      <w:r w:rsidRPr="00BF088D">
        <w:rPr>
          <w:rFonts w:eastAsia="Calibri"/>
          <w:szCs w:val="22"/>
          <w:highlight w:val="green"/>
        </w:rPr>
        <w:t xml:space="preserve">Take part in more activities than </w:t>
      </w:r>
      <w:r w:rsidR="00A27E64" w:rsidRPr="00BF088D">
        <w:rPr>
          <w:rFonts w:eastAsia="Calibri"/>
          <w:szCs w:val="22"/>
          <w:highlight w:val="green"/>
        </w:rPr>
        <w:t xml:space="preserve">usual. Keep a pet, go out have </w:t>
      </w:r>
      <w:r w:rsidR="00D872B7" w:rsidRPr="00BF088D">
        <w:rPr>
          <w:rFonts w:eastAsia="Calibri"/>
          <w:szCs w:val="22"/>
          <w:highlight w:val="green"/>
        </w:rPr>
        <w:t xml:space="preserve">a </w:t>
      </w:r>
      <w:r w:rsidR="00A27E64" w:rsidRPr="00BF088D">
        <w:rPr>
          <w:rFonts w:eastAsia="Calibri"/>
          <w:szCs w:val="22"/>
          <w:highlight w:val="green"/>
        </w:rPr>
        <w:t>conversation with friends and family members. This would increase the time for family bonding and aid in reducing the stressful stimuli that are close</w:t>
      </w:r>
      <w:r w:rsidR="000E5B10">
        <w:rPr>
          <w:rFonts w:eastAsia="Calibri"/>
          <w:szCs w:val="22"/>
          <w:highlight w:val="green"/>
        </w:rPr>
        <w:t xml:space="preserve"> </w:t>
      </w:r>
      <w:r w:rsidR="00A27E64" w:rsidRPr="00BF088D">
        <w:rPr>
          <w:rFonts w:eastAsia="Calibri"/>
          <w:szCs w:val="22"/>
          <w:highlight w:val="green"/>
        </w:rPr>
        <w:t>by</w:t>
      </w:r>
      <w:r w:rsidR="00110281" w:rsidRPr="00BF088D">
        <w:rPr>
          <w:rFonts w:eastAsia="Calibri"/>
          <w:szCs w:val="22"/>
          <w:highlight w:val="green"/>
        </w:rPr>
        <w:t xml:space="preserve"> </w:t>
      </w:r>
      <w:r w:rsidR="00110281" w:rsidRPr="00BF088D">
        <w:rPr>
          <w:rFonts w:eastAsia="Calibri"/>
          <w:szCs w:val="22"/>
          <w:highlight w:val="green"/>
        </w:rPr>
        <w:fldChar w:fldCharType="begin"/>
      </w:r>
      <w:r w:rsidR="00110281" w:rsidRPr="00BF088D">
        <w:rPr>
          <w:rFonts w:eastAsia="Calibri"/>
          <w:szCs w:val="22"/>
          <w:highlight w:val="green"/>
        </w:rPr>
        <w:instrText xml:space="preserve"> ADDIN ZOTERO_ITEM CSL_CITATION {"citationID":"3CUwmN3e","properties":{"formattedCitation":"(O\\uc0\\u8217{}Neal et al., 2018)","plainCitation":"(O’Neal et al., 2018)","noteIndex":0},"citationItems":[{"id":167,"uris":["http://zotero.org/users/local/WKtM8IGm/items/JP4FZKA7"],"uri":["http://zotero.org/users/local/WKtM8IGm/items/JP4FZKA7"],"itemData":{"id":167,"type":"article-journal","title":"Vulnerability and Resilience within Military Families: Deployment Experiences, Reintegration, and Family Functioning","container-title":"Journal of Child and Family Studies","page":"3250-3261","volume":"27","issue":"10","source":"DOI.org (Crossref)","DOI":"10.1007/s10826-018-1149-6","ISSN":"1062-1024, 1573-2843","title-short":"Vulnerability and Resilience within Military Families","journalAbbreviation":"J Child Fam Stud","language":"en","author":[{"family":"O’Neal","given":"Catherine Walker"},{"family":"Lucier-Greer","given":"Mallory"},{"family":"Duncan","given":"James M."},{"family":"Mallette","given":"Jacquelyn K."},{"family":"Arnold","given":"A. Laura"},{"family":"Mancini","given":"Jay A."}],"issued":{"date-parts":[["2018",10]]}}}],"schema":"https://github.com/citation-style-language/schema/raw/master/csl-citation.json"} </w:instrText>
      </w:r>
      <w:r w:rsidR="00110281" w:rsidRPr="00BF088D">
        <w:rPr>
          <w:rFonts w:eastAsia="Calibri"/>
          <w:szCs w:val="22"/>
          <w:highlight w:val="green"/>
        </w:rPr>
        <w:fldChar w:fldCharType="separate"/>
      </w:r>
      <w:r w:rsidR="00110281" w:rsidRPr="00BF088D">
        <w:rPr>
          <w:highlight w:val="green"/>
        </w:rPr>
        <w:t>(O’Neal et al., 2018)</w:t>
      </w:r>
      <w:r w:rsidR="00110281" w:rsidRPr="00BF088D">
        <w:rPr>
          <w:rFonts w:eastAsia="Calibri"/>
          <w:szCs w:val="22"/>
          <w:highlight w:val="green"/>
        </w:rPr>
        <w:fldChar w:fldCharType="end"/>
      </w:r>
      <w:r w:rsidR="00A27E64" w:rsidRPr="00BF088D">
        <w:rPr>
          <w:rFonts w:eastAsia="Calibri"/>
          <w:szCs w:val="22"/>
          <w:highlight w:val="green"/>
        </w:rPr>
        <w:t>.</w:t>
      </w:r>
    </w:p>
    <w:p w14:paraId="2534FE2F" w14:textId="77777777" w:rsidR="00F977CE" w:rsidRPr="00BF088D" w:rsidRDefault="00F977CE" w:rsidP="000B366C">
      <w:pPr>
        <w:ind w:firstLine="0"/>
        <w:outlineLvl w:val="0"/>
        <w:rPr>
          <w:rFonts w:eastAsia="Calibri"/>
          <w:b/>
          <w:bCs/>
          <w:szCs w:val="22"/>
          <w:highlight w:val="green"/>
        </w:rPr>
      </w:pPr>
      <w:r w:rsidRPr="00BF088D">
        <w:rPr>
          <w:rFonts w:eastAsia="Calibri"/>
          <w:b/>
          <w:bCs/>
          <w:szCs w:val="22"/>
          <w:highlight w:val="green"/>
        </w:rPr>
        <w:t>Conclusion</w:t>
      </w:r>
    </w:p>
    <w:p w14:paraId="3A60DE58" w14:textId="18BDA1D3" w:rsidR="00F977CE" w:rsidRPr="00BF088D" w:rsidRDefault="00665091" w:rsidP="00665091">
      <w:pPr>
        <w:outlineLvl w:val="0"/>
        <w:rPr>
          <w:rFonts w:eastAsia="Calibri"/>
          <w:szCs w:val="22"/>
          <w:highlight w:val="green"/>
        </w:rPr>
      </w:pPr>
      <w:r w:rsidRPr="00BF088D">
        <w:rPr>
          <w:rFonts w:eastAsia="Calibri"/>
          <w:szCs w:val="22"/>
          <w:highlight w:val="green"/>
        </w:rPr>
        <w:t xml:space="preserve">This essay will describe the life changes that Military Families go through and the negative </w:t>
      </w:r>
      <w:r w:rsidR="00D872B7" w:rsidRPr="00BF088D">
        <w:rPr>
          <w:rFonts w:eastAsia="Calibri"/>
          <w:szCs w:val="22"/>
          <w:highlight w:val="green"/>
        </w:rPr>
        <w:t>e</w:t>
      </w:r>
      <w:r w:rsidRPr="00BF088D">
        <w:rPr>
          <w:rFonts w:eastAsia="Calibri"/>
          <w:szCs w:val="22"/>
          <w:highlight w:val="green"/>
        </w:rPr>
        <w:t>ffects children face, the importance of encouraging strong family bonds to lower the stressors, and the abundant stress families face daily.</w:t>
      </w:r>
      <w:r w:rsidR="00225010" w:rsidRPr="00BF088D">
        <w:rPr>
          <w:rFonts w:eastAsia="Calibri"/>
          <w:szCs w:val="22"/>
          <w:highlight w:val="green"/>
        </w:rPr>
        <w:t xml:space="preserve"> </w:t>
      </w:r>
      <w:r w:rsidR="00CD5D1E" w:rsidRPr="00BF088D">
        <w:rPr>
          <w:rFonts w:eastAsia="Calibri"/>
          <w:szCs w:val="22"/>
          <w:highlight w:val="green"/>
        </w:rPr>
        <w:t xml:space="preserve">There is no doubt that there is much to worry about when the matter of being part of the military family is at hand. Children </w:t>
      </w:r>
      <w:r w:rsidR="00D14006" w:rsidRPr="00BF088D">
        <w:rPr>
          <w:rFonts w:eastAsia="Calibri"/>
          <w:szCs w:val="22"/>
          <w:highlight w:val="green"/>
        </w:rPr>
        <w:t>especially</w:t>
      </w:r>
      <w:r w:rsidR="00CD5D1E" w:rsidRPr="00BF088D">
        <w:rPr>
          <w:rFonts w:eastAsia="Calibri"/>
          <w:szCs w:val="22"/>
          <w:highlight w:val="green"/>
        </w:rPr>
        <w:t xml:space="preserve"> face a lot of issues due to the liabilities that are linked to being the kid of a military parent. But in all these circumstances, there are many ways by which the negative effects can be countered. All it takes is </w:t>
      </w:r>
      <w:r w:rsidR="00A76729">
        <w:rPr>
          <w:rFonts w:eastAsia="Calibri"/>
          <w:szCs w:val="22"/>
          <w:highlight w:val="green"/>
        </w:rPr>
        <w:t>to have</w:t>
      </w:r>
      <w:r w:rsidR="00CD5D1E" w:rsidRPr="00BF088D">
        <w:rPr>
          <w:rFonts w:eastAsia="Calibri"/>
          <w:szCs w:val="22"/>
          <w:highlight w:val="green"/>
        </w:rPr>
        <w:t xml:space="preserve"> a good time with friends and family and speak up that which is </w:t>
      </w:r>
      <w:r w:rsidR="00A76729">
        <w:rPr>
          <w:rFonts w:eastAsia="Calibri"/>
          <w:szCs w:val="22"/>
          <w:highlight w:val="green"/>
        </w:rPr>
        <w:t>bothering</w:t>
      </w:r>
      <w:r w:rsidR="00CD5D1E" w:rsidRPr="00BF088D">
        <w:rPr>
          <w:rFonts w:eastAsia="Calibri"/>
          <w:szCs w:val="22"/>
          <w:highlight w:val="green"/>
        </w:rPr>
        <w:t xml:space="preserve"> from the inside. By following certain simple procedures, </w:t>
      </w:r>
      <w:r w:rsidR="00D14006" w:rsidRPr="00BF088D">
        <w:rPr>
          <w:rFonts w:eastAsia="Calibri"/>
          <w:szCs w:val="22"/>
          <w:highlight w:val="green"/>
        </w:rPr>
        <w:t xml:space="preserve">the family members can aid each other in overcoming any and all the difficult situations. The family member battling for the country is as important as the people that are left behind. </w:t>
      </w:r>
    </w:p>
    <w:p w14:paraId="07A4C409" w14:textId="48D6A8D7" w:rsidR="00D14006" w:rsidRDefault="00E66C61" w:rsidP="00665091">
      <w:pPr>
        <w:outlineLvl w:val="0"/>
        <w:rPr>
          <w:rFonts w:eastAsia="Calibri"/>
          <w:szCs w:val="22"/>
        </w:rPr>
      </w:pPr>
      <w:r w:rsidRPr="00BF088D">
        <w:rPr>
          <w:rFonts w:eastAsia="Calibri"/>
          <w:szCs w:val="22"/>
          <w:highlight w:val="green"/>
        </w:rPr>
        <w:lastRenderedPageBreak/>
        <w:t xml:space="preserve">There is </w:t>
      </w:r>
      <w:r w:rsidR="00D872B7" w:rsidRPr="00BF088D">
        <w:rPr>
          <w:rFonts w:eastAsia="Calibri"/>
          <w:szCs w:val="22"/>
          <w:highlight w:val="green"/>
        </w:rPr>
        <w:t xml:space="preserve">a </w:t>
      </w:r>
      <w:r w:rsidRPr="00BF088D">
        <w:rPr>
          <w:rFonts w:eastAsia="Calibri"/>
          <w:szCs w:val="22"/>
          <w:highlight w:val="green"/>
        </w:rPr>
        <w:t>need to take extra care of the health of the families back home. Constant anxiety and stress can lead to many mental issues that should be taken care of properly. Children should be given adequate time and the parent that is back home should pay more attention to the wellbeing of the child. Help them in overcoming the challenges of new locations and academic pressure. Such a time i</w:t>
      </w:r>
      <w:r w:rsidR="00D872B7" w:rsidRPr="00BF088D">
        <w:rPr>
          <w:rFonts w:eastAsia="Calibri"/>
          <w:szCs w:val="22"/>
          <w:highlight w:val="green"/>
        </w:rPr>
        <w:t>s</w:t>
      </w:r>
      <w:r w:rsidRPr="00BF088D">
        <w:rPr>
          <w:rFonts w:eastAsia="Calibri"/>
          <w:szCs w:val="22"/>
          <w:highlight w:val="green"/>
        </w:rPr>
        <w:t xml:space="preserve"> the best time </w:t>
      </w:r>
      <w:proofErr w:type="spellStart"/>
      <w:r w:rsidRPr="00BF088D">
        <w:rPr>
          <w:rFonts w:eastAsia="Calibri"/>
          <w:szCs w:val="22"/>
          <w:highlight w:val="green"/>
        </w:rPr>
        <w:t>o</w:t>
      </w:r>
      <w:proofErr w:type="spellEnd"/>
      <w:r w:rsidRPr="00BF088D">
        <w:rPr>
          <w:rFonts w:eastAsia="Calibri"/>
          <w:szCs w:val="22"/>
          <w:highlight w:val="green"/>
        </w:rPr>
        <w:t xml:space="preserve"> develop </w:t>
      </w:r>
      <w:r w:rsidR="00D872B7" w:rsidRPr="00BF088D">
        <w:rPr>
          <w:rFonts w:eastAsia="Calibri"/>
          <w:szCs w:val="22"/>
          <w:highlight w:val="green"/>
        </w:rPr>
        <w:t xml:space="preserve">an </w:t>
      </w:r>
      <w:r w:rsidRPr="00BF088D">
        <w:rPr>
          <w:rFonts w:eastAsia="Calibri"/>
          <w:szCs w:val="22"/>
          <w:highlight w:val="green"/>
        </w:rPr>
        <w:t xml:space="preserve">even stronger bond among the family members. Such a bond helps in the struggle against the </w:t>
      </w:r>
      <w:r w:rsidR="00035796" w:rsidRPr="00BF088D">
        <w:rPr>
          <w:rFonts w:eastAsia="Calibri"/>
          <w:szCs w:val="22"/>
          <w:highlight w:val="green"/>
        </w:rPr>
        <w:t>excessive</w:t>
      </w:r>
      <w:r w:rsidRPr="00BF088D">
        <w:rPr>
          <w:rFonts w:eastAsia="Calibri"/>
          <w:szCs w:val="22"/>
          <w:highlight w:val="green"/>
        </w:rPr>
        <w:t xml:space="preserve"> anxiety and stress of having a military member in the family.</w:t>
      </w:r>
      <w:r w:rsidR="00035796" w:rsidRPr="00BF088D">
        <w:rPr>
          <w:rFonts w:eastAsia="Calibri"/>
          <w:szCs w:val="22"/>
          <w:highlight w:val="green"/>
        </w:rPr>
        <w:t xml:space="preserve"> Although military families might be more privileged than the civilian counterparts yet there is always an element of fear involved. These need to be overcome in order to lead a peaceful life.</w:t>
      </w:r>
    </w:p>
    <w:p w14:paraId="313E9E47" w14:textId="77777777" w:rsidR="00F977CE" w:rsidRDefault="00F977CE" w:rsidP="00F977CE">
      <w:pPr>
        <w:ind w:firstLine="0"/>
        <w:jc w:val="center"/>
        <w:outlineLvl w:val="0"/>
        <w:rPr>
          <w:rFonts w:eastAsia="Calibri"/>
          <w:szCs w:val="22"/>
        </w:rPr>
      </w:pPr>
    </w:p>
    <w:p w14:paraId="4A4AC822" w14:textId="43F58490" w:rsidR="00110281" w:rsidRDefault="00110281">
      <w:pPr>
        <w:spacing w:line="240" w:lineRule="auto"/>
        <w:ind w:firstLine="0"/>
        <w:rPr>
          <w:rFonts w:eastAsia="Calibri"/>
          <w:szCs w:val="22"/>
        </w:rPr>
      </w:pPr>
      <w:r>
        <w:rPr>
          <w:rFonts w:eastAsia="Calibri"/>
          <w:szCs w:val="22"/>
        </w:rPr>
        <w:br w:type="page"/>
      </w:r>
    </w:p>
    <w:p w14:paraId="2F00D507" w14:textId="77777777" w:rsidR="00F977CE" w:rsidRDefault="00F977CE" w:rsidP="00F977CE">
      <w:pPr>
        <w:ind w:firstLine="0"/>
        <w:jc w:val="center"/>
        <w:outlineLvl w:val="0"/>
        <w:rPr>
          <w:rFonts w:eastAsia="Calibri"/>
          <w:szCs w:val="22"/>
        </w:rPr>
      </w:pPr>
    </w:p>
    <w:p w14:paraId="40CEB81F" w14:textId="21C6C520" w:rsidR="00F977CE" w:rsidRDefault="00F977CE" w:rsidP="00F977CE">
      <w:pPr>
        <w:ind w:firstLine="0"/>
        <w:jc w:val="center"/>
        <w:outlineLvl w:val="0"/>
        <w:rPr>
          <w:rFonts w:eastAsia="Calibri"/>
          <w:b/>
          <w:bCs/>
          <w:szCs w:val="22"/>
        </w:rPr>
      </w:pPr>
      <w:r w:rsidRPr="00110281">
        <w:rPr>
          <w:rFonts w:eastAsia="Calibri"/>
          <w:b/>
          <w:bCs/>
          <w:szCs w:val="22"/>
        </w:rPr>
        <w:t>References</w:t>
      </w:r>
      <w:r w:rsidR="00912818" w:rsidRPr="00110281">
        <w:rPr>
          <w:rFonts w:eastAsia="Calibri"/>
          <w:b/>
          <w:bCs/>
          <w:szCs w:val="22"/>
        </w:rPr>
        <w:t xml:space="preserve"> </w:t>
      </w:r>
    </w:p>
    <w:p w14:paraId="02F6A480" w14:textId="77777777" w:rsidR="00110281" w:rsidRPr="00110281" w:rsidRDefault="00110281" w:rsidP="00110281">
      <w:pPr>
        <w:pStyle w:val="Bibliography"/>
      </w:pPr>
      <w:r>
        <w:rPr>
          <w:rFonts w:eastAsia="Calibri"/>
          <w:b/>
          <w:bCs/>
          <w:szCs w:val="22"/>
        </w:rPr>
        <w:fldChar w:fldCharType="begin"/>
      </w:r>
      <w:r>
        <w:rPr>
          <w:rFonts w:eastAsia="Calibri"/>
          <w:b/>
          <w:bCs/>
          <w:szCs w:val="22"/>
        </w:rPr>
        <w:instrText xml:space="preserve"> ADDIN ZOTERO_BIBL {"uncited":[],"omitted":[],"custom":[]} CSL_BIBLIOGRAPHY </w:instrText>
      </w:r>
      <w:r>
        <w:rPr>
          <w:rFonts w:eastAsia="Calibri"/>
          <w:b/>
          <w:bCs/>
          <w:szCs w:val="22"/>
        </w:rPr>
        <w:fldChar w:fldCharType="separate"/>
      </w:r>
      <w:r w:rsidRPr="00110281">
        <w:t xml:space="preserve">Aronson, K. R., &amp; Perkins, D. F. (2013). Challenges Faced by Military Families: Perceptions of United States Marine Corps School Liaisons. </w:t>
      </w:r>
      <w:r w:rsidRPr="00110281">
        <w:rPr>
          <w:i/>
          <w:iCs/>
        </w:rPr>
        <w:t>Journal of Child and Family Studies</w:t>
      </w:r>
      <w:r w:rsidRPr="00110281">
        <w:t xml:space="preserve">, </w:t>
      </w:r>
      <w:r w:rsidRPr="00110281">
        <w:rPr>
          <w:i/>
          <w:iCs/>
        </w:rPr>
        <w:t>22</w:t>
      </w:r>
      <w:r w:rsidRPr="00110281">
        <w:t>(4), 516–525. https://doi.org/10.1007/s10826-012-9605-1</w:t>
      </w:r>
    </w:p>
    <w:p w14:paraId="4B117441" w14:textId="77777777" w:rsidR="00110281" w:rsidRPr="00110281" w:rsidRDefault="00110281" w:rsidP="00110281">
      <w:pPr>
        <w:pStyle w:val="Bibliography"/>
      </w:pPr>
      <w:r w:rsidRPr="00110281">
        <w:t xml:space="preserve">DeVoe, E. R., Kritikos, T. M., Emmert-Aronson, B., Kantor, G. K., &amp; Paris, R. (2018). Very Young Child Well-being in Military Families: A Snapshot. </w:t>
      </w:r>
      <w:r w:rsidRPr="00110281">
        <w:rPr>
          <w:i/>
          <w:iCs/>
        </w:rPr>
        <w:t>Journal of Child and Family Studies</w:t>
      </w:r>
      <w:r w:rsidRPr="00110281">
        <w:t xml:space="preserve">, </w:t>
      </w:r>
      <w:r w:rsidRPr="00110281">
        <w:rPr>
          <w:i/>
          <w:iCs/>
        </w:rPr>
        <w:t>27</w:t>
      </w:r>
      <w:r w:rsidRPr="00110281">
        <w:t>(7), 2138–2148. https://doi.org/10.1007/s10826-018-1069-5</w:t>
      </w:r>
    </w:p>
    <w:p w14:paraId="77A5AC77" w14:textId="77777777" w:rsidR="00110281" w:rsidRPr="00110281" w:rsidRDefault="00110281" w:rsidP="00110281">
      <w:pPr>
        <w:pStyle w:val="Bibliography"/>
      </w:pPr>
      <w:r w:rsidRPr="00110281">
        <w:t xml:space="preserve">Julian, M. M., Muzik, M., Kees, M., Valenstein, M., &amp; Rosenblum, K. L. (2018). STRONG MILITARY FAMILIES INTERVENTION ENHANCES PARENTING REFLECTIVITY AND REPRESENTATIONS IN FAMILIES WITH YOUNG CHILDREN: Strong Military Families Intervention. </w:t>
      </w:r>
      <w:r w:rsidRPr="00110281">
        <w:rPr>
          <w:i/>
          <w:iCs/>
        </w:rPr>
        <w:t>Infant Mental Health Journal</w:t>
      </w:r>
      <w:r w:rsidRPr="00110281">
        <w:t xml:space="preserve">, </w:t>
      </w:r>
      <w:r w:rsidRPr="00110281">
        <w:rPr>
          <w:i/>
          <w:iCs/>
        </w:rPr>
        <w:t>39</w:t>
      </w:r>
      <w:r w:rsidRPr="00110281">
        <w:t>(1), 106–118. https://doi.org/10.1002/imhj.21690</w:t>
      </w:r>
    </w:p>
    <w:p w14:paraId="29D653AF" w14:textId="77777777" w:rsidR="00110281" w:rsidRPr="00110281" w:rsidRDefault="00110281" w:rsidP="00110281">
      <w:pPr>
        <w:pStyle w:val="Bibliography"/>
      </w:pPr>
      <w:r w:rsidRPr="00110281">
        <w:t xml:space="preserve">Lester, P., Aralis, H., Sinclair, M., Kiff, C., Lee, K.-H., Mustillo, S., &amp; Wadsworth, S. M. (2016). The Impact of Deployment on Parental, Family and Child Adjustment in Military Families. </w:t>
      </w:r>
      <w:r w:rsidRPr="00110281">
        <w:rPr>
          <w:i/>
          <w:iCs/>
        </w:rPr>
        <w:t>Child Psychiatry &amp; Human Development</w:t>
      </w:r>
      <w:r w:rsidRPr="00110281">
        <w:t xml:space="preserve">, </w:t>
      </w:r>
      <w:r w:rsidRPr="00110281">
        <w:rPr>
          <w:i/>
          <w:iCs/>
        </w:rPr>
        <w:t>47</w:t>
      </w:r>
      <w:r w:rsidRPr="00110281">
        <w:t>(6), 938–949. https://doi.org/10.1007/s10578-016-0624-9</w:t>
      </w:r>
    </w:p>
    <w:p w14:paraId="1E551D32" w14:textId="77777777" w:rsidR="00110281" w:rsidRPr="00110281" w:rsidRDefault="00110281" w:rsidP="00110281">
      <w:pPr>
        <w:pStyle w:val="Bibliography"/>
      </w:pPr>
      <w:r w:rsidRPr="00110281">
        <w:t xml:space="preserve">O’Neal, C. W., Lucier-Greer, M., Duncan, J. M., Mallette, J. K., Arnold, A. L., &amp; Mancini, J. A. (2018). Vulnerability and Resilience within Military Families: Deployment Experiences, Reintegration, and Family Functioning. </w:t>
      </w:r>
      <w:r w:rsidRPr="00110281">
        <w:rPr>
          <w:i/>
          <w:iCs/>
        </w:rPr>
        <w:t>Journal of Child and Family Studies</w:t>
      </w:r>
      <w:r w:rsidRPr="00110281">
        <w:t xml:space="preserve">, </w:t>
      </w:r>
      <w:r w:rsidRPr="00110281">
        <w:rPr>
          <w:i/>
          <w:iCs/>
        </w:rPr>
        <w:t>27</w:t>
      </w:r>
      <w:r w:rsidRPr="00110281">
        <w:t>(10), 3250–3261. https://doi.org/10.1007/s10826-018-1149-6</w:t>
      </w:r>
    </w:p>
    <w:p w14:paraId="424DB89E" w14:textId="77777777" w:rsidR="00110281" w:rsidRPr="00110281" w:rsidRDefault="00110281" w:rsidP="00110281">
      <w:pPr>
        <w:pStyle w:val="Bibliography"/>
      </w:pPr>
      <w:r w:rsidRPr="00110281">
        <w:t xml:space="preserve">Park, N. (2011). Military children and families: Strengths and challenges during peace and war. </w:t>
      </w:r>
      <w:r w:rsidRPr="00110281">
        <w:rPr>
          <w:i/>
          <w:iCs/>
        </w:rPr>
        <w:t>American Psychologist</w:t>
      </w:r>
      <w:r w:rsidRPr="00110281">
        <w:t xml:space="preserve">, </w:t>
      </w:r>
      <w:r w:rsidRPr="00110281">
        <w:rPr>
          <w:i/>
          <w:iCs/>
        </w:rPr>
        <w:t>66</w:t>
      </w:r>
      <w:r w:rsidRPr="00110281">
        <w:t>(1), 65–72. https://doi.org/10.1037/a0021249</w:t>
      </w:r>
    </w:p>
    <w:p w14:paraId="3AB05ABE" w14:textId="77777777" w:rsidR="00110281" w:rsidRPr="00110281" w:rsidRDefault="00110281" w:rsidP="00110281">
      <w:pPr>
        <w:pStyle w:val="Bibliography"/>
      </w:pPr>
      <w:r w:rsidRPr="00110281">
        <w:lastRenderedPageBreak/>
        <w:t xml:space="preserve">Willerton, E., Schwarz, R. L., Wadsworth, S. M. M., &amp; Oglesby, M. S. (2011). Military fathers’ perspectives on involvement. </w:t>
      </w:r>
      <w:r w:rsidRPr="00110281">
        <w:rPr>
          <w:i/>
          <w:iCs/>
        </w:rPr>
        <w:t>Journal of Family Psychology</w:t>
      </w:r>
      <w:r w:rsidRPr="00110281">
        <w:t xml:space="preserve">, </w:t>
      </w:r>
      <w:r w:rsidRPr="00110281">
        <w:rPr>
          <w:i/>
          <w:iCs/>
        </w:rPr>
        <w:t>25</w:t>
      </w:r>
      <w:r w:rsidRPr="00110281">
        <w:t>(4), 521–530. https://doi.org/10.1037/a0024511</w:t>
      </w:r>
    </w:p>
    <w:p w14:paraId="61852B13" w14:textId="07A18B55" w:rsidR="00110281" w:rsidRPr="00110281" w:rsidRDefault="00110281" w:rsidP="00110281">
      <w:pPr>
        <w:ind w:firstLine="0"/>
        <w:outlineLvl w:val="0"/>
        <w:rPr>
          <w:rFonts w:eastAsia="Calibri"/>
          <w:b/>
          <w:bCs/>
          <w:szCs w:val="22"/>
        </w:rPr>
      </w:pPr>
      <w:r>
        <w:rPr>
          <w:rFonts w:eastAsia="Calibri"/>
          <w:b/>
          <w:bCs/>
          <w:szCs w:val="22"/>
        </w:rPr>
        <w:fldChar w:fldCharType="end"/>
      </w:r>
    </w:p>
    <w:p w14:paraId="5ACA7E2F" w14:textId="2557BA20" w:rsidR="00C1044F" w:rsidRDefault="00C1044F" w:rsidP="00F977CE">
      <w:pPr>
        <w:ind w:firstLine="0"/>
        <w:rPr>
          <w:rFonts w:eastAsia="Calibri"/>
          <w:szCs w:val="22"/>
        </w:rPr>
      </w:pPr>
    </w:p>
    <w:p w14:paraId="318C2A6D" w14:textId="69447867" w:rsidR="00C1044F" w:rsidRDefault="00C1044F" w:rsidP="00F977CE">
      <w:pPr>
        <w:ind w:firstLine="0"/>
        <w:rPr>
          <w:rFonts w:eastAsia="Calibri"/>
          <w:szCs w:val="22"/>
        </w:rPr>
      </w:pPr>
    </w:p>
    <w:p w14:paraId="02CBFB56" w14:textId="6675C5A4" w:rsidR="00C1044F" w:rsidRDefault="00C1044F" w:rsidP="00F977CE">
      <w:pPr>
        <w:ind w:firstLine="0"/>
        <w:rPr>
          <w:rFonts w:eastAsia="Calibri"/>
          <w:szCs w:val="22"/>
        </w:rPr>
      </w:pPr>
    </w:p>
    <w:p w14:paraId="4F2C15A6" w14:textId="69474F74" w:rsidR="00C1044F" w:rsidRDefault="00C1044F" w:rsidP="00F977CE">
      <w:pPr>
        <w:ind w:firstLine="0"/>
        <w:rPr>
          <w:rFonts w:eastAsia="Calibri"/>
          <w:szCs w:val="22"/>
        </w:rPr>
      </w:pPr>
    </w:p>
    <w:p w14:paraId="6FC00049" w14:textId="33D7E6FB" w:rsidR="00C1044F" w:rsidRDefault="00C1044F" w:rsidP="00F977CE">
      <w:pPr>
        <w:ind w:firstLine="0"/>
        <w:rPr>
          <w:rFonts w:eastAsia="Calibri"/>
          <w:szCs w:val="22"/>
        </w:rPr>
      </w:pPr>
    </w:p>
    <w:p w14:paraId="7CC50BC3" w14:textId="2E613D37" w:rsidR="00C1044F" w:rsidRDefault="00C1044F" w:rsidP="00F977CE">
      <w:pPr>
        <w:ind w:firstLine="0"/>
        <w:rPr>
          <w:rFonts w:eastAsia="Calibri"/>
          <w:szCs w:val="22"/>
        </w:rPr>
      </w:pPr>
    </w:p>
    <w:p w14:paraId="637626BE" w14:textId="46B936F7" w:rsidR="00C1044F" w:rsidRDefault="00C1044F" w:rsidP="00F977CE">
      <w:pPr>
        <w:ind w:firstLine="0"/>
        <w:rPr>
          <w:rFonts w:eastAsia="Calibri"/>
          <w:szCs w:val="22"/>
        </w:rPr>
      </w:pPr>
    </w:p>
    <w:p w14:paraId="4A7E89CE" w14:textId="73798923" w:rsidR="00C1044F" w:rsidRDefault="00C1044F" w:rsidP="00F977CE">
      <w:pPr>
        <w:ind w:firstLine="0"/>
        <w:rPr>
          <w:rFonts w:eastAsia="Calibri"/>
          <w:szCs w:val="22"/>
        </w:rPr>
      </w:pPr>
    </w:p>
    <w:p w14:paraId="188EF3BC" w14:textId="3F293C0D" w:rsidR="00C1044F" w:rsidRDefault="00C1044F" w:rsidP="00F977CE">
      <w:pPr>
        <w:ind w:firstLine="0"/>
        <w:rPr>
          <w:rFonts w:eastAsia="Calibri"/>
          <w:szCs w:val="22"/>
        </w:rPr>
      </w:pPr>
    </w:p>
    <w:p w14:paraId="2BF1A6E0" w14:textId="709BA548" w:rsidR="00C1044F" w:rsidRDefault="00C1044F" w:rsidP="00F977CE">
      <w:pPr>
        <w:ind w:firstLine="0"/>
        <w:rPr>
          <w:rFonts w:eastAsia="Calibri"/>
          <w:szCs w:val="22"/>
        </w:rPr>
      </w:pPr>
    </w:p>
    <w:p w14:paraId="1E20A70E" w14:textId="65B58D24" w:rsidR="00C1044F" w:rsidRDefault="00C1044F" w:rsidP="00F977CE">
      <w:pPr>
        <w:ind w:firstLine="0"/>
        <w:rPr>
          <w:rFonts w:eastAsia="Calibri"/>
          <w:szCs w:val="22"/>
        </w:rPr>
      </w:pPr>
    </w:p>
    <w:p w14:paraId="00F47BBE" w14:textId="3E3BDD73" w:rsidR="00C1044F" w:rsidRDefault="00C1044F" w:rsidP="00F977CE">
      <w:pPr>
        <w:ind w:firstLine="0"/>
        <w:rPr>
          <w:rFonts w:eastAsia="Calibri"/>
          <w:szCs w:val="22"/>
        </w:rPr>
      </w:pPr>
    </w:p>
    <w:p w14:paraId="73F6E518" w14:textId="61BFB337" w:rsidR="00C1044F" w:rsidRDefault="00C1044F" w:rsidP="00F977CE">
      <w:pPr>
        <w:ind w:firstLine="0"/>
        <w:rPr>
          <w:rFonts w:eastAsia="Calibri"/>
          <w:szCs w:val="22"/>
        </w:rPr>
      </w:pPr>
    </w:p>
    <w:p w14:paraId="124B3B98" w14:textId="77777777" w:rsidR="00C1044F" w:rsidRPr="00F977CE" w:rsidRDefault="00C1044F" w:rsidP="00F977CE">
      <w:pPr>
        <w:ind w:firstLine="0"/>
        <w:rPr>
          <w:rFonts w:eastAsia="Calibri"/>
          <w:szCs w:val="22"/>
        </w:rPr>
      </w:pPr>
    </w:p>
    <w:sectPr w:rsidR="00C1044F" w:rsidRPr="00F977CE"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A1EE" w14:textId="77777777" w:rsidR="00C15A55" w:rsidRDefault="00C15A55">
      <w:pPr>
        <w:spacing w:line="240" w:lineRule="auto"/>
      </w:pPr>
      <w:r>
        <w:separator/>
      </w:r>
    </w:p>
  </w:endnote>
  <w:endnote w:type="continuationSeparator" w:id="0">
    <w:p w14:paraId="3701B197" w14:textId="77777777" w:rsidR="00C15A55" w:rsidRDefault="00C15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5AB0" w14:textId="77777777" w:rsidR="00C15A55" w:rsidRDefault="00C15A55">
      <w:pPr>
        <w:spacing w:line="240" w:lineRule="auto"/>
      </w:pPr>
      <w:r>
        <w:separator/>
      </w:r>
    </w:p>
  </w:footnote>
  <w:footnote w:type="continuationSeparator" w:id="0">
    <w:p w14:paraId="2548E0C5" w14:textId="77777777" w:rsidR="00C15A55" w:rsidRDefault="00C15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0DB3" w14:textId="77777777" w:rsidR="008D0D8C" w:rsidRDefault="003B6A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74AF5" w14:textId="77777777" w:rsidR="008D0D8C" w:rsidRDefault="008D0D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7E25" w14:textId="77777777" w:rsidR="008D0D8C" w:rsidRDefault="003B6AFD" w:rsidP="00836307">
    <w:pPr>
      <w:pStyle w:val="Header"/>
      <w:framePr w:wrap="around" w:vAnchor="text" w:hAnchor="margin" w:xAlign="right"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78FA">
      <w:rPr>
        <w:rStyle w:val="PageNumber"/>
        <w:noProof/>
      </w:rPr>
      <w:t>6</w:t>
    </w:r>
    <w:r>
      <w:rPr>
        <w:rStyle w:val="PageNumber"/>
      </w:rPr>
      <w:fldChar w:fldCharType="end"/>
    </w:r>
  </w:p>
  <w:p w14:paraId="204B036C" w14:textId="41756182" w:rsidR="008D0D8C" w:rsidRPr="00E20411" w:rsidRDefault="00AF0966" w:rsidP="00AF0966">
    <w:pPr>
      <w:spacing w:after="300" w:line="240" w:lineRule="auto"/>
      <w:ind w:firstLine="0"/>
      <w:rPr>
        <w:caps/>
        <w:color w:val="393939"/>
        <w:sz w:val="20"/>
        <w:szCs w:val="20"/>
      </w:rPr>
    </w:pPr>
    <w:r>
      <w:rPr>
        <w:color w:val="393939"/>
        <w:szCs w:val="20"/>
      </w:rPr>
      <w:t xml:space="preserve">THE </w:t>
    </w:r>
    <w:r w:rsidR="006A1400">
      <w:rPr>
        <w:color w:val="393939"/>
        <w:szCs w:val="20"/>
      </w:rPr>
      <w:t>MILITARY</w:t>
    </w:r>
    <w:r>
      <w:rPr>
        <w:color w:val="393939"/>
        <w:szCs w:val="20"/>
      </w:rPr>
      <w:t xml:space="preserve"> FAMILY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A293" w14:textId="77777777" w:rsidR="008D0D8C" w:rsidRDefault="003B6A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632">
      <w:rPr>
        <w:rStyle w:val="PageNumber"/>
        <w:noProof/>
      </w:rPr>
      <w:t>1</w:t>
    </w:r>
    <w:r>
      <w:rPr>
        <w:rStyle w:val="PageNumber"/>
      </w:rPr>
      <w:fldChar w:fldCharType="end"/>
    </w:r>
  </w:p>
  <w:p w14:paraId="6336A835" w14:textId="0653DEE2" w:rsidR="008D0D8C" w:rsidRPr="008D3F2B" w:rsidRDefault="003B6AFD" w:rsidP="004846EB">
    <w:pPr>
      <w:spacing w:after="300" w:line="240" w:lineRule="auto"/>
      <w:ind w:firstLine="0"/>
      <w:rPr>
        <w:color w:val="393939"/>
        <w:sz w:val="20"/>
        <w:szCs w:val="20"/>
      </w:rPr>
    </w:pPr>
    <w:r>
      <w:rPr>
        <w:color w:val="393939"/>
        <w:szCs w:val="20"/>
      </w:rPr>
      <w:t xml:space="preserve">Running </w:t>
    </w:r>
    <w:r w:rsidR="003511AC">
      <w:rPr>
        <w:color w:val="393939"/>
        <w:szCs w:val="20"/>
      </w:rPr>
      <w:t>h</w:t>
    </w:r>
    <w:r>
      <w:rPr>
        <w:color w:val="393939"/>
        <w:szCs w:val="20"/>
      </w:rPr>
      <w:t>ead</w:t>
    </w:r>
    <w:r w:rsidR="004F1468">
      <w:rPr>
        <w:color w:val="393939"/>
        <w:szCs w:val="20"/>
      </w:rPr>
      <w:t xml:space="preserve">: </w:t>
    </w:r>
    <w:r w:rsidR="00AF0966">
      <w:rPr>
        <w:color w:val="393939"/>
        <w:szCs w:val="20"/>
      </w:rPr>
      <w:t xml:space="preserve">THE </w:t>
    </w:r>
    <w:r w:rsidR="006A1400">
      <w:rPr>
        <w:color w:val="393939"/>
        <w:szCs w:val="20"/>
      </w:rPr>
      <w:t>MILITARY</w:t>
    </w:r>
    <w:r w:rsidR="00AF0966">
      <w:rPr>
        <w:color w:val="393939"/>
        <w:szCs w:val="20"/>
      </w:rPr>
      <w:t xml:space="preserve"> 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4D3"/>
    <w:multiLevelType w:val="hybridMultilevel"/>
    <w:tmpl w:val="16F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119C"/>
    <w:multiLevelType w:val="hybridMultilevel"/>
    <w:tmpl w:val="9D30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240E6"/>
    <w:multiLevelType w:val="multilevel"/>
    <w:tmpl w:val="EEC49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D3CF6"/>
    <w:multiLevelType w:val="hybridMultilevel"/>
    <w:tmpl w:val="AE4C2298"/>
    <w:lvl w:ilvl="0" w:tplc="FE74351A">
      <w:start w:val="1"/>
      <w:numFmt w:val="bullet"/>
      <w:lvlText w:val=""/>
      <w:lvlJc w:val="left"/>
      <w:pPr>
        <w:ind w:left="810" w:hanging="360"/>
      </w:pPr>
      <w:rPr>
        <w:rFonts w:ascii="Symbol" w:hAnsi="Symbol" w:hint="default"/>
      </w:rPr>
    </w:lvl>
    <w:lvl w:ilvl="1" w:tplc="91783952" w:tentative="1">
      <w:start w:val="1"/>
      <w:numFmt w:val="bullet"/>
      <w:lvlText w:val="o"/>
      <w:lvlJc w:val="left"/>
      <w:pPr>
        <w:ind w:left="1530" w:hanging="360"/>
      </w:pPr>
      <w:rPr>
        <w:rFonts w:ascii="Courier New" w:hAnsi="Courier New" w:cs="Courier New" w:hint="default"/>
      </w:rPr>
    </w:lvl>
    <w:lvl w:ilvl="2" w:tplc="8F8EC91A" w:tentative="1">
      <w:start w:val="1"/>
      <w:numFmt w:val="bullet"/>
      <w:lvlText w:val=""/>
      <w:lvlJc w:val="left"/>
      <w:pPr>
        <w:ind w:left="2250" w:hanging="360"/>
      </w:pPr>
      <w:rPr>
        <w:rFonts w:ascii="Wingdings" w:hAnsi="Wingdings" w:hint="default"/>
      </w:rPr>
    </w:lvl>
    <w:lvl w:ilvl="3" w:tplc="A2D2F906" w:tentative="1">
      <w:start w:val="1"/>
      <w:numFmt w:val="bullet"/>
      <w:lvlText w:val=""/>
      <w:lvlJc w:val="left"/>
      <w:pPr>
        <w:ind w:left="2970" w:hanging="360"/>
      </w:pPr>
      <w:rPr>
        <w:rFonts w:ascii="Symbol" w:hAnsi="Symbol" w:hint="default"/>
      </w:rPr>
    </w:lvl>
    <w:lvl w:ilvl="4" w:tplc="E6365A82" w:tentative="1">
      <w:start w:val="1"/>
      <w:numFmt w:val="bullet"/>
      <w:lvlText w:val="o"/>
      <w:lvlJc w:val="left"/>
      <w:pPr>
        <w:ind w:left="3690" w:hanging="360"/>
      </w:pPr>
      <w:rPr>
        <w:rFonts w:ascii="Courier New" w:hAnsi="Courier New" w:cs="Courier New" w:hint="default"/>
      </w:rPr>
    </w:lvl>
    <w:lvl w:ilvl="5" w:tplc="C0983712" w:tentative="1">
      <w:start w:val="1"/>
      <w:numFmt w:val="bullet"/>
      <w:lvlText w:val=""/>
      <w:lvlJc w:val="left"/>
      <w:pPr>
        <w:ind w:left="4410" w:hanging="360"/>
      </w:pPr>
      <w:rPr>
        <w:rFonts w:ascii="Wingdings" w:hAnsi="Wingdings" w:hint="default"/>
      </w:rPr>
    </w:lvl>
    <w:lvl w:ilvl="6" w:tplc="18B8C4AA" w:tentative="1">
      <w:start w:val="1"/>
      <w:numFmt w:val="bullet"/>
      <w:lvlText w:val=""/>
      <w:lvlJc w:val="left"/>
      <w:pPr>
        <w:ind w:left="5130" w:hanging="360"/>
      </w:pPr>
      <w:rPr>
        <w:rFonts w:ascii="Symbol" w:hAnsi="Symbol" w:hint="default"/>
      </w:rPr>
    </w:lvl>
    <w:lvl w:ilvl="7" w:tplc="3E2C8FD4" w:tentative="1">
      <w:start w:val="1"/>
      <w:numFmt w:val="bullet"/>
      <w:lvlText w:val="o"/>
      <w:lvlJc w:val="left"/>
      <w:pPr>
        <w:ind w:left="5850" w:hanging="360"/>
      </w:pPr>
      <w:rPr>
        <w:rFonts w:ascii="Courier New" w:hAnsi="Courier New" w:cs="Courier New" w:hint="default"/>
      </w:rPr>
    </w:lvl>
    <w:lvl w:ilvl="8" w:tplc="3BD4BAEE" w:tentative="1">
      <w:start w:val="1"/>
      <w:numFmt w:val="bullet"/>
      <w:lvlText w:val=""/>
      <w:lvlJc w:val="left"/>
      <w:pPr>
        <w:ind w:left="6570" w:hanging="360"/>
      </w:pPr>
      <w:rPr>
        <w:rFonts w:ascii="Wingdings" w:hAnsi="Wingdings" w:hint="default"/>
      </w:rPr>
    </w:lvl>
  </w:abstractNum>
  <w:abstractNum w:abstractNumId="4" w15:restartNumberingAfterBreak="0">
    <w:nsid w:val="11A64937"/>
    <w:multiLevelType w:val="hybridMultilevel"/>
    <w:tmpl w:val="EE2490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AC7326"/>
    <w:multiLevelType w:val="hybridMultilevel"/>
    <w:tmpl w:val="E5B84D3C"/>
    <w:lvl w:ilvl="0" w:tplc="CB38B3DE">
      <w:start w:val="1"/>
      <w:numFmt w:val="decimal"/>
      <w:lvlText w:val="%1."/>
      <w:lvlJc w:val="left"/>
      <w:pPr>
        <w:ind w:left="1080" w:hanging="360"/>
      </w:pPr>
      <w:rPr>
        <w:rFonts w:hint="default"/>
      </w:rPr>
    </w:lvl>
    <w:lvl w:ilvl="1" w:tplc="00E2242C" w:tentative="1">
      <w:start w:val="1"/>
      <w:numFmt w:val="lowerLetter"/>
      <w:lvlText w:val="%2."/>
      <w:lvlJc w:val="left"/>
      <w:pPr>
        <w:ind w:left="1800" w:hanging="360"/>
      </w:pPr>
    </w:lvl>
    <w:lvl w:ilvl="2" w:tplc="FF5E8098" w:tentative="1">
      <w:start w:val="1"/>
      <w:numFmt w:val="lowerRoman"/>
      <w:lvlText w:val="%3."/>
      <w:lvlJc w:val="right"/>
      <w:pPr>
        <w:ind w:left="2520" w:hanging="180"/>
      </w:pPr>
    </w:lvl>
    <w:lvl w:ilvl="3" w:tplc="E578EC10" w:tentative="1">
      <w:start w:val="1"/>
      <w:numFmt w:val="decimal"/>
      <w:lvlText w:val="%4."/>
      <w:lvlJc w:val="left"/>
      <w:pPr>
        <w:ind w:left="3240" w:hanging="360"/>
      </w:pPr>
    </w:lvl>
    <w:lvl w:ilvl="4" w:tplc="CD36471A" w:tentative="1">
      <w:start w:val="1"/>
      <w:numFmt w:val="lowerLetter"/>
      <w:lvlText w:val="%5."/>
      <w:lvlJc w:val="left"/>
      <w:pPr>
        <w:ind w:left="3960" w:hanging="360"/>
      </w:pPr>
    </w:lvl>
    <w:lvl w:ilvl="5" w:tplc="16FC3096" w:tentative="1">
      <w:start w:val="1"/>
      <w:numFmt w:val="lowerRoman"/>
      <w:lvlText w:val="%6."/>
      <w:lvlJc w:val="right"/>
      <w:pPr>
        <w:ind w:left="4680" w:hanging="180"/>
      </w:pPr>
    </w:lvl>
    <w:lvl w:ilvl="6" w:tplc="368A9A6C" w:tentative="1">
      <w:start w:val="1"/>
      <w:numFmt w:val="decimal"/>
      <w:lvlText w:val="%7."/>
      <w:lvlJc w:val="left"/>
      <w:pPr>
        <w:ind w:left="5400" w:hanging="360"/>
      </w:pPr>
    </w:lvl>
    <w:lvl w:ilvl="7" w:tplc="871E01B4" w:tentative="1">
      <w:start w:val="1"/>
      <w:numFmt w:val="lowerLetter"/>
      <w:lvlText w:val="%8."/>
      <w:lvlJc w:val="left"/>
      <w:pPr>
        <w:ind w:left="6120" w:hanging="360"/>
      </w:pPr>
    </w:lvl>
    <w:lvl w:ilvl="8" w:tplc="B868DDC0" w:tentative="1">
      <w:start w:val="1"/>
      <w:numFmt w:val="lowerRoman"/>
      <w:lvlText w:val="%9."/>
      <w:lvlJc w:val="right"/>
      <w:pPr>
        <w:ind w:left="6840" w:hanging="180"/>
      </w:pPr>
    </w:lvl>
  </w:abstractNum>
  <w:abstractNum w:abstractNumId="6" w15:restartNumberingAfterBreak="0">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C79F2"/>
    <w:multiLevelType w:val="hybridMultilevel"/>
    <w:tmpl w:val="12A2187E"/>
    <w:lvl w:ilvl="0" w:tplc="12AA741C">
      <w:start w:val="1"/>
      <w:numFmt w:val="decimal"/>
      <w:lvlText w:val="%1."/>
      <w:lvlJc w:val="left"/>
      <w:pPr>
        <w:ind w:left="1440" w:hanging="360"/>
      </w:pPr>
    </w:lvl>
    <w:lvl w:ilvl="1" w:tplc="C1C41CD0" w:tentative="1">
      <w:start w:val="1"/>
      <w:numFmt w:val="lowerLetter"/>
      <w:lvlText w:val="%2."/>
      <w:lvlJc w:val="left"/>
      <w:pPr>
        <w:ind w:left="2160" w:hanging="360"/>
      </w:pPr>
    </w:lvl>
    <w:lvl w:ilvl="2" w:tplc="D6B0B216" w:tentative="1">
      <w:start w:val="1"/>
      <w:numFmt w:val="lowerRoman"/>
      <w:lvlText w:val="%3."/>
      <w:lvlJc w:val="right"/>
      <w:pPr>
        <w:ind w:left="2880" w:hanging="180"/>
      </w:pPr>
    </w:lvl>
    <w:lvl w:ilvl="3" w:tplc="78584086" w:tentative="1">
      <w:start w:val="1"/>
      <w:numFmt w:val="decimal"/>
      <w:lvlText w:val="%4."/>
      <w:lvlJc w:val="left"/>
      <w:pPr>
        <w:ind w:left="3600" w:hanging="360"/>
      </w:pPr>
    </w:lvl>
    <w:lvl w:ilvl="4" w:tplc="A9BE721C" w:tentative="1">
      <w:start w:val="1"/>
      <w:numFmt w:val="lowerLetter"/>
      <w:lvlText w:val="%5."/>
      <w:lvlJc w:val="left"/>
      <w:pPr>
        <w:ind w:left="4320" w:hanging="360"/>
      </w:pPr>
    </w:lvl>
    <w:lvl w:ilvl="5" w:tplc="28E64DDC" w:tentative="1">
      <w:start w:val="1"/>
      <w:numFmt w:val="lowerRoman"/>
      <w:lvlText w:val="%6."/>
      <w:lvlJc w:val="right"/>
      <w:pPr>
        <w:ind w:left="5040" w:hanging="180"/>
      </w:pPr>
    </w:lvl>
    <w:lvl w:ilvl="6" w:tplc="5F329E1E" w:tentative="1">
      <w:start w:val="1"/>
      <w:numFmt w:val="decimal"/>
      <w:lvlText w:val="%7."/>
      <w:lvlJc w:val="left"/>
      <w:pPr>
        <w:ind w:left="5760" w:hanging="360"/>
      </w:pPr>
    </w:lvl>
    <w:lvl w:ilvl="7" w:tplc="4C50010C" w:tentative="1">
      <w:start w:val="1"/>
      <w:numFmt w:val="lowerLetter"/>
      <w:lvlText w:val="%8."/>
      <w:lvlJc w:val="left"/>
      <w:pPr>
        <w:ind w:left="6480" w:hanging="360"/>
      </w:pPr>
    </w:lvl>
    <w:lvl w:ilvl="8" w:tplc="6018E7DA" w:tentative="1">
      <w:start w:val="1"/>
      <w:numFmt w:val="lowerRoman"/>
      <w:lvlText w:val="%9."/>
      <w:lvlJc w:val="right"/>
      <w:pPr>
        <w:ind w:left="7200" w:hanging="180"/>
      </w:pPr>
    </w:lvl>
  </w:abstractNum>
  <w:abstractNum w:abstractNumId="8" w15:restartNumberingAfterBreak="0">
    <w:nsid w:val="1ED46194"/>
    <w:multiLevelType w:val="hybridMultilevel"/>
    <w:tmpl w:val="4DD6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20D15"/>
    <w:multiLevelType w:val="hybridMultilevel"/>
    <w:tmpl w:val="543E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43B6A"/>
    <w:multiLevelType w:val="hybridMultilevel"/>
    <w:tmpl w:val="39BA1636"/>
    <w:lvl w:ilvl="0" w:tplc="1BB8E45E">
      <w:start w:val="1"/>
      <w:numFmt w:val="decimal"/>
      <w:lvlText w:val="%1."/>
      <w:lvlJc w:val="left"/>
      <w:pPr>
        <w:ind w:left="810" w:hanging="360"/>
      </w:pPr>
    </w:lvl>
    <w:lvl w:ilvl="1" w:tplc="84DA1B62" w:tentative="1">
      <w:start w:val="1"/>
      <w:numFmt w:val="lowerLetter"/>
      <w:lvlText w:val="%2."/>
      <w:lvlJc w:val="left"/>
      <w:pPr>
        <w:ind w:left="1530" w:hanging="360"/>
      </w:pPr>
    </w:lvl>
    <w:lvl w:ilvl="2" w:tplc="C960FD64" w:tentative="1">
      <w:start w:val="1"/>
      <w:numFmt w:val="lowerRoman"/>
      <w:lvlText w:val="%3."/>
      <w:lvlJc w:val="right"/>
      <w:pPr>
        <w:ind w:left="2250" w:hanging="180"/>
      </w:pPr>
    </w:lvl>
    <w:lvl w:ilvl="3" w:tplc="706A0B60" w:tentative="1">
      <w:start w:val="1"/>
      <w:numFmt w:val="decimal"/>
      <w:lvlText w:val="%4."/>
      <w:lvlJc w:val="left"/>
      <w:pPr>
        <w:ind w:left="2970" w:hanging="360"/>
      </w:pPr>
    </w:lvl>
    <w:lvl w:ilvl="4" w:tplc="A0521844" w:tentative="1">
      <w:start w:val="1"/>
      <w:numFmt w:val="lowerLetter"/>
      <w:lvlText w:val="%5."/>
      <w:lvlJc w:val="left"/>
      <w:pPr>
        <w:ind w:left="3690" w:hanging="360"/>
      </w:pPr>
    </w:lvl>
    <w:lvl w:ilvl="5" w:tplc="51F8F960" w:tentative="1">
      <w:start w:val="1"/>
      <w:numFmt w:val="lowerRoman"/>
      <w:lvlText w:val="%6."/>
      <w:lvlJc w:val="right"/>
      <w:pPr>
        <w:ind w:left="4410" w:hanging="180"/>
      </w:pPr>
    </w:lvl>
    <w:lvl w:ilvl="6" w:tplc="A39E5380" w:tentative="1">
      <w:start w:val="1"/>
      <w:numFmt w:val="decimal"/>
      <w:lvlText w:val="%7."/>
      <w:lvlJc w:val="left"/>
      <w:pPr>
        <w:ind w:left="5130" w:hanging="360"/>
      </w:pPr>
    </w:lvl>
    <w:lvl w:ilvl="7" w:tplc="EADED1BE" w:tentative="1">
      <w:start w:val="1"/>
      <w:numFmt w:val="lowerLetter"/>
      <w:lvlText w:val="%8."/>
      <w:lvlJc w:val="left"/>
      <w:pPr>
        <w:ind w:left="5850" w:hanging="360"/>
      </w:pPr>
    </w:lvl>
    <w:lvl w:ilvl="8" w:tplc="EBD4A44E" w:tentative="1">
      <w:start w:val="1"/>
      <w:numFmt w:val="lowerRoman"/>
      <w:lvlText w:val="%9."/>
      <w:lvlJc w:val="right"/>
      <w:pPr>
        <w:ind w:left="6570" w:hanging="180"/>
      </w:pPr>
    </w:lvl>
  </w:abstractNum>
  <w:abstractNum w:abstractNumId="11" w15:restartNumberingAfterBreak="0">
    <w:nsid w:val="33E17E31"/>
    <w:multiLevelType w:val="hybridMultilevel"/>
    <w:tmpl w:val="4AEEEC2A"/>
    <w:lvl w:ilvl="0" w:tplc="215A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D959DE"/>
    <w:multiLevelType w:val="hybridMultilevel"/>
    <w:tmpl w:val="D3922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E1D21"/>
    <w:multiLevelType w:val="hybridMultilevel"/>
    <w:tmpl w:val="7CC4C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A67E8E"/>
    <w:multiLevelType w:val="hybridMultilevel"/>
    <w:tmpl w:val="E3B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06A3B"/>
    <w:multiLevelType w:val="hybridMultilevel"/>
    <w:tmpl w:val="7F9AA1B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628F58BE"/>
    <w:multiLevelType w:val="hybridMultilevel"/>
    <w:tmpl w:val="57A239CC"/>
    <w:lvl w:ilvl="0" w:tplc="DDA0E2BE">
      <w:start w:val="1"/>
      <w:numFmt w:val="decimal"/>
      <w:lvlText w:val="%1."/>
      <w:lvlJc w:val="left"/>
      <w:pPr>
        <w:ind w:left="810" w:hanging="360"/>
      </w:pPr>
      <w:rPr>
        <w:rFonts w:hint="default"/>
      </w:rPr>
    </w:lvl>
    <w:lvl w:ilvl="1" w:tplc="2266E77C" w:tentative="1">
      <w:start w:val="1"/>
      <w:numFmt w:val="bullet"/>
      <w:lvlText w:val="o"/>
      <w:lvlJc w:val="left"/>
      <w:pPr>
        <w:ind w:left="1530" w:hanging="360"/>
      </w:pPr>
      <w:rPr>
        <w:rFonts w:ascii="Courier New" w:hAnsi="Courier New" w:cs="Courier New" w:hint="default"/>
      </w:rPr>
    </w:lvl>
    <w:lvl w:ilvl="2" w:tplc="1D20A358" w:tentative="1">
      <w:start w:val="1"/>
      <w:numFmt w:val="bullet"/>
      <w:lvlText w:val=""/>
      <w:lvlJc w:val="left"/>
      <w:pPr>
        <w:ind w:left="2250" w:hanging="360"/>
      </w:pPr>
      <w:rPr>
        <w:rFonts w:ascii="Wingdings" w:hAnsi="Wingdings" w:hint="default"/>
      </w:rPr>
    </w:lvl>
    <w:lvl w:ilvl="3" w:tplc="DD885788" w:tentative="1">
      <w:start w:val="1"/>
      <w:numFmt w:val="bullet"/>
      <w:lvlText w:val=""/>
      <w:lvlJc w:val="left"/>
      <w:pPr>
        <w:ind w:left="2970" w:hanging="360"/>
      </w:pPr>
      <w:rPr>
        <w:rFonts w:ascii="Symbol" w:hAnsi="Symbol" w:hint="default"/>
      </w:rPr>
    </w:lvl>
    <w:lvl w:ilvl="4" w:tplc="4F1EC296" w:tentative="1">
      <w:start w:val="1"/>
      <w:numFmt w:val="bullet"/>
      <w:lvlText w:val="o"/>
      <w:lvlJc w:val="left"/>
      <w:pPr>
        <w:ind w:left="3690" w:hanging="360"/>
      </w:pPr>
      <w:rPr>
        <w:rFonts w:ascii="Courier New" w:hAnsi="Courier New" w:cs="Courier New" w:hint="default"/>
      </w:rPr>
    </w:lvl>
    <w:lvl w:ilvl="5" w:tplc="88F6EAA4" w:tentative="1">
      <w:start w:val="1"/>
      <w:numFmt w:val="bullet"/>
      <w:lvlText w:val=""/>
      <w:lvlJc w:val="left"/>
      <w:pPr>
        <w:ind w:left="4410" w:hanging="360"/>
      </w:pPr>
      <w:rPr>
        <w:rFonts w:ascii="Wingdings" w:hAnsi="Wingdings" w:hint="default"/>
      </w:rPr>
    </w:lvl>
    <w:lvl w:ilvl="6" w:tplc="56E06102" w:tentative="1">
      <w:start w:val="1"/>
      <w:numFmt w:val="bullet"/>
      <w:lvlText w:val=""/>
      <w:lvlJc w:val="left"/>
      <w:pPr>
        <w:ind w:left="5130" w:hanging="360"/>
      </w:pPr>
      <w:rPr>
        <w:rFonts w:ascii="Symbol" w:hAnsi="Symbol" w:hint="default"/>
      </w:rPr>
    </w:lvl>
    <w:lvl w:ilvl="7" w:tplc="1F602508" w:tentative="1">
      <w:start w:val="1"/>
      <w:numFmt w:val="bullet"/>
      <w:lvlText w:val="o"/>
      <w:lvlJc w:val="left"/>
      <w:pPr>
        <w:ind w:left="5850" w:hanging="360"/>
      </w:pPr>
      <w:rPr>
        <w:rFonts w:ascii="Courier New" w:hAnsi="Courier New" w:cs="Courier New" w:hint="default"/>
      </w:rPr>
    </w:lvl>
    <w:lvl w:ilvl="8" w:tplc="20B87B5A" w:tentative="1">
      <w:start w:val="1"/>
      <w:numFmt w:val="bullet"/>
      <w:lvlText w:val=""/>
      <w:lvlJc w:val="left"/>
      <w:pPr>
        <w:ind w:left="6570" w:hanging="360"/>
      </w:pPr>
      <w:rPr>
        <w:rFonts w:ascii="Wingdings" w:hAnsi="Wingdings" w:hint="default"/>
      </w:rPr>
    </w:lvl>
  </w:abstractNum>
  <w:abstractNum w:abstractNumId="17" w15:restartNumberingAfterBreak="0">
    <w:nsid w:val="63E50337"/>
    <w:multiLevelType w:val="hybridMultilevel"/>
    <w:tmpl w:val="CEA04F52"/>
    <w:lvl w:ilvl="0" w:tplc="C3808276">
      <w:start w:val="1"/>
      <w:numFmt w:val="decimal"/>
      <w:lvlText w:val="%1."/>
      <w:lvlJc w:val="left"/>
      <w:pPr>
        <w:ind w:left="1080" w:hanging="360"/>
      </w:pPr>
      <w:rPr>
        <w:rFonts w:hint="default"/>
      </w:rPr>
    </w:lvl>
    <w:lvl w:ilvl="1" w:tplc="85FC858E" w:tentative="1">
      <w:start w:val="1"/>
      <w:numFmt w:val="lowerLetter"/>
      <w:lvlText w:val="%2."/>
      <w:lvlJc w:val="left"/>
      <w:pPr>
        <w:ind w:left="1800" w:hanging="360"/>
      </w:pPr>
    </w:lvl>
    <w:lvl w:ilvl="2" w:tplc="29DC3DC4" w:tentative="1">
      <w:start w:val="1"/>
      <w:numFmt w:val="lowerRoman"/>
      <w:lvlText w:val="%3."/>
      <w:lvlJc w:val="right"/>
      <w:pPr>
        <w:ind w:left="2520" w:hanging="180"/>
      </w:pPr>
    </w:lvl>
    <w:lvl w:ilvl="3" w:tplc="04301E50" w:tentative="1">
      <w:start w:val="1"/>
      <w:numFmt w:val="decimal"/>
      <w:lvlText w:val="%4."/>
      <w:lvlJc w:val="left"/>
      <w:pPr>
        <w:ind w:left="3240" w:hanging="360"/>
      </w:pPr>
    </w:lvl>
    <w:lvl w:ilvl="4" w:tplc="3C469206" w:tentative="1">
      <w:start w:val="1"/>
      <w:numFmt w:val="lowerLetter"/>
      <w:lvlText w:val="%5."/>
      <w:lvlJc w:val="left"/>
      <w:pPr>
        <w:ind w:left="3960" w:hanging="360"/>
      </w:pPr>
    </w:lvl>
    <w:lvl w:ilvl="5" w:tplc="62CA4ADC" w:tentative="1">
      <w:start w:val="1"/>
      <w:numFmt w:val="lowerRoman"/>
      <w:lvlText w:val="%6."/>
      <w:lvlJc w:val="right"/>
      <w:pPr>
        <w:ind w:left="4680" w:hanging="180"/>
      </w:pPr>
    </w:lvl>
    <w:lvl w:ilvl="6" w:tplc="3C665D88" w:tentative="1">
      <w:start w:val="1"/>
      <w:numFmt w:val="decimal"/>
      <w:lvlText w:val="%7."/>
      <w:lvlJc w:val="left"/>
      <w:pPr>
        <w:ind w:left="5400" w:hanging="360"/>
      </w:pPr>
    </w:lvl>
    <w:lvl w:ilvl="7" w:tplc="C3EE1468" w:tentative="1">
      <w:start w:val="1"/>
      <w:numFmt w:val="lowerLetter"/>
      <w:lvlText w:val="%8."/>
      <w:lvlJc w:val="left"/>
      <w:pPr>
        <w:ind w:left="6120" w:hanging="360"/>
      </w:pPr>
    </w:lvl>
    <w:lvl w:ilvl="8" w:tplc="5D32DEB6" w:tentative="1">
      <w:start w:val="1"/>
      <w:numFmt w:val="lowerRoman"/>
      <w:lvlText w:val="%9."/>
      <w:lvlJc w:val="right"/>
      <w:pPr>
        <w:ind w:left="6840" w:hanging="180"/>
      </w:pPr>
    </w:lvl>
  </w:abstractNum>
  <w:abstractNum w:abstractNumId="18" w15:restartNumberingAfterBreak="0">
    <w:nsid w:val="682B7E58"/>
    <w:multiLevelType w:val="hybridMultilevel"/>
    <w:tmpl w:val="70A87BDE"/>
    <w:lvl w:ilvl="0" w:tplc="A5567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D4BE6"/>
    <w:multiLevelType w:val="hybridMultilevel"/>
    <w:tmpl w:val="05A6F0AE"/>
    <w:lvl w:ilvl="0" w:tplc="79622A04">
      <w:start w:val="1"/>
      <w:numFmt w:val="bullet"/>
      <w:lvlText w:val=""/>
      <w:lvlJc w:val="left"/>
      <w:pPr>
        <w:ind w:left="810" w:hanging="360"/>
      </w:pPr>
      <w:rPr>
        <w:rFonts w:ascii="Symbol" w:hAnsi="Symbol" w:hint="default"/>
      </w:rPr>
    </w:lvl>
    <w:lvl w:ilvl="1" w:tplc="47DAC624" w:tentative="1">
      <w:start w:val="1"/>
      <w:numFmt w:val="bullet"/>
      <w:lvlText w:val="o"/>
      <w:lvlJc w:val="left"/>
      <w:pPr>
        <w:ind w:left="1530" w:hanging="360"/>
      </w:pPr>
      <w:rPr>
        <w:rFonts w:ascii="Courier New" w:hAnsi="Courier New" w:cs="Courier New" w:hint="default"/>
      </w:rPr>
    </w:lvl>
    <w:lvl w:ilvl="2" w:tplc="E83872D8" w:tentative="1">
      <w:start w:val="1"/>
      <w:numFmt w:val="bullet"/>
      <w:lvlText w:val=""/>
      <w:lvlJc w:val="left"/>
      <w:pPr>
        <w:ind w:left="2250" w:hanging="360"/>
      </w:pPr>
      <w:rPr>
        <w:rFonts w:ascii="Wingdings" w:hAnsi="Wingdings" w:hint="default"/>
      </w:rPr>
    </w:lvl>
    <w:lvl w:ilvl="3" w:tplc="5EF6694A" w:tentative="1">
      <w:start w:val="1"/>
      <w:numFmt w:val="bullet"/>
      <w:lvlText w:val=""/>
      <w:lvlJc w:val="left"/>
      <w:pPr>
        <w:ind w:left="2970" w:hanging="360"/>
      </w:pPr>
      <w:rPr>
        <w:rFonts w:ascii="Symbol" w:hAnsi="Symbol" w:hint="default"/>
      </w:rPr>
    </w:lvl>
    <w:lvl w:ilvl="4" w:tplc="9508CDAC" w:tentative="1">
      <w:start w:val="1"/>
      <w:numFmt w:val="bullet"/>
      <w:lvlText w:val="o"/>
      <w:lvlJc w:val="left"/>
      <w:pPr>
        <w:ind w:left="3690" w:hanging="360"/>
      </w:pPr>
      <w:rPr>
        <w:rFonts w:ascii="Courier New" w:hAnsi="Courier New" w:cs="Courier New" w:hint="default"/>
      </w:rPr>
    </w:lvl>
    <w:lvl w:ilvl="5" w:tplc="D772C1E0" w:tentative="1">
      <w:start w:val="1"/>
      <w:numFmt w:val="bullet"/>
      <w:lvlText w:val=""/>
      <w:lvlJc w:val="left"/>
      <w:pPr>
        <w:ind w:left="4410" w:hanging="360"/>
      </w:pPr>
      <w:rPr>
        <w:rFonts w:ascii="Wingdings" w:hAnsi="Wingdings" w:hint="default"/>
      </w:rPr>
    </w:lvl>
    <w:lvl w:ilvl="6" w:tplc="56CE8304" w:tentative="1">
      <w:start w:val="1"/>
      <w:numFmt w:val="bullet"/>
      <w:lvlText w:val=""/>
      <w:lvlJc w:val="left"/>
      <w:pPr>
        <w:ind w:left="5130" w:hanging="360"/>
      </w:pPr>
      <w:rPr>
        <w:rFonts w:ascii="Symbol" w:hAnsi="Symbol" w:hint="default"/>
      </w:rPr>
    </w:lvl>
    <w:lvl w:ilvl="7" w:tplc="A522B6BC" w:tentative="1">
      <w:start w:val="1"/>
      <w:numFmt w:val="bullet"/>
      <w:lvlText w:val="o"/>
      <w:lvlJc w:val="left"/>
      <w:pPr>
        <w:ind w:left="5850" w:hanging="360"/>
      </w:pPr>
      <w:rPr>
        <w:rFonts w:ascii="Courier New" w:hAnsi="Courier New" w:cs="Courier New" w:hint="default"/>
      </w:rPr>
    </w:lvl>
    <w:lvl w:ilvl="8" w:tplc="C9D0CD72" w:tentative="1">
      <w:start w:val="1"/>
      <w:numFmt w:val="bullet"/>
      <w:lvlText w:val=""/>
      <w:lvlJc w:val="left"/>
      <w:pPr>
        <w:ind w:left="6570" w:hanging="360"/>
      </w:pPr>
      <w:rPr>
        <w:rFonts w:ascii="Wingdings" w:hAnsi="Wingdings" w:hint="default"/>
      </w:rPr>
    </w:lvl>
  </w:abstractNum>
  <w:abstractNum w:abstractNumId="20" w15:restartNumberingAfterBreak="0">
    <w:nsid w:val="6DA65863"/>
    <w:multiLevelType w:val="hybridMultilevel"/>
    <w:tmpl w:val="67D4AA0A"/>
    <w:lvl w:ilvl="0" w:tplc="EA264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D4E4F"/>
    <w:multiLevelType w:val="hybridMultilevel"/>
    <w:tmpl w:val="57A239CC"/>
    <w:lvl w:ilvl="0" w:tplc="EDC4394E">
      <w:start w:val="1"/>
      <w:numFmt w:val="decimal"/>
      <w:lvlText w:val="%1."/>
      <w:lvlJc w:val="left"/>
      <w:pPr>
        <w:ind w:left="810" w:hanging="360"/>
      </w:pPr>
      <w:rPr>
        <w:rFonts w:hint="default"/>
      </w:rPr>
    </w:lvl>
    <w:lvl w:ilvl="1" w:tplc="BF0234D0" w:tentative="1">
      <w:start w:val="1"/>
      <w:numFmt w:val="bullet"/>
      <w:lvlText w:val="o"/>
      <w:lvlJc w:val="left"/>
      <w:pPr>
        <w:ind w:left="1530" w:hanging="360"/>
      </w:pPr>
      <w:rPr>
        <w:rFonts w:ascii="Courier New" w:hAnsi="Courier New" w:cs="Courier New" w:hint="default"/>
      </w:rPr>
    </w:lvl>
    <w:lvl w:ilvl="2" w:tplc="62C46A6A" w:tentative="1">
      <w:start w:val="1"/>
      <w:numFmt w:val="bullet"/>
      <w:lvlText w:val=""/>
      <w:lvlJc w:val="left"/>
      <w:pPr>
        <w:ind w:left="2250" w:hanging="360"/>
      </w:pPr>
      <w:rPr>
        <w:rFonts w:ascii="Wingdings" w:hAnsi="Wingdings" w:hint="default"/>
      </w:rPr>
    </w:lvl>
    <w:lvl w:ilvl="3" w:tplc="D05A87B4" w:tentative="1">
      <w:start w:val="1"/>
      <w:numFmt w:val="bullet"/>
      <w:lvlText w:val=""/>
      <w:lvlJc w:val="left"/>
      <w:pPr>
        <w:ind w:left="2970" w:hanging="360"/>
      </w:pPr>
      <w:rPr>
        <w:rFonts w:ascii="Symbol" w:hAnsi="Symbol" w:hint="default"/>
      </w:rPr>
    </w:lvl>
    <w:lvl w:ilvl="4" w:tplc="A908189C" w:tentative="1">
      <w:start w:val="1"/>
      <w:numFmt w:val="bullet"/>
      <w:lvlText w:val="o"/>
      <w:lvlJc w:val="left"/>
      <w:pPr>
        <w:ind w:left="3690" w:hanging="360"/>
      </w:pPr>
      <w:rPr>
        <w:rFonts w:ascii="Courier New" w:hAnsi="Courier New" w:cs="Courier New" w:hint="default"/>
      </w:rPr>
    </w:lvl>
    <w:lvl w:ilvl="5" w:tplc="A162B71A" w:tentative="1">
      <w:start w:val="1"/>
      <w:numFmt w:val="bullet"/>
      <w:lvlText w:val=""/>
      <w:lvlJc w:val="left"/>
      <w:pPr>
        <w:ind w:left="4410" w:hanging="360"/>
      </w:pPr>
      <w:rPr>
        <w:rFonts w:ascii="Wingdings" w:hAnsi="Wingdings" w:hint="default"/>
      </w:rPr>
    </w:lvl>
    <w:lvl w:ilvl="6" w:tplc="E64EE8C0" w:tentative="1">
      <w:start w:val="1"/>
      <w:numFmt w:val="bullet"/>
      <w:lvlText w:val=""/>
      <w:lvlJc w:val="left"/>
      <w:pPr>
        <w:ind w:left="5130" w:hanging="360"/>
      </w:pPr>
      <w:rPr>
        <w:rFonts w:ascii="Symbol" w:hAnsi="Symbol" w:hint="default"/>
      </w:rPr>
    </w:lvl>
    <w:lvl w:ilvl="7" w:tplc="952C653E" w:tentative="1">
      <w:start w:val="1"/>
      <w:numFmt w:val="bullet"/>
      <w:lvlText w:val="o"/>
      <w:lvlJc w:val="left"/>
      <w:pPr>
        <w:ind w:left="5850" w:hanging="360"/>
      </w:pPr>
      <w:rPr>
        <w:rFonts w:ascii="Courier New" w:hAnsi="Courier New" w:cs="Courier New" w:hint="default"/>
      </w:rPr>
    </w:lvl>
    <w:lvl w:ilvl="8" w:tplc="5D5862F2" w:tentative="1">
      <w:start w:val="1"/>
      <w:numFmt w:val="bullet"/>
      <w:lvlText w:val=""/>
      <w:lvlJc w:val="left"/>
      <w:pPr>
        <w:ind w:left="6570" w:hanging="360"/>
      </w:pPr>
      <w:rPr>
        <w:rFonts w:ascii="Wingdings" w:hAnsi="Wingdings" w:hint="default"/>
      </w:rPr>
    </w:lvl>
  </w:abstractNum>
  <w:abstractNum w:abstractNumId="22" w15:restartNumberingAfterBreak="0">
    <w:nsid w:val="776959AD"/>
    <w:multiLevelType w:val="hybridMultilevel"/>
    <w:tmpl w:val="120C9CA8"/>
    <w:lvl w:ilvl="0" w:tplc="A382281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1488F"/>
    <w:multiLevelType w:val="multilevel"/>
    <w:tmpl w:val="CFD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9"/>
  </w:num>
  <w:num w:numId="4">
    <w:abstractNumId w:val="16"/>
  </w:num>
  <w:num w:numId="5">
    <w:abstractNumId w:val="21"/>
  </w:num>
  <w:num w:numId="6">
    <w:abstractNumId w:val="6"/>
  </w:num>
  <w:num w:numId="7">
    <w:abstractNumId w:val="5"/>
  </w:num>
  <w:num w:numId="8">
    <w:abstractNumId w:val="17"/>
  </w:num>
  <w:num w:numId="9">
    <w:abstractNumId w:val="7"/>
  </w:num>
  <w:num w:numId="10">
    <w:abstractNumId w:val="2"/>
  </w:num>
  <w:num w:numId="11">
    <w:abstractNumId w:val="23"/>
  </w:num>
  <w:num w:numId="12">
    <w:abstractNumId w:val="20"/>
  </w:num>
  <w:num w:numId="13">
    <w:abstractNumId w:val="22"/>
  </w:num>
  <w:num w:numId="14">
    <w:abstractNumId w:val="12"/>
  </w:num>
  <w:num w:numId="15">
    <w:abstractNumId w:val="1"/>
  </w:num>
  <w:num w:numId="16">
    <w:abstractNumId w:val="13"/>
  </w:num>
  <w:num w:numId="17">
    <w:abstractNumId w:val="11"/>
  </w:num>
  <w:num w:numId="18">
    <w:abstractNumId w:val="15"/>
  </w:num>
  <w:num w:numId="19">
    <w:abstractNumId w:val="4"/>
  </w:num>
  <w:num w:numId="20">
    <w:abstractNumId w:val="9"/>
  </w:num>
  <w:num w:numId="21">
    <w:abstractNumId w:val="0"/>
  </w:num>
  <w:num w:numId="22">
    <w:abstractNumId w:val="8"/>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MTc2NzE1NjAwNzBR0lEKTi0uzszPAykwNq4FAOorkK4tAAAA"/>
  </w:docVars>
  <w:rsids>
    <w:rsidRoot w:val="00CF29F0"/>
    <w:rsid w:val="00001940"/>
    <w:rsid w:val="00002820"/>
    <w:rsid w:val="000072CD"/>
    <w:rsid w:val="0000793A"/>
    <w:rsid w:val="000109F7"/>
    <w:rsid w:val="00012226"/>
    <w:rsid w:val="00013ECE"/>
    <w:rsid w:val="0001535A"/>
    <w:rsid w:val="000158A3"/>
    <w:rsid w:val="00020E19"/>
    <w:rsid w:val="00021B63"/>
    <w:rsid w:val="000223EE"/>
    <w:rsid w:val="00022563"/>
    <w:rsid w:val="0002291C"/>
    <w:rsid w:val="00022EAA"/>
    <w:rsid w:val="000240D5"/>
    <w:rsid w:val="000252CF"/>
    <w:rsid w:val="0002601A"/>
    <w:rsid w:val="000265FF"/>
    <w:rsid w:val="00026BF0"/>
    <w:rsid w:val="000307FE"/>
    <w:rsid w:val="00031711"/>
    <w:rsid w:val="00032BFE"/>
    <w:rsid w:val="00033808"/>
    <w:rsid w:val="00035796"/>
    <w:rsid w:val="000408C1"/>
    <w:rsid w:val="0004284A"/>
    <w:rsid w:val="00042982"/>
    <w:rsid w:val="0004307A"/>
    <w:rsid w:val="0004668D"/>
    <w:rsid w:val="00046BCA"/>
    <w:rsid w:val="00053337"/>
    <w:rsid w:val="000561BB"/>
    <w:rsid w:val="00060581"/>
    <w:rsid w:val="000611EB"/>
    <w:rsid w:val="00062772"/>
    <w:rsid w:val="0006567C"/>
    <w:rsid w:val="00065756"/>
    <w:rsid w:val="00065D51"/>
    <w:rsid w:val="00067770"/>
    <w:rsid w:val="00073462"/>
    <w:rsid w:val="00073AD1"/>
    <w:rsid w:val="0007419D"/>
    <w:rsid w:val="00074FD3"/>
    <w:rsid w:val="00075E3D"/>
    <w:rsid w:val="000776E5"/>
    <w:rsid w:val="0008634C"/>
    <w:rsid w:val="00086AA5"/>
    <w:rsid w:val="00087C81"/>
    <w:rsid w:val="00091D94"/>
    <w:rsid w:val="0009211C"/>
    <w:rsid w:val="000944D8"/>
    <w:rsid w:val="00095044"/>
    <w:rsid w:val="00095797"/>
    <w:rsid w:val="00095C78"/>
    <w:rsid w:val="000967A2"/>
    <w:rsid w:val="000A348A"/>
    <w:rsid w:val="000A38A3"/>
    <w:rsid w:val="000A42BD"/>
    <w:rsid w:val="000A7768"/>
    <w:rsid w:val="000A7DF4"/>
    <w:rsid w:val="000B0A32"/>
    <w:rsid w:val="000B0FB1"/>
    <w:rsid w:val="000B1FA8"/>
    <w:rsid w:val="000B366C"/>
    <w:rsid w:val="000B4A5F"/>
    <w:rsid w:val="000B6B99"/>
    <w:rsid w:val="000B7D94"/>
    <w:rsid w:val="000B7DDA"/>
    <w:rsid w:val="000C1481"/>
    <w:rsid w:val="000C2DFE"/>
    <w:rsid w:val="000C3155"/>
    <w:rsid w:val="000C345B"/>
    <w:rsid w:val="000C5ACB"/>
    <w:rsid w:val="000C5E9C"/>
    <w:rsid w:val="000D012B"/>
    <w:rsid w:val="000D1E12"/>
    <w:rsid w:val="000D45F5"/>
    <w:rsid w:val="000E28C8"/>
    <w:rsid w:val="000E3E0E"/>
    <w:rsid w:val="000E4796"/>
    <w:rsid w:val="000E5B10"/>
    <w:rsid w:val="000E7739"/>
    <w:rsid w:val="000F078A"/>
    <w:rsid w:val="000F1120"/>
    <w:rsid w:val="000F56DB"/>
    <w:rsid w:val="000F5C06"/>
    <w:rsid w:val="00100900"/>
    <w:rsid w:val="00101BBD"/>
    <w:rsid w:val="001026AA"/>
    <w:rsid w:val="00104EF4"/>
    <w:rsid w:val="001075B3"/>
    <w:rsid w:val="001079DF"/>
    <w:rsid w:val="00110281"/>
    <w:rsid w:val="001104C0"/>
    <w:rsid w:val="00111777"/>
    <w:rsid w:val="00121361"/>
    <w:rsid w:val="00121647"/>
    <w:rsid w:val="0012584D"/>
    <w:rsid w:val="001266C2"/>
    <w:rsid w:val="00126CAD"/>
    <w:rsid w:val="0012754A"/>
    <w:rsid w:val="00130B0B"/>
    <w:rsid w:val="0013103D"/>
    <w:rsid w:val="00132285"/>
    <w:rsid w:val="00134117"/>
    <w:rsid w:val="00134359"/>
    <w:rsid w:val="001345FC"/>
    <w:rsid w:val="001350DD"/>
    <w:rsid w:val="0013559B"/>
    <w:rsid w:val="00135FBE"/>
    <w:rsid w:val="001427F7"/>
    <w:rsid w:val="00142EAA"/>
    <w:rsid w:val="001442BB"/>
    <w:rsid w:val="00146164"/>
    <w:rsid w:val="001472BA"/>
    <w:rsid w:val="0014731C"/>
    <w:rsid w:val="00147E66"/>
    <w:rsid w:val="00150ECA"/>
    <w:rsid w:val="001540B8"/>
    <w:rsid w:val="00155081"/>
    <w:rsid w:val="00155B12"/>
    <w:rsid w:val="0015698F"/>
    <w:rsid w:val="00161F61"/>
    <w:rsid w:val="00162C05"/>
    <w:rsid w:val="00175E6B"/>
    <w:rsid w:val="001766FC"/>
    <w:rsid w:val="00176F20"/>
    <w:rsid w:val="00177373"/>
    <w:rsid w:val="00181ECE"/>
    <w:rsid w:val="00186049"/>
    <w:rsid w:val="00190CBB"/>
    <w:rsid w:val="00192751"/>
    <w:rsid w:val="0019470C"/>
    <w:rsid w:val="0019489D"/>
    <w:rsid w:val="00197031"/>
    <w:rsid w:val="0019715E"/>
    <w:rsid w:val="00197CF4"/>
    <w:rsid w:val="001A0A79"/>
    <w:rsid w:val="001A1346"/>
    <w:rsid w:val="001A1AB3"/>
    <w:rsid w:val="001A1EDB"/>
    <w:rsid w:val="001A2577"/>
    <w:rsid w:val="001A44F8"/>
    <w:rsid w:val="001A6140"/>
    <w:rsid w:val="001B0B95"/>
    <w:rsid w:val="001B0C05"/>
    <w:rsid w:val="001B2406"/>
    <w:rsid w:val="001B4B97"/>
    <w:rsid w:val="001B6641"/>
    <w:rsid w:val="001B71D7"/>
    <w:rsid w:val="001B78F4"/>
    <w:rsid w:val="001C12E9"/>
    <w:rsid w:val="001C179D"/>
    <w:rsid w:val="001C18F4"/>
    <w:rsid w:val="001C2DD9"/>
    <w:rsid w:val="001C367F"/>
    <w:rsid w:val="001C664A"/>
    <w:rsid w:val="001C7B8D"/>
    <w:rsid w:val="001C7F68"/>
    <w:rsid w:val="001D0B9A"/>
    <w:rsid w:val="001D2427"/>
    <w:rsid w:val="001D4814"/>
    <w:rsid w:val="001D4C12"/>
    <w:rsid w:val="001D51F9"/>
    <w:rsid w:val="001D54B6"/>
    <w:rsid w:val="001D6681"/>
    <w:rsid w:val="001D6FB9"/>
    <w:rsid w:val="001D74EC"/>
    <w:rsid w:val="001E04BF"/>
    <w:rsid w:val="001E100C"/>
    <w:rsid w:val="001E126B"/>
    <w:rsid w:val="001E3C8C"/>
    <w:rsid w:val="001E3CBB"/>
    <w:rsid w:val="001E5949"/>
    <w:rsid w:val="001E5D5A"/>
    <w:rsid w:val="001E6816"/>
    <w:rsid w:val="001F1A8F"/>
    <w:rsid w:val="001F2E48"/>
    <w:rsid w:val="001F3DC4"/>
    <w:rsid w:val="001F52D8"/>
    <w:rsid w:val="001F6FAA"/>
    <w:rsid w:val="001F79D8"/>
    <w:rsid w:val="00201E99"/>
    <w:rsid w:val="00202370"/>
    <w:rsid w:val="00203305"/>
    <w:rsid w:val="0020499D"/>
    <w:rsid w:val="002056A6"/>
    <w:rsid w:val="002072E7"/>
    <w:rsid w:val="002076FF"/>
    <w:rsid w:val="00213956"/>
    <w:rsid w:val="00213989"/>
    <w:rsid w:val="002151B6"/>
    <w:rsid w:val="002157A7"/>
    <w:rsid w:val="0021679A"/>
    <w:rsid w:val="0021732A"/>
    <w:rsid w:val="002220A3"/>
    <w:rsid w:val="0022288F"/>
    <w:rsid w:val="00225010"/>
    <w:rsid w:val="0022685C"/>
    <w:rsid w:val="00230712"/>
    <w:rsid w:val="00230C6E"/>
    <w:rsid w:val="00232B30"/>
    <w:rsid w:val="00233510"/>
    <w:rsid w:val="0023426F"/>
    <w:rsid w:val="0023726A"/>
    <w:rsid w:val="00237888"/>
    <w:rsid w:val="00237ED1"/>
    <w:rsid w:val="00241537"/>
    <w:rsid w:val="00244543"/>
    <w:rsid w:val="00245E72"/>
    <w:rsid w:val="002472CF"/>
    <w:rsid w:val="00247B18"/>
    <w:rsid w:val="00250BFE"/>
    <w:rsid w:val="00251C08"/>
    <w:rsid w:val="00255890"/>
    <w:rsid w:val="00256B74"/>
    <w:rsid w:val="00257EE0"/>
    <w:rsid w:val="002642C2"/>
    <w:rsid w:val="00264606"/>
    <w:rsid w:val="00266160"/>
    <w:rsid w:val="00266A49"/>
    <w:rsid w:val="00266ABC"/>
    <w:rsid w:val="0027135C"/>
    <w:rsid w:val="00275CD2"/>
    <w:rsid w:val="002779D6"/>
    <w:rsid w:val="00280D78"/>
    <w:rsid w:val="00281BAC"/>
    <w:rsid w:val="0028366D"/>
    <w:rsid w:val="00283DC6"/>
    <w:rsid w:val="00284727"/>
    <w:rsid w:val="00285310"/>
    <w:rsid w:val="002870DC"/>
    <w:rsid w:val="002900B2"/>
    <w:rsid w:val="0029199F"/>
    <w:rsid w:val="00291FEE"/>
    <w:rsid w:val="00293C6F"/>
    <w:rsid w:val="00296413"/>
    <w:rsid w:val="002A102B"/>
    <w:rsid w:val="002A1776"/>
    <w:rsid w:val="002A2857"/>
    <w:rsid w:val="002A2A03"/>
    <w:rsid w:val="002A3568"/>
    <w:rsid w:val="002A4927"/>
    <w:rsid w:val="002A6872"/>
    <w:rsid w:val="002A702C"/>
    <w:rsid w:val="002B0459"/>
    <w:rsid w:val="002B53B5"/>
    <w:rsid w:val="002B5575"/>
    <w:rsid w:val="002B5A44"/>
    <w:rsid w:val="002C00EE"/>
    <w:rsid w:val="002C0CA9"/>
    <w:rsid w:val="002C1AC4"/>
    <w:rsid w:val="002C266B"/>
    <w:rsid w:val="002C380C"/>
    <w:rsid w:val="002C39BB"/>
    <w:rsid w:val="002C5976"/>
    <w:rsid w:val="002C6BA9"/>
    <w:rsid w:val="002D1A0E"/>
    <w:rsid w:val="002D1F73"/>
    <w:rsid w:val="002D3BA6"/>
    <w:rsid w:val="002D570F"/>
    <w:rsid w:val="002D5E41"/>
    <w:rsid w:val="002E0ECB"/>
    <w:rsid w:val="002E30B3"/>
    <w:rsid w:val="002E3C8A"/>
    <w:rsid w:val="002E4937"/>
    <w:rsid w:val="002E5C9C"/>
    <w:rsid w:val="002E7F23"/>
    <w:rsid w:val="002F0EA5"/>
    <w:rsid w:val="002F11B4"/>
    <w:rsid w:val="002F2768"/>
    <w:rsid w:val="002F60F4"/>
    <w:rsid w:val="002F7FCA"/>
    <w:rsid w:val="0030044D"/>
    <w:rsid w:val="003029B7"/>
    <w:rsid w:val="003035B0"/>
    <w:rsid w:val="00304075"/>
    <w:rsid w:val="003041F6"/>
    <w:rsid w:val="0030528A"/>
    <w:rsid w:val="00305B03"/>
    <w:rsid w:val="00306493"/>
    <w:rsid w:val="003067DB"/>
    <w:rsid w:val="0030702C"/>
    <w:rsid w:val="00310CCB"/>
    <w:rsid w:val="00310D14"/>
    <w:rsid w:val="003117FE"/>
    <w:rsid w:val="00311E64"/>
    <w:rsid w:val="003128BB"/>
    <w:rsid w:val="00313C21"/>
    <w:rsid w:val="0031733B"/>
    <w:rsid w:val="00320497"/>
    <w:rsid w:val="003216BF"/>
    <w:rsid w:val="00322079"/>
    <w:rsid w:val="003231B5"/>
    <w:rsid w:val="00325B1A"/>
    <w:rsid w:val="00326322"/>
    <w:rsid w:val="00327D6A"/>
    <w:rsid w:val="0033292C"/>
    <w:rsid w:val="0033386A"/>
    <w:rsid w:val="00333B2D"/>
    <w:rsid w:val="003341A3"/>
    <w:rsid w:val="003342F7"/>
    <w:rsid w:val="0033509F"/>
    <w:rsid w:val="00335AFD"/>
    <w:rsid w:val="003360CC"/>
    <w:rsid w:val="00336D42"/>
    <w:rsid w:val="0033703C"/>
    <w:rsid w:val="00342E80"/>
    <w:rsid w:val="003433C3"/>
    <w:rsid w:val="003458C0"/>
    <w:rsid w:val="003511AC"/>
    <w:rsid w:val="00351BBA"/>
    <w:rsid w:val="00351D9E"/>
    <w:rsid w:val="00351E57"/>
    <w:rsid w:val="00354529"/>
    <w:rsid w:val="003554F1"/>
    <w:rsid w:val="00355850"/>
    <w:rsid w:val="00356518"/>
    <w:rsid w:val="00361EDC"/>
    <w:rsid w:val="00362311"/>
    <w:rsid w:val="0036475F"/>
    <w:rsid w:val="00364889"/>
    <w:rsid w:val="0036576F"/>
    <w:rsid w:val="0036658A"/>
    <w:rsid w:val="00367034"/>
    <w:rsid w:val="00370202"/>
    <w:rsid w:val="003718E6"/>
    <w:rsid w:val="00371EB9"/>
    <w:rsid w:val="00372957"/>
    <w:rsid w:val="00373EC8"/>
    <w:rsid w:val="00377186"/>
    <w:rsid w:val="00377E3C"/>
    <w:rsid w:val="00386107"/>
    <w:rsid w:val="00387750"/>
    <w:rsid w:val="00391280"/>
    <w:rsid w:val="003924BC"/>
    <w:rsid w:val="00393F99"/>
    <w:rsid w:val="003A2C2D"/>
    <w:rsid w:val="003A33EB"/>
    <w:rsid w:val="003A3E96"/>
    <w:rsid w:val="003A5938"/>
    <w:rsid w:val="003A7166"/>
    <w:rsid w:val="003A7642"/>
    <w:rsid w:val="003B14B0"/>
    <w:rsid w:val="003B5B4A"/>
    <w:rsid w:val="003B6AFD"/>
    <w:rsid w:val="003C11C6"/>
    <w:rsid w:val="003C16FC"/>
    <w:rsid w:val="003C39A5"/>
    <w:rsid w:val="003C5646"/>
    <w:rsid w:val="003C57EB"/>
    <w:rsid w:val="003C630F"/>
    <w:rsid w:val="003D0D72"/>
    <w:rsid w:val="003D2566"/>
    <w:rsid w:val="003D2B1B"/>
    <w:rsid w:val="003D2F0B"/>
    <w:rsid w:val="003D367D"/>
    <w:rsid w:val="003D4AFB"/>
    <w:rsid w:val="003D7DC5"/>
    <w:rsid w:val="003E0B24"/>
    <w:rsid w:val="003E2EA6"/>
    <w:rsid w:val="003E4273"/>
    <w:rsid w:val="003E4C69"/>
    <w:rsid w:val="003E5704"/>
    <w:rsid w:val="003E6BD3"/>
    <w:rsid w:val="003E6BF6"/>
    <w:rsid w:val="003F13D1"/>
    <w:rsid w:val="003F5E46"/>
    <w:rsid w:val="003F6365"/>
    <w:rsid w:val="00403300"/>
    <w:rsid w:val="00403D63"/>
    <w:rsid w:val="00405E0A"/>
    <w:rsid w:val="004067B3"/>
    <w:rsid w:val="00410184"/>
    <w:rsid w:val="00410957"/>
    <w:rsid w:val="00412F08"/>
    <w:rsid w:val="00417FF5"/>
    <w:rsid w:val="00421E34"/>
    <w:rsid w:val="0042342C"/>
    <w:rsid w:val="00423640"/>
    <w:rsid w:val="0042487D"/>
    <w:rsid w:val="004270D1"/>
    <w:rsid w:val="00430A4D"/>
    <w:rsid w:val="004322B3"/>
    <w:rsid w:val="00433932"/>
    <w:rsid w:val="004353C2"/>
    <w:rsid w:val="004354C4"/>
    <w:rsid w:val="0044136D"/>
    <w:rsid w:val="0044371D"/>
    <w:rsid w:val="00444105"/>
    <w:rsid w:val="0044564E"/>
    <w:rsid w:val="004464C3"/>
    <w:rsid w:val="0044671B"/>
    <w:rsid w:val="00447AB4"/>
    <w:rsid w:val="00450910"/>
    <w:rsid w:val="00451218"/>
    <w:rsid w:val="00451380"/>
    <w:rsid w:val="0045200B"/>
    <w:rsid w:val="00455475"/>
    <w:rsid w:val="0045617A"/>
    <w:rsid w:val="00456CC4"/>
    <w:rsid w:val="00463476"/>
    <w:rsid w:val="00463961"/>
    <w:rsid w:val="00463B7E"/>
    <w:rsid w:val="00464DA8"/>
    <w:rsid w:val="00464ED7"/>
    <w:rsid w:val="00465DDD"/>
    <w:rsid w:val="0047079A"/>
    <w:rsid w:val="00474962"/>
    <w:rsid w:val="004770DB"/>
    <w:rsid w:val="004814B7"/>
    <w:rsid w:val="00481FD7"/>
    <w:rsid w:val="0048332C"/>
    <w:rsid w:val="00483396"/>
    <w:rsid w:val="004846EB"/>
    <w:rsid w:val="00484849"/>
    <w:rsid w:val="00486048"/>
    <w:rsid w:val="00486C4B"/>
    <w:rsid w:val="004873CC"/>
    <w:rsid w:val="00487E57"/>
    <w:rsid w:val="004914A1"/>
    <w:rsid w:val="00495E30"/>
    <w:rsid w:val="00497184"/>
    <w:rsid w:val="004A0BCD"/>
    <w:rsid w:val="004A2EAE"/>
    <w:rsid w:val="004A34A1"/>
    <w:rsid w:val="004A4518"/>
    <w:rsid w:val="004A5799"/>
    <w:rsid w:val="004A5C7C"/>
    <w:rsid w:val="004B060E"/>
    <w:rsid w:val="004B0E21"/>
    <w:rsid w:val="004B180C"/>
    <w:rsid w:val="004B2480"/>
    <w:rsid w:val="004B2E4E"/>
    <w:rsid w:val="004B5D32"/>
    <w:rsid w:val="004B6129"/>
    <w:rsid w:val="004C01B3"/>
    <w:rsid w:val="004C107C"/>
    <w:rsid w:val="004C1732"/>
    <w:rsid w:val="004C4AC0"/>
    <w:rsid w:val="004C4C64"/>
    <w:rsid w:val="004C4FCC"/>
    <w:rsid w:val="004C6CAD"/>
    <w:rsid w:val="004C7C35"/>
    <w:rsid w:val="004D0AD7"/>
    <w:rsid w:val="004D1F18"/>
    <w:rsid w:val="004D3229"/>
    <w:rsid w:val="004D3797"/>
    <w:rsid w:val="004D37CE"/>
    <w:rsid w:val="004D4A25"/>
    <w:rsid w:val="004D7552"/>
    <w:rsid w:val="004E141D"/>
    <w:rsid w:val="004E1573"/>
    <w:rsid w:val="004E2283"/>
    <w:rsid w:val="004E29D5"/>
    <w:rsid w:val="004E2BE3"/>
    <w:rsid w:val="004E3B19"/>
    <w:rsid w:val="004E6152"/>
    <w:rsid w:val="004F1468"/>
    <w:rsid w:val="004F2B63"/>
    <w:rsid w:val="004F2BA1"/>
    <w:rsid w:val="004F4518"/>
    <w:rsid w:val="004F5D6C"/>
    <w:rsid w:val="00500756"/>
    <w:rsid w:val="00501C44"/>
    <w:rsid w:val="00502149"/>
    <w:rsid w:val="00505C27"/>
    <w:rsid w:val="00507DAC"/>
    <w:rsid w:val="00511385"/>
    <w:rsid w:val="005136F2"/>
    <w:rsid w:val="005139B9"/>
    <w:rsid w:val="00514C18"/>
    <w:rsid w:val="00516B01"/>
    <w:rsid w:val="0051757F"/>
    <w:rsid w:val="00523630"/>
    <w:rsid w:val="005307E4"/>
    <w:rsid w:val="00532AA6"/>
    <w:rsid w:val="00533CFC"/>
    <w:rsid w:val="00535A00"/>
    <w:rsid w:val="0053779D"/>
    <w:rsid w:val="00537891"/>
    <w:rsid w:val="00537F6C"/>
    <w:rsid w:val="00540666"/>
    <w:rsid w:val="00540B57"/>
    <w:rsid w:val="00542D11"/>
    <w:rsid w:val="00544272"/>
    <w:rsid w:val="0054427C"/>
    <w:rsid w:val="00544EE3"/>
    <w:rsid w:val="00545814"/>
    <w:rsid w:val="0054607B"/>
    <w:rsid w:val="0055284A"/>
    <w:rsid w:val="005572CC"/>
    <w:rsid w:val="0056063B"/>
    <w:rsid w:val="00561B2F"/>
    <w:rsid w:val="00562D25"/>
    <w:rsid w:val="00563F89"/>
    <w:rsid w:val="005646B2"/>
    <w:rsid w:val="005654D9"/>
    <w:rsid w:val="00566AFE"/>
    <w:rsid w:val="0056788D"/>
    <w:rsid w:val="00570663"/>
    <w:rsid w:val="005766E4"/>
    <w:rsid w:val="00577260"/>
    <w:rsid w:val="005776E6"/>
    <w:rsid w:val="00577B05"/>
    <w:rsid w:val="005819D5"/>
    <w:rsid w:val="005832ED"/>
    <w:rsid w:val="005838B4"/>
    <w:rsid w:val="00584256"/>
    <w:rsid w:val="005850AC"/>
    <w:rsid w:val="00585968"/>
    <w:rsid w:val="00586070"/>
    <w:rsid w:val="00590E4B"/>
    <w:rsid w:val="005933C0"/>
    <w:rsid w:val="00593B00"/>
    <w:rsid w:val="00593D6E"/>
    <w:rsid w:val="00594348"/>
    <w:rsid w:val="005947D6"/>
    <w:rsid w:val="00594849"/>
    <w:rsid w:val="00595E94"/>
    <w:rsid w:val="00595ECD"/>
    <w:rsid w:val="00597538"/>
    <w:rsid w:val="00597A47"/>
    <w:rsid w:val="005A12DF"/>
    <w:rsid w:val="005A1971"/>
    <w:rsid w:val="005A1CF7"/>
    <w:rsid w:val="005A30B5"/>
    <w:rsid w:val="005A4782"/>
    <w:rsid w:val="005A68D7"/>
    <w:rsid w:val="005A6A37"/>
    <w:rsid w:val="005B1762"/>
    <w:rsid w:val="005B2AC6"/>
    <w:rsid w:val="005B3A4F"/>
    <w:rsid w:val="005B513F"/>
    <w:rsid w:val="005B6DDD"/>
    <w:rsid w:val="005C037A"/>
    <w:rsid w:val="005C053C"/>
    <w:rsid w:val="005C0FED"/>
    <w:rsid w:val="005C10CA"/>
    <w:rsid w:val="005C5F3F"/>
    <w:rsid w:val="005C79BE"/>
    <w:rsid w:val="005D00F7"/>
    <w:rsid w:val="005D028F"/>
    <w:rsid w:val="005D044B"/>
    <w:rsid w:val="005D0F45"/>
    <w:rsid w:val="005D5140"/>
    <w:rsid w:val="005D5B62"/>
    <w:rsid w:val="005E05D0"/>
    <w:rsid w:val="005E2AA0"/>
    <w:rsid w:val="005E2DB9"/>
    <w:rsid w:val="005E3A1D"/>
    <w:rsid w:val="005E560C"/>
    <w:rsid w:val="005E70DC"/>
    <w:rsid w:val="005E7B29"/>
    <w:rsid w:val="005F0D16"/>
    <w:rsid w:val="005F0D4A"/>
    <w:rsid w:val="005F28C7"/>
    <w:rsid w:val="005F2AF2"/>
    <w:rsid w:val="005F7A62"/>
    <w:rsid w:val="00601BB0"/>
    <w:rsid w:val="006038A5"/>
    <w:rsid w:val="0060448F"/>
    <w:rsid w:val="006079EC"/>
    <w:rsid w:val="006123D2"/>
    <w:rsid w:val="006127A6"/>
    <w:rsid w:val="006135A0"/>
    <w:rsid w:val="006144F4"/>
    <w:rsid w:val="00614F34"/>
    <w:rsid w:val="00615E7C"/>
    <w:rsid w:val="00617306"/>
    <w:rsid w:val="00621925"/>
    <w:rsid w:val="006234B2"/>
    <w:rsid w:val="0062400A"/>
    <w:rsid w:val="006277D5"/>
    <w:rsid w:val="00630132"/>
    <w:rsid w:val="0063030E"/>
    <w:rsid w:val="00632BD7"/>
    <w:rsid w:val="00633249"/>
    <w:rsid w:val="006359A8"/>
    <w:rsid w:val="00635B0A"/>
    <w:rsid w:val="00635CB1"/>
    <w:rsid w:val="006369C4"/>
    <w:rsid w:val="00637C57"/>
    <w:rsid w:val="00640C8F"/>
    <w:rsid w:val="00640CFF"/>
    <w:rsid w:val="00641861"/>
    <w:rsid w:val="00641FA8"/>
    <w:rsid w:val="0064292E"/>
    <w:rsid w:val="0064498C"/>
    <w:rsid w:val="00645AA7"/>
    <w:rsid w:val="0065174D"/>
    <w:rsid w:val="006529AD"/>
    <w:rsid w:val="00653475"/>
    <w:rsid w:val="00653A88"/>
    <w:rsid w:val="0065462E"/>
    <w:rsid w:val="006551AF"/>
    <w:rsid w:val="00655566"/>
    <w:rsid w:val="006606FA"/>
    <w:rsid w:val="006620FF"/>
    <w:rsid w:val="006647B6"/>
    <w:rsid w:val="00665091"/>
    <w:rsid w:val="006662ED"/>
    <w:rsid w:val="00666312"/>
    <w:rsid w:val="006673E4"/>
    <w:rsid w:val="00667440"/>
    <w:rsid w:val="00672C2B"/>
    <w:rsid w:val="00673D79"/>
    <w:rsid w:val="00674F92"/>
    <w:rsid w:val="006763E7"/>
    <w:rsid w:val="0068020D"/>
    <w:rsid w:val="006813FC"/>
    <w:rsid w:val="00682ABD"/>
    <w:rsid w:val="006842FA"/>
    <w:rsid w:val="00684E9F"/>
    <w:rsid w:val="00686ED4"/>
    <w:rsid w:val="00690A9B"/>
    <w:rsid w:val="006930E2"/>
    <w:rsid w:val="00693B10"/>
    <w:rsid w:val="00695A84"/>
    <w:rsid w:val="006960BF"/>
    <w:rsid w:val="006964D8"/>
    <w:rsid w:val="0069722B"/>
    <w:rsid w:val="00697C4A"/>
    <w:rsid w:val="006A1400"/>
    <w:rsid w:val="006A3089"/>
    <w:rsid w:val="006A7F4E"/>
    <w:rsid w:val="006B0C19"/>
    <w:rsid w:val="006B1B34"/>
    <w:rsid w:val="006B50B5"/>
    <w:rsid w:val="006B6D15"/>
    <w:rsid w:val="006B7881"/>
    <w:rsid w:val="006C03CC"/>
    <w:rsid w:val="006C50F0"/>
    <w:rsid w:val="006C53B5"/>
    <w:rsid w:val="006C6A79"/>
    <w:rsid w:val="006C7BEA"/>
    <w:rsid w:val="006C7CDE"/>
    <w:rsid w:val="006D3624"/>
    <w:rsid w:val="006D3E10"/>
    <w:rsid w:val="006D4B8B"/>
    <w:rsid w:val="006D79B4"/>
    <w:rsid w:val="006D7B9F"/>
    <w:rsid w:val="006E2064"/>
    <w:rsid w:val="006E2A3B"/>
    <w:rsid w:val="006E35EB"/>
    <w:rsid w:val="006E407C"/>
    <w:rsid w:val="006E4CE7"/>
    <w:rsid w:val="006E533E"/>
    <w:rsid w:val="006E7D7E"/>
    <w:rsid w:val="006F15D7"/>
    <w:rsid w:val="006F2176"/>
    <w:rsid w:val="006F24C4"/>
    <w:rsid w:val="007001FE"/>
    <w:rsid w:val="00700ABF"/>
    <w:rsid w:val="00700D5E"/>
    <w:rsid w:val="00700D78"/>
    <w:rsid w:val="00704E57"/>
    <w:rsid w:val="00705647"/>
    <w:rsid w:val="0070646D"/>
    <w:rsid w:val="00706AA9"/>
    <w:rsid w:val="00710DC6"/>
    <w:rsid w:val="00711278"/>
    <w:rsid w:val="00711DA1"/>
    <w:rsid w:val="0071202E"/>
    <w:rsid w:val="00712672"/>
    <w:rsid w:val="00713162"/>
    <w:rsid w:val="007134F2"/>
    <w:rsid w:val="0071503C"/>
    <w:rsid w:val="007157CF"/>
    <w:rsid w:val="00715BD0"/>
    <w:rsid w:val="00720D23"/>
    <w:rsid w:val="00721E23"/>
    <w:rsid w:val="007224BC"/>
    <w:rsid w:val="00725FE3"/>
    <w:rsid w:val="00730925"/>
    <w:rsid w:val="00730D0E"/>
    <w:rsid w:val="00732332"/>
    <w:rsid w:val="007336E5"/>
    <w:rsid w:val="00735ACC"/>
    <w:rsid w:val="00736A29"/>
    <w:rsid w:val="0073799F"/>
    <w:rsid w:val="00740A4C"/>
    <w:rsid w:val="00741636"/>
    <w:rsid w:val="00743B13"/>
    <w:rsid w:val="007440DF"/>
    <w:rsid w:val="00744552"/>
    <w:rsid w:val="0075018B"/>
    <w:rsid w:val="00750AEB"/>
    <w:rsid w:val="00752D29"/>
    <w:rsid w:val="00753D3C"/>
    <w:rsid w:val="007546D5"/>
    <w:rsid w:val="00755A62"/>
    <w:rsid w:val="0075649E"/>
    <w:rsid w:val="007571E6"/>
    <w:rsid w:val="00757587"/>
    <w:rsid w:val="00757870"/>
    <w:rsid w:val="007579A2"/>
    <w:rsid w:val="0076143D"/>
    <w:rsid w:val="007616EB"/>
    <w:rsid w:val="0076360A"/>
    <w:rsid w:val="00764383"/>
    <w:rsid w:val="007671C5"/>
    <w:rsid w:val="00767F18"/>
    <w:rsid w:val="007711E6"/>
    <w:rsid w:val="007716C3"/>
    <w:rsid w:val="007727D9"/>
    <w:rsid w:val="00772D2F"/>
    <w:rsid w:val="00772DA2"/>
    <w:rsid w:val="00776B63"/>
    <w:rsid w:val="0077704C"/>
    <w:rsid w:val="007779E8"/>
    <w:rsid w:val="00783372"/>
    <w:rsid w:val="00783536"/>
    <w:rsid w:val="00784D76"/>
    <w:rsid w:val="00785176"/>
    <w:rsid w:val="00786648"/>
    <w:rsid w:val="0078722E"/>
    <w:rsid w:val="007907B1"/>
    <w:rsid w:val="00791E81"/>
    <w:rsid w:val="00793241"/>
    <w:rsid w:val="00793B09"/>
    <w:rsid w:val="00793DC0"/>
    <w:rsid w:val="0079579D"/>
    <w:rsid w:val="00795A5F"/>
    <w:rsid w:val="00795C16"/>
    <w:rsid w:val="00797712"/>
    <w:rsid w:val="007A6423"/>
    <w:rsid w:val="007A68C6"/>
    <w:rsid w:val="007B3CD5"/>
    <w:rsid w:val="007B4A76"/>
    <w:rsid w:val="007B56BF"/>
    <w:rsid w:val="007B5E73"/>
    <w:rsid w:val="007B76BD"/>
    <w:rsid w:val="007B77C0"/>
    <w:rsid w:val="007C27EC"/>
    <w:rsid w:val="007C2A9A"/>
    <w:rsid w:val="007C5E62"/>
    <w:rsid w:val="007C6066"/>
    <w:rsid w:val="007C7CF8"/>
    <w:rsid w:val="007D0462"/>
    <w:rsid w:val="007D5D8D"/>
    <w:rsid w:val="007D682E"/>
    <w:rsid w:val="007E15AD"/>
    <w:rsid w:val="007E1B5E"/>
    <w:rsid w:val="007E2531"/>
    <w:rsid w:val="007E4DFA"/>
    <w:rsid w:val="007E707C"/>
    <w:rsid w:val="007E76E9"/>
    <w:rsid w:val="007F07C8"/>
    <w:rsid w:val="007F0A16"/>
    <w:rsid w:val="007F13FA"/>
    <w:rsid w:val="007F3F84"/>
    <w:rsid w:val="007F41DE"/>
    <w:rsid w:val="007F458A"/>
    <w:rsid w:val="007F56B4"/>
    <w:rsid w:val="008002FC"/>
    <w:rsid w:val="00802497"/>
    <w:rsid w:val="00802DDB"/>
    <w:rsid w:val="008033FD"/>
    <w:rsid w:val="00803807"/>
    <w:rsid w:val="00804C7E"/>
    <w:rsid w:val="0080646C"/>
    <w:rsid w:val="0081018E"/>
    <w:rsid w:val="008119A1"/>
    <w:rsid w:val="00812D57"/>
    <w:rsid w:val="008219DF"/>
    <w:rsid w:val="00827C0F"/>
    <w:rsid w:val="0083091A"/>
    <w:rsid w:val="00833886"/>
    <w:rsid w:val="0083617E"/>
    <w:rsid w:val="00836307"/>
    <w:rsid w:val="0084228D"/>
    <w:rsid w:val="008423E4"/>
    <w:rsid w:val="00843ACB"/>
    <w:rsid w:val="00843C62"/>
    <w:rsid w:val="00844EAF"/>
    <w:rsid w:val="0084622F"/>
    <w:rsid w:val="00847527"/>
    <w:rsid w:val="00851EBF"/>
    <w:rsid w:val="00853740"/>
    <w:rsid w:val="008542A5"/>
    <w:rsid w:val="008602D3"/>
    <w:rsid w:val="008609C1"/>
    <w:rsid w:val="00863556"/>
    <w:rsid w:val="008640BA"/>
    <w:rsid w:val="00864841"/>
    <w:rsid w:val="00865568"/>
    <w:rsid w:val="00865F17"/>
    <w:rsid w:val="00866FC3"/>
    <w:rsid w:val="008729C7"/>
    <w:rsid w:val="00872CAA"/>
    <w:rsid w:val="00872FF1"/>
    <w:rsid w:val="0087322A"/>
    <w:rsid w:val="00874300"/>
    <w:rsid w:val="008764A2"/>
    <w:rsid w:val="00877ADB"/>
    <w:rsid w:val="00883DD8"/>
    <w:rsid w:val="0088493B"/>
    <w:rsid w:val="00885FB0"/>
    <w:rsid w:val="00886A5F"/>
    <w:rsid w:val="00886C23"/>
    <w:rsid w:val="00887700"/>
    <w:rsid w:val="00887F56"/>
    <w:rsid w:val="00891876"/>
    <w:rsid w:val="00893E4E"/>
    <w:rsid w:val="00894463"/>
    <w:rsid w:val="00896982"/>
    <w:rsid w:val="008B10D6"/>
    <w:rsid w:val="008B18C2"/>
    <w:rsid w:val="008B2E29"/>
    <w:rsid w:val="008B2F5F"/>
    <w:rsid w:val="008B3C4A"/>
    <w:rsid w:val="008B48FF"/>
    <w:rsid w:val="008B5DAF"/>
    <w:rsid w:val="008B649B"/>
    <w:rsid w:val="008B7428"/>
    <w:rsid w:val="008B752A"/>
    <w:rsid w:val="008B79FC"/>
    <w:rsid w:val="008C33BB"/>
    <w:rsid w:val="008C419E"/>
    <w:rsid w:val="008D0D8C"/>
    <w:rsid w:val="008D28EA"/>
    <w:rsid w:val="008D2F08"/>
    <w:rsid w:val="008D3F2B"/>
    <w:rsid w:val="008D5715"/>
    <w:rsid w:val="008D6894"/>
    <w:rsid w:val="008E029C"/>
    <w:rsid w:val="008E2840"/>
    <w:rsid w:val="008E3648"/>
    <w:rsid w:val="008E49F5"/>
    <w:rsid w:val="008E6598"/>
    <w:rsid w:val="008E6B4D"/>
    <w:rsid w:val="008F0D27"/>
    <w:rsid w:val="008F1BAF"/>
    <w:rsid w:val="008F248A"/>
    <w:rsid w:val="008F2A03"/>
    <w:rsid w:val="008F3B4D"/>
    <w:rsid w:val="008F3BB0"/>
    <w:rsid w:val="008F3F99"/>
    <w:rsid w:val="008F4259"/>
    <w:rsid w:val="008F599F"/>
    <w:rsid w:val="008F6123"/>
    <w:rsid w:val="008F7EDC"/>
    <w:rsid w:val="0090429E"/>
    <w:rsid w:val="009076E0"/>
    <w:rsid w:val="00910654"/>
    <w:rsid w:val="009109B9"/>
    <w:rsid w:val="009120AC"/>
    <w:rsid w:val="00912818"/>
    <w:rsid w:val="00912972"/>
    <w:rsid w:val="0091308A"/>
    <w:rsid w:val="009130C6"/>
    <w:rsid w:val="0091323B"/>
    <w:rsid w:val="009142C3"/>
    <w:rsid w:val="00915380"/>
    <w:rsid w:val="00920922"/>
    <w:rsid w:val="0092102B"/>
    <w:rsid w:val="00921D91"/>
    <w:rsid w:val="00922955"/>
    <w:rsid w:val="009254F2"/>
    <w:rsid w:val="00931F15"/>
    <w:rsid w:val="009325F4"/>
    <w:rsid w:val="00932789"/>
    <w:rsid w:val="0093287D"/>
    <w:rsid w:val="00934041"/>
    <w:rsid w:val="009353FA"/>
    <w:rsid w:val="00935530"/>
    <w:rsid w:val="0093583C"/>
    <w:rsid w:val="00937892"/>
    <w:rsid w:val="0094056F"/>
    <w:rsid w:val="00944DDE"/>
    <w:rsid w:val="00946C1C"/>
    <w:rsid w:val="0094750B"/>
    <w:rsid w:val="00947CEF"/>
    <w:rsid w:val="00950F5A"/>
    <w:rsid w:val="0095345C"/>
    <w:rsid w:val="00955373"/>
    <w:rsid w:val="00956EB7"/>
    <w:rsid w:val="00960283"/>
    <w:rsid w:val="009605FC"/>
    <w:rsid w:val="0096329B"/>
    <w:rsid w:val="0096486B"/>
    <w:rsid w:val="00967719"/>
    <w:rsid w:val="009700C4"/>
    <w:rsid w:val="00970FFD"/>
    <w:rsid w:val="0098029D"/>
    <w:rsid w:val="009831F2"/>
    <w:rsid w:val="0098517A"/>
    <w:rsid w:val="009863F1"/>
    <w:rsid w:val="00990A94"/>
    <w:rsid w:val="0099262B"/>
    <w:rsid w:val="0099371E"/>
    <w:rsid w:val="00995F90"/>
    <w:rsid w:val="00996F6C"/>
    <w:rsid w:val="00997762"/>
    <w:rsid w:val="00997F35"/>
    <w:rsid w:val="009A1E4C"/>
    <w:rsid w:val="009A544C"/>
    <w:rsid w:val="009A5B7F"/>
    <w:rsid w:val="009A64B7"/>
    <w:rsid w:val="009A695D"/>
    <w:rsid w:val="009B0594"/>
    <w:rsid w:val="009B0C37"/>
    <w:rsid w:val="009C0202"/>
    <w:rsid w:val="009C206C"/>
    <w:rsid w:val="009C29DD"/>
    <w:rsid w:val="009C44C4"/>
    <w:rsid w:val="009C4FAE"/>
    <w:rsid w:val="009C4FC8"/>
    <w:rsid w:val="009C5E4D"/>
    <w:rsid w:val="009C6E41"/>
    <w:rsid w:val="009D377F"/>
    <w:rsid w:val="009D604D"/>
    <w:rsid w:val="009E06F1"/>
    <w:rsid w:val="009E0A4F"/>
    <w:rsid w:val="009E3856"/>
    <w:rsid w:val="009E4640"/>
    <w:rsid w:val="009E47DB"/>
    <w:rsid w:val="009E6625"/>
    <w:rsid w:val="009E7B0E"/>
    <w:rsid w:val="009F2075"/>
    <w:rsid w:val="009F3AB7"/>
    <w:rsid w:val="009F48AD"/>
    <w:rsid w:val="009F4C21"/>
    <w:rsid w:val="009F5368"/>
    <w:rsid w:val="009F5636"/>
    <w:rsid w:val="009F62E5"/>
    <w:rsid w:val="009F6EAF"/>
    <w:rsid w:val="009F7A85"/>
    <w:rsid w:val="009F7F89"/>
    <w:rsid w:val="00A0291F"/>
    <w:rsid w:val="00A04A97"/>
    <w:rsid w:val="00A04D41"/>
    <w:rsid w:val="00A05C74"/>
    <w:rsid w:val="00A060E4"/>
    <w:rsid w:val="00A10CB7"/>
    <w:rsid w:val="00A12083"/>
    <w:rsid w:val="00A12B7D"/>
    <w:rsid w:val="00A13087"/>
    <w:rsid w:val="00A14B39"/>
    <w:rsid w:val="00A15B3D"/>
    <w:rsid w:val="00A176A3"/>
    <w:rsid w:val="00A2034E"/>
    <w:rsid w:val="00A210FA"/>
    <w:rsid w:val="00A21204"/>
    <w:rsid w:val="00A2336F"/>
    <w:rsid w:val="00A23D4A"/>
    <w:rsid w:val="00A23E48"/>
    <w:rsid w:val="00A23EAE"/>
    <w:rsid w:val="00A250B2"/>
    <w:rsid w:val="00A266C7"/>
    <w:rsid w:val="00A26DA5"/>
    <w:rsid w:val="00A26E8E"/>
    <w:rsid w:val="00A27732"/>
    <w:rsid w:val="00A27E64"/>
    <w:rsid w:val="00A33092"/>
    <w:rsid w:val="00A34C8A"/>
    <w:rsid w:val="00A35462"/>
    <w:rsid w:val="00A40F77"/>
    <w:rsid w:val="00A41EAA"/>
    <w:rsid w:val="00A41EAE"/>
    <w:rsid w:val="00A42C55"/>
    <w:rsid w:val="00A476F4"/>
    <w:rsid w:val="00A478E2"/>
    <w:rsid w:val="00A507E8"/>
    <w:rsid w:val="00A510CD"/>
    <w:rsid w:val="00A52B90"/>
    <w:rsid w:val="00A52FF1"/>
    <w:rsid w:val="00A530C4"/>
    <w:rsid w:val="00A530F8"/>
    <w:rsid w:val="00A5358E"/>
    <w:rsid w:val="00A53FC1"/>
    <w:rsid w:val="00A56C42"/>
    <w:rsid w:val="00A571DD"/>
    <w:rsid w:val="00A57C7F"/>
    <w:rsid w:val="00A612D4"/>
    <w:rsid w:val="00A61690"/>
    <w:rsid w:val="00A61A70"/>
    <w:rsid w:val="00A62DCC"/>
    <w:rsid w:val="00A63C15"/>
    <w:rsid w:val="00A64297"/>
    <w:rsid w:val="00A669AD"/>
    <w:rsid w:val="00A678FA"/>
    <w:rsid w:val="00A7144B"/>
    <w:rsid w:val="00A75C6E"/>
    <w:rsid w:val="00A76729"/>
    <w:rsid w:val="00A76F06"/>
    <w:rsid w:val="00A822EE"/>
    <w:rsid w:val="00A83312"/>
    <w:rsid w:val="00A849AF"/>
    <w:rsid w:val="00A9030E"/>
    <w:rsid w:val="00A918EF"/>
    <w:rsid w:val="00A92347"/>
    <w:rsid w:val="00A924B7"/>
    <w:rsid w:val="00A936A1"/>
    <w:rsid w:val="00A93D1A"/>
    <w:rsid w:val="00A946CB"/>
    <w:rsid w:val="00A94788"/>
    <w:rsid w:val="00A9609C"/>
    <w:rsid w:val="00AA383A"/>
    <w:rsid w:val="00AA7728"/>
    <w:rsid w:val="00AA78B0"/>
    <w:rsid w:val="00AB018B"/>
    <w:rsid w:val="00AB03D3"/>
    <w:rsid w:val="00AB3A50"/>
    <w:rsid w:val="00AB3F44"/>
    <w:rsid w:val="00AB448A"/>
    <w:rsid w:val="00AC09A9"/>
    <w:rsid w:val="00AC0D1E"/>
    <w:rsid w:val="00AC0E3C"/>
    <w:rsid w:val="00AC27DA"/>
    <w:rsid w:val="00AC7965"/>
    <w:rsid w:val="00AC7A51"/>
    <w:rsid w:val="00AD2046"/>
    <w:rsid w:val="00AD28AE"/>
    <w:rsid w:val="00AD2A7F"/>
    <w:rsid w:val="00AD2ADA"/>
    <w:rsid w:val="00AD3D1E"/>
    <w:rsid w:val="00AD61DC"/>
    <w:rsid w:val="00AE0558"/>
    <w:rsid w:val="00AE1673"/>
    <w:rsid w:val="00AE5314"/>
    <w:rsid w:val="00AE64D8"/>
    <w:rsid w:val="00AE656C"/>
    <w:rsid w:val="00AF0966"/>
    <w:rsid w:val="00AF0FA5"/>
    <w:rsid w:val="00AF1C0E"/>
    <w:rsid w:val="00AF209C"/>
    <w:rsid w:val="00AF30A4"/>
    <w:rsid w:val="00AF3F48"/>
    <w:rsid w:val="00AF422F"/>
    <w:rsid w:val="00AF69FB"/>
    <w:rsid w:val="00B02DDB"/>
    <w:rsid w:val="00B0329C"/>
    <w:rsid w:val="00B03FFD"/>
    <w:rsid w:val="00B05FE1"/>
    <w:rsid w:val="00B07247"/>
    <w:rsid w:val="00B10F72"/>
    <w:rsid w:val="00B1151E"/>
    <w:rsid w:val="00B1580C"/>
    <w:rsid w:val="00B15EDC"/>
    <w:rsid w:val="00B17F74"/>
    <w:rsid w:val="00B20D51"/>
    <w:rsid w:val="00B21186"/>
    <w:rsid w:val="00B235FD"/>
    <w:rsid w:val="00B25A95"/>
    <w:rsid w:val="00B25B2A"/>
    <w:rsid w:val="00B25FD0"/>
    <w:rsid w:val="00B27E3A"/>
    <w:rsid w:val="00B31EB7"/>
    <w:rsid w:val="00B33CE0"/>
    <w:rsid w:val="00B353AF"/>
    <w:rsid w:val="00B365FD"/>
    <w:rsid w:val="00B3679F"/>
    <w:rsid w:val="00B37115"/>
    <w:rsid w:val="00B405E5"/>
    <w:rsid w:val="00B41F36"/>
    <w:rsid w:val="00B42177"/>
    <w:rsid w:val="00B43E3D"/>
    <w:rsid w:val="00B4413A"/>
    <w:rsid w:val="00B44B6B"/>
    <w:rsid w:val="00B44F41"/>
    <w:rsid w:val="00B5059B"/>
    <w:rsid w:val="00B5231D"/>
    <w:rsid w:val="00B54726"/>
    <w:rsid w:val="00B548D1"/>
    <w:rsid w:val="00B54AED"/>
    <w:rsid w:val="00B55D32"/>
    <w:rsid w:val="00B57127"/>
    <w:rsid w:val="00B60426"/>
    <w:rsid w:val="00B61158"/>
    <w:rsid w:val="00B63F77"/>
    <w:rsid w:val="00B66328"/>
    <w:rsid w:val="00B67167"/>
    <w:rsid w:val="00B71873"/>
    <w:rsid w:val="00B721D0"/>
    <w:rsid w:val="00B740D2"/>
    <w:rsid w:val="00B77141"/>
    <w:rsid w:val="00B77208"/>
    <w:rsid w:val="00B7722F"/>
    <w:rsid w:val="00B77980"/>
    <w:rsid w:val="00B811B7"/>
    <w:rsid w:val="00B821D6"/>
    <w:rsid w:val="00B85E13"/>
    <w:rsid w:val="00B87169"/>
    <w:rsid w:val="00B879B7"/>
    <w:rsid w:val="00B87A75"/>
    <w:rsid w:val="00B87B93"/>
    <w:rsid w:val="00B90D5E"/>
    <w:rsid w:val="00B9204C"/>
    <w:rsid w:val="00B93DD5"/>
    <w:rsid w:val="00B95123"/>
    <w:rsid w:val="00B9626D"/>
    <w:rsid w:val="00BA042C"/>
    <w:rsid w:val="00BA1FCC"/>
    <w:rsid w:val="00BA3723"/>
    <w:rsid w:val="00BA4561"/>
    <w:rsid w:val="00BA5416"/>
    <w:rsid w:val="00BA5596"/>
    <w:rsid w:val="00BA69F7"/>
    <w:rsid w:val="00BB2729"/>
    <w:rsid w:val="00BB2A9E"/>
    <w:rsid w:val="00BB462B"/>
    <w:rsid w:val="00BB4E04"/>
    <w:rsid w:val="00BB5E39"/>
    <w:rsid w:val="00BB7716"/>
    <w:rsid w:val="00BB7D54"/>
    <w:rsid w:val="00BC1411"/>
    <w:rsid w:val="00BC530B"/>
    <w:rsid w:val="00BC5678"/>
    <w:rsid w:val="00BD14FE"/>
    <w:rsid w:val="00BD2479"/>
    <w:rsid w:val="00BD2DC2"/>
    <w:rsid w:val="00BD3423"/>
    <w:rsid w:val="00BD78A2"/>
    <w:rsid w:val="00BE00D2"/>
    <w:rsid w:val="00BE3B1B"/>
    <w:rsid w:val="00BE4496"/>
    <w:rsid w:val="00BE54FE"/>
    <w:rsid w:val="00BF0607"/>
    <w:rsid w:val="00BF088D"/>
    <w:rsid w:val="00BF0C5B"/>
    <w:rsid w:val="00BF1551"/>
    <w:rsid w:val="00BF6153"/>
    <w:rsid w:val="00BF67AC"/>
    <w:rsid w:val="00BF6A8E"/>
    <w:rsid w:val="00BF70C8"/>
    <w:rsid w:val="00C012F1"/>
    <w:rsid w:val="00C0200C"/>
    <w:rsid w:val="00C03627"/>
    <w:rsid w:val="00C04569"/>
    <w:rsid w:val="00C05671"/>
    <w:rsid w:val="00C06E36"/>
    <w:rsid w:val="00C0722E"/>
    <w:rsid w:val="00C10438"/>
    <w:rsid w:val="00C1044F"/>
    <w:rsid w:val="00C10DDE"/>
    <w:rsid w:val="00C12BD3"/>
    <w:rsid w:val="00C12CFD"/>
    <w:rsid w:val="00C1490C"/>
    <w:rsid w:val="00C155A3"/>
    <w:rsid w:val="00C15A55"/>
    <w:rsid w:val="00C16D39"/>
    <w:rsid w:val="00C17B3C"/>
    <w:rsid w:val="00C22D37"/>
    <w:rsid w:val="00C249A7"/>
    <w:rsid w:val="00C25389"/>
    <w:rsid w:val="00C26139"/>
    <w:rsid w:val="00C262E9"/>
    <w:rsid w:val="00C265A1"/>
    <w:rsid w:val="00C26EDA"/>
    <w:rsid w:val="00C31118"/>
    <w:rsid w:val="00C32F9E"/>
    <w:rsid w:val="00C37EB7"/>
    <w:rsid w:val="00C40FDC"/>
    <w:rsid w:val="00C42044"/>
    <w:rsid w:val="00C42655"/>
    <w:rsid w:val="00C42C28"/>
    <w:rsid w:val="00C43BD7"/>
    <w:rsid w:val="00C45F98"/>
    <w:rsid w:val="00C46FB9"/>
    <w:rsid w:val="00C501DA"/>
    <w:rsid w:val="00C5154E"/>
    <w:rsid w:val="00C51F11"/>
    <w:rsid w:val="00C54830"/>
    <w:rsid w:val="00C57DE8"/>
    <w:rsid w:val="00C61CB6"/>
    <w:rsid w:val="00C62562"/>
    <w:rsid w:val="00C62B50"/>
    <w:rsid w:val="00C63DA9"/>
    <w:rsid w:val="00C6455B"/>
    <w:rsid w:val="00C6584F"/>
    <w:rsid w:val="00C665C8"/>
    <w:rsid w:val="00C66814"/>
    <w:rsid w:val="00C67138"/>
    <w:rsid w:val="00C70940"/>
    <w:rsid w:val="00C73A8A"/>
    <w:rsid w:val="00C75ECB"/>
    <w:rsid w:val="00C844AB"/>
    <w:rsid w:val="00C84A44"/>
    <w:rsid w:val="00C84BD3"/>
    <w:rsid w:val="00C878EB"/>
    <w:rsid w:val="00C91BDA"/>
    <w:rsid w:val="00C94CBE"/>
    <w:rsid w:val="00C94FD6"/>
    <w:rsid w:val="00C95197"/>
    <w:rsid w:val="00C979F4"/>
    <w:rsid w:val="00C97DD7"/>
    <w:rsid w:val="00CA0712"/>
    <w:rsid w:val="00CA3767"/>
    <w:rsid w:val="00CA38D8"/>
    <w:rsid w:val="00CA4BBF"/>
    <w:rsid w:val="00CA4F9D"/>
    <w:rsid w:val="00CA72CE"/>
    <w:rsid w:val="00CA75D7"/>
    <w:rsid w:val="00CA7C16"/>
    <w:rsid w:val="00CB165E"/>
    <w:rsid w:val="00CB2F70"/>
    <w:rsid w:val="00CB4623"/>
    <w:rsid w:val="00CB5564"/>
    <w:rsid w:val="00CC1C1A"/>
    <w:rsid w:val="00CC2720"/>
    <w:rsid w:val="00CC3CD8"/>
    <w:rsid w:val="00CC46B8"/>
    <w:rsid w:val="00CD1261"/>
    <w:rsid w:val="00CD2B4E"/>
    <w:rsid w:val="00CD2D30"/>
    <w:rsid w:val="00CD357F"/>
    <w:rsid w:val="00CD3698"/>
    <w:rsid w:val="00CD384D"/>
    <w:rsid w:val="00CD4E1D"/>
    <w:rsid w:val="00CD5D1E"/>
    <w:rsid w:val="00CD7516"/>
    <w:rsid w:val="00CE379B"/>
    <w:rsid w:val="00CE5F42"/>
    <w:rsid w:val="00CE6231"/>
    <w:rsid w:val="00CF0AFE"/>
    <w:rsid w:val="00CF27FB"/>
    <w:rsid w:val="00CF29F0"/>
    <w:rsid w:val="00CF5D5F"/>
    <w:rsid w:val="00CF6D84"/>
    <w:rsid w:val="00D025D2"/>
    <w:rsid w:val="00D02B20"/>
    <w:rsid w:val="00D03965"/>
    <w:rsid w:val="00D04F2D"/>
    <w:rsid w:val="00D0539B"/>
    <w:rsid w:val="00D06FCC"/>
    <w:rsid w:val="00D0776D"/>
    <w:rsid w:val="00D12546"/>
    <w:rsid w:val="00D14006"/>
    <w:rsid w:val="00D14400"/>
    <w:rsid w:val="00D208B9"/>
    <w:rsid w:val="00D22994"/>
    <w:rsid w:val="00D23BD0"/>
    <w:rsid w:val="00D24890"/>
    <w:rsid w:val="00D24904"/>
    <w:rsid w:val="00D24C70"/>
    <w:rsid w:val="00D25524"/>
    <w:rsid w:val="00D258B0"/>
    <w:rsid w:val="00D25BB6"/>
    <w:rsid w:val="00D25EAE"/>
    <w:rsid w:val="00D26B88"/>
    <w:rsid w:val="00D26F52"/>
    <w:rsid w:val="00D303EA"/>
    <w:rsid w:val="00D30714"/>
    <w:rsid w:val="00D31064"/>
    <w:rsid w:val="00D31F65"/>
    <w:rsid w:val="00D34A74"/>
    <w:rsid w:val="00D36B9E"/>
    <w:rsid w:val="00D40342"/>
    <w:rsid w:val="00D40B86"/>
    <w:rsid w:val="00D42618"/>
    <w:rsid w:val="00D43A8E"/>
    <w:rsid w:val="00D44414"/>
    <w:rsid w:val="00D454E5"/>
    <w:rsid w:val="00D4696B"/>
    <w:rsid w:val="00D50DEC"/>
    <w:rsid w:val="00D51F45"/>
    <w:rsid w:val="00D52496"/>
    <w:rsid w:val="00D53CDC"/>
    <w:rsid w:val="00D53E2C"/>
    <w:rsid w:val="00D54159"/>
    <w:rsid w:val="00D55F26"/>
    <w:rsid w:val="00D63039"/>
    <w:rsid w:val="00D63310"/>
    <w:rsid w:val="00D6342A"/>
    <w:rsid w:val="00D6649A"/>
    <w:rsid w:val="00D70D8D"/>
    <w:rsid w:val="00D70DC8"/>
    <w:rsid w:val="00D71629"/>
    <w:rsid w:val="00D7171C"/>
    <w:rsid w:val="00D71819"/>
    <w:rsid w:val="00D72F5A"/>
    <w:rsid w:val="00D7314F"/>
    <w:rsid w:val="00D77051"/>
    <w:rsid w:val="00D772EC"/>
    <w:rsid w:val="00D7753C"/>
    <w:rsid w:val="00D81400"/>
    <w:rsid w:val="00D8358E"/>
    <w:rsid w:val="00D83B8C"/>
    <w:rsid w:val="00D85E24"/>
    <w:rsid w:val="00D872B7"/>
    <w:rsid w:val="00D91EFB"/>
    <w:rsid w:val="00D92EE7"/>
    <w:rsid w:val="00D9410A"/>
    <w:rsid w:val="00D96812"/>
    <w:rsid w:val="00DA1702"/>
    <w:rsid w:val="00DA455F"/>
    <w:rsid w:val="00DA4632"/>
    <w:rsid w:val="00DA4F98"/>
    <w:rsid w:val="00DA50B0"/>
    <w:rsid w:val="00DA55AC"/>
    <w:rsid w:val="00DA70BB"/>
    <w:rsid w:val="00DB0C49"/>
    <w:rsid w:val="00DB1713"/>
    <w:rsid w:val="00DB1ABA"/>
    <w:rsid w:val="00DB2547"/>
    <w:rsid w:val="00DB2DE4"/>
    <w:rsid w:val="00DB3FE8"/>
    <w:rsid w:val="00DB4556"/>
    <w:rsid w:val="00DB7E3C"/>
    <w:rsid w:val="00DC1DFF"/>
    <w:rsid w:val="00DC27F0"/>
    <w:rsid w:val="00DC495E"/>
    <w:rsid w:val="00DC5AD6"/>
    <w:rsid w:val="00DC67B6"/>
    <w:rsid w:val="00DD17AE"/>
    <w:rsid w:val="00DD1CCC"/>
    <w:rsid w:val="00DD37C2"/>
    <w:rsid w:val="00DD3BEB"/>
    <w:rsid w:val="00DD51F4"/>
    <w:rsid w:val="00DD7FBF"/>
    <w:rsid w:val="00DE227E"/>
    <w:rsid w:val="00DE44A6"/>
    <w:rsid w:val="00DE4580"/>
    <w:rsid w:val="00DE46D7"/>
    <w:rsid w:val="00DE5903"/>
    <w:rsid w:val="00DE69C9"/>
    <w:rsid w:val="00DE6C27"/>
    <w:rsid w:val="00DF49E4"/>
    <w:rsid w:val="00DF578C"/>
    <w:rsid w:val="00DF59FF"/>
    <w:rsid w:val="00DF5BA4"/>
    <w:rsid w:val="00DF5E56"/>
    <w:rsid w:val="00DF759D"/>
    <w:rsid w:val="00E00F77"/>
    <w:rsid w:val="00E010DA"/>
    <w:rsid w:val="00E03B65"/>
    <w:rsid w:val="00E06B39"/>
    <w:rsid w:val="00E06E57"/>
    <w:rsid w:val="00E115A0"/>
    <w:rsid w:val="00E11760"/>
    <w:rsid w:val="00E12277"/>
    <w:rsid w:val="00E13724"/>
    <w:rsid w:val="00E141F8"/>
    <w:rsid w:val="00E14FE7"/>
    <w:rsid w:val="00E15BBC"/>
    <w:rsid w:val="00E20411"/>
    <w:rsid w:val="00E21B6E"/>
    <w:rsid w:val="00E22FB1"/>
    <w:rsid w:val="00E24663"/>
    <w:rsid w:val="00E256EF"/>
    <w:rsid w:val="00E277D7"/>
    <w:rsid w:val="00E3126B"/>
    <w:rsid w:val="00E32609"/>
    <w:rsid w:val="00E34D79"/>
    <w:rsid w:val="00E36064"/>
    <w:rsid w:val="00E36379"/>
    <w:rsid w:val="00E36692"/>
    <w:rsid w:val="00E372CA"/>
    <w:rsid w:val="00E3736C"/>
    <w:rsid w:val="00E41DB5"/>
    <w:rsid w:val="00E42848"/>
    <w:rsid w:val="00E50737"/>
    <w:rsid w:val="00E50E4E"/>
    <w:rsid w:val="00E52EF1"/>
    <w:rsid w:val="00E53656"/>
    <w:rsid w:val="00E54077"/>
    <w:rsid w:val="00E56CED"/>
    <w:rsid w:val="00E56E4F"/>
    <w:rsid w:val="00E57D2C"/>
    <w:rsid w:val="00E62F38"/>
    <w:rsid w:val="00E63D75"/>
    <w:rsid w:val="00E64D76"/>
    <w:rsid w:val="00E65174"/>
    <w:rsid w:val="00E65E42"/>
    <w:rsid w:val="00E660F3"/>
    <w:rsid w:val="00E66C61"/>
    <w:rsid w:val="00E66E36"/>
    <w:rsid w:val="00E6754E"/>
    <w:rsid w:val="00E72B3B"/>
    <w:rsid w:val="00E72DA3"/>
    <w:rsid w:val="00E73E80"/>
    <w:rsid w:val="00E73F89"/>
    <w:rsid w:val="00E74237"/>
    <w:rsid w:val="00E7533F"/>
    <w:rsid w:val="00E757A8"/>
    <w:rsid w:val="00E80CD1"/>
    <w:rsid w:val="00E82830"/>
    <w:rsid w:val="00E8353E"/>
    <w:rsid w:val="00E847B4"/>
    <w:rsid w:val="00E86C6D"/>
    <w:rsid w:val="00E91AC4"/>
    <w:rsid w:val="00E928F9"/>
    <w:rsid w:val="00E93490"/>
    <w:rsid w:val="00E943EB"/>
    <w:rsid w:val="00E94BDB"/>
    <w:rsid w:val="00E96634"/>
    <w:rsid w:val="00E97EBD"/>
    <w:rsid w:val="00EA0B30"/>
    <w:rsid w:val="00EA0E17"/>
    <w:rsid w:val="00EA0E61"/>
    <w:rsid w:val="00EA1B28"/>
    <w:rsid w:val="00EA243B"/>
    <w:rsid w:val="00EA514A"/>
    <w:rsid w:val="00EA52BF"/>
    <w:rsid w:val="00EA6F2C"/>
    <w:rsid w:val="00EB033D"/>
    <w:rsid w:val="00EB17D6"/>
    <w:rsid w:val="00EB22DF"/>
    <w:rsid w:val="00EB303E"/>
    <w:rsid w:val="00EB30FF"/>
    <w:rsid w:val="00EB3115"/>
    <w:rsid w:val="00EB3F9A"/>
    <w:rsid w:val="00EB445E"/>
    <w:rsid w:val="00EB4514"/>
    <w:rsid w:val="00EB7C43"/>
    <w:rsid w:val="00EB7DFC"/>
    <w:rsid w:val="00EC251F"/>
    <w:rsid w:val="00EC3041"/>
    <w:rsid w:val="00EC4DD3"/>
    <w:rsid w:val="00EC507D"/>
    <w:rsid w:val="00EC7FD2"/>
    <w:rsid w:val="00ED074C"/>
    <w:rsid w:val="00ED1755"/>
    <w:rsid w:val="00ED2EF6"/>
    <w:rsid w:val="00ED6BBF"/>
    <w:rsid w:val="00ED7CE3"/>
    <w:rsid w:val="00EE071B"/>
    <w:rsid w:val="00EE08A4"/>
    <w:rsid w:val="00EE0B37"/>
    <w:rsid w:val="00EE0F1A"/>
    <w:rsid w:val="00EE371F"/>
    <w:rsid w:val="00EE5069"/>
    <w:rsid w:val="00EE6AA6"/>
    <w:rsid w:val="00EF08C7"/>
    <w:rsid w:val="00EF34B1"/>
    <w:rsid w:val="00EF4067"/>
    <w:rsid w:val="00EF51D1"/>
    <w:rsid w:val="00EF656B"/>
    <w:rsid w:val="00EF79DD"/>
    <w:rsid w:val="00F005DD"/>
    <w:rsid w:val="00F008B0"/>
    <w:rsid w:val="00F025D1"/>
    <w:rsid w:val="00F031B2"/>
    <w:rsid w:val="00F03594"/>
    <w:rsid w:val="00F07D7F"/>
    <w:rsid w:val="00F11B8F"/>
    <w:rsid w:val="00F11FFE"/>
    <w:rsid w:val="00F1261E"/>
    <w:rsid w:val="00F12803"/>
    <w:rsid w:val="00F128A4"/>
    <w:rsid w:val="00F156AE"/>
    <w:rsid w:val="00F15B19"/>
    <w:rsid w:val="00F17FBC"/>
    <w:rsid w:val="00F228B6"/>
    <w:rsid w:val="00F31827"/>
    <w:rsid w:val="00F31878"/>
    <w:rsid w:val="00F31A34"/>
    <w:rsid w:val="00F31BA6"/>
    <w:rsid w:val="00F31D33"/>
    <w:rsid w:val="00F33BC3"/>
    <w:rsid w:val="00F33BE7"/>
    <w:rsid w:val="00F3446C"/>
    <w:rsid w:val="00F34646"/>
    <w:rsid w:val="00F3714C"/>
    <w:rsid w:val="00F41630"/>
    <w:rsid w:val="00F4351C"/>
    <w:rsid w:val="00F4544F"/>
    <w:rsid w:val="00F47A6E"/>
    <w:rsid w:val="00F5007A"/>
    <w:rsid w:val="00F50C04"/>
    <w:rsid w:val="00F512E0"/>
    <w:rsid w:val="00F5239B"/>
    <w:rsid w:val="00F6008D"/>
    <w:rsid w:val="00F60D3C"/>
    <w:rsid w:val="00F72331"/>
    <w:rsid w:val="00F73706"/>
    <w:rsid w:val="00F74259"/>
    <w:rsid w:val="00F7664A"/>
    <w:rsid w:val="00F768CE"/>
    <w:rsid w:val="00F777BD"/>
    <w:rsid w:val="00F82BD3"/>
    <w:rsid w:val="00F831E1"/>
    <w:rsid w:val="00F8440D"/>
    <w:rsid w:val="00F84C7F"/>
    <w:rsid w:val="00F8560C"/>
    <w:rsid w:val="00F868FE"/>
    <w:rsid w:val="00F916E3"/>
    <w:rsid w:val="00F918FA"/>
    <w:rsid w:val="00F91FB3"/>
    <w:rsid w:val="00F9413E"/>
    <w:rsid w:val="00F95B26"/>
    <w:rsid w:val="00F970AA"/>
    <w:rsid w:val="00F977CE"/>
    <w:rsid w:val="00F97BEE"/>
    <w:rsid w:val="00FA1CF5"/>
    <w:rsid w:val="00FA264A"/>
    <w:rsid w:val="00FA3179"/>
    <w:rsid w:val="00FA48A3"/>
    <w:rsid w:val="00FA5460"/>
    <w:rsid w:val="00FA61BB"/>
    <w:rsid w:val="00FA7459"/>
    <w:rsid w:val="00FA755E"/>
    <w:rsid w:val="00FB0980"/>
    <w:rsid w:val="00FB0BA6"/>
    <w:rsid w:val="00FB1861"/>
    <w:rsid w:val="00FB4B9A"/>
    <w:rsid w:val="00FB6A39"/>
    <w:rsid w:val="00FC083A"/>
    <w:rsid w:val="00FC09C1"/>
    <w:rsid w:val="00FC2C9C"/>
    <w:rsid w:val="00FC48E3"/>
    <w:rsid w:val="00FC66DD"/>
    <w:rsid w:val="00FC6869"/>
    <w:rsid w:val="00FC78B8"/>
    <w:rsid w:val="00FC7DD6"/>
    <w:rsid w:val="00FD03AD"/>
    <w:rsid w:val="00FD0712"/>
    <w:rsid w:val="00FD0DEE"/>
    <w:rsid w:val="00FD1BBA"/>
    <w:rsid w:val="00FD266C"/>
    <w:rsid w:val="00FD799A"/>
    <w:rsid w:val="00FE14A9"/>
    <w:rsid w:val="00FE20E2"/>
    <w:rsid w:val="00FE2148"/>
    <w:rsid w:val="00FE4840"/>
    <w:rsid w:val="00FE515E"/>
    <w:rsid w:val="00FE7E41"/>
    <w:rsid w:val="00FF01CC"/>
    <w:rsid w:val="00FF140E"/>
    <w:rsid w:val="00FF1EA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36E97"/>
  <w15:docId w15:val="{193BDB31-2AA7-4E86-B51C-AD3FFF15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0DD"/>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unhideWhenUsed/>
    <w:rsid w:val="004E2BE3"/>
  </w:style>
  <w:style w:type="character" w:styleId="FollowedHyperlink">
    <w:name w:val="FollowedHyperlink"/>
    <w:basedOn w:val="DefaultParagraphFont"/>
    <w:uiPriority w:val="99"/>
    <w:semiHidden/>
    <w:unhideWhenUsed/>
    <w:rsid w:val="005F2AF2"/>
    <w:rPr>
      <w:color w:val="800080" w:themeColor="followedHyperlink"/>
      <w:u w:val="single"/>
    </w:rPr>
  </w:style>
  <w:style w:type="character" w:customStyle="1" w:styleId="termtext">
    <w:name w:val="termtext"/>
    <w:basedOn w:val="DefaultParagraphFont"/>
    <w:rsid w:val="00E65E42"/>
  </w:style>
  <w:style w:type="character" w:customStyle="1" w:styleId="UnresolvedMention1">
    <w:name w:val="Unresolved Mention1"/>
    <w:basedOn w:val="DefaultParagraphFont"/>
    <w:uiPriority w:val="99"/>
    <w:semiHidden/>
    <w:unhideWhenUsed/>
    <w:rsid w:val="006529AD"/>
    <w:rPr>
      <w:color w:val="605E5C"/>
      <w:shd w:val="clear" w:color="auto" w:fill="E1DFDD"/>
    </w:rPr>
  </w:style>
  <w:style w:type="character" w:styleId="CommentReference">
    <w:name w:val="annotation reference"/>
    <w:basedOn w:val="DefaultParagraphFont"/>
    <w:uiPriority w:val="99"/>
    <w:semiHidden/>
    <w:unhideWhenUsed/>
    <w:rsid w:val="00EB22DF"/>
    <w:rPr>
      <w:sz w:val="16"/>
      <w:szCs w:val="16"/>
    </w:rPr>
  </w:style>
  <w:style w:type="paragraph" w:styleId="CommentText">
    <w:name w:val="annotation text"/>
    <w:basedOn w:val="Normal"/>
    <w:link w:val="CommentTextChar"/>
    <w:uiPriority w:val="99"/>
    <w:semiHidden/>
    <w:unhideWhenUsed/>
    <w:rsid w:val="00EB22DF"/>
    <w:pPr>
      <w:spacing w:line="240" w:lineRule="auto"/>
    </w:pPr>
    <w:rPr>
      <w:sz w:val="20"/>
      <w:szCs w:val="20"/>
    </w:rPr>
  </w:style>
  <w:style w:type="character" w:customStyle="1" w:styleId="CommentTextChar">
    <w:name w:val="Comment Text Char"/>
    <w:basedOn w:val="DefaultParagraphFont"/>
    <w:link w:val="CommentText"/>
    <w:uiPriority w:val="99"/>
    <w:semiHidden/>
    <w:rsid w:val="00EB22DF"/>
  </w:style>
  <w:style w:type="paragraph" w:styleId="CommentSubject">
    <w:name w:val="annotation subject"/>
    <w:basedOn w:val="CommentText"/>
    <w:next w:val="CommentText"/>
    <w:link w:val="CommentSubjectChar"/>
    <w:uiPriority w:val="99"/>
    <w:semiHidden/>
    <w:unhideWhenUsed/>
    <w:rsid w:val="00EB22DF"/>
    <w:rPr>
      <w:b/>
      <w:bCs/>
    </w:rPr>
  </w:style>
  <w:style w:type="character" w:customStyle="1" w:styleId="CommentSubjectChar">
    <w:name w:val="Comment Subject Char"/>
    <w:basedOn w:val="CommentTextChar"/>
    <w:link w:val="CommentSubject"/>
    <w:uiPriority w:val="99"/>
    <w:semiHidden/>
    <w:rsid w:val="00EB22DF"/>
    <w:rPr>
      <w:b/>
      <w:bCs/>
    </w:rPr>
  </w:style>
  <w:style w:type="paragraph" w:styleId="BalloonText">
    <w:name w:val="Balloon Text"/>
    <w:basedOn w:val="Normal"/>
    <w:link w:val="BalloonTextChar"/>
    <w:uiPriority w:val="99"/>
    <w:semiHidden/>
    <w:unhideWhenUsed/>
    <w:rsid w:val="00EB2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DF"/>
    <w:rPr>
      <w:rFonts w:ascii="Segoe UI" w:hAnsi="Segoe UI" w:cs="Segoe UI"/>
      <w:sz w:val="18"/>
      <w:szCs w:val="18"/>
    </w:rPr>
  </w:style>
  <w:style w:type="character" w:customStyle="1" w:styleId="UnresolvedMention2">
    <w:name w:val="Unresolved Mention2"/>
    <w:basedOn w:val="DefaultParagraphFont"/>
    <w:uiPriority w:val="99"/>
    <w:semiHidden/>
    <w:unhideWhenUsed/>
    <w:rsid w:val="00DC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47">
      <w:bodyDiv w:val="1"/>
      <w:marLeft w:val="0"/>
      <w:marRight w:val="0"/>
      <w:marTop w:val="0"/>
      <w:marBottom w:val="0"/>
      <w:divBdr>
        <w:top w:val="none" w:sz="0" w:space="0" w:color="auto"/>
        <w:left w:val="none" w:sz="0" w:space="0" w:color="auto"/>
        <w:bottom w:val="none" w:sz="0" w:space="0" w:color="auto"/>
        <w:right w:val="none" w:sz="0" w:space="0" w:color="auto"/>
      </w:divBdr>
    </w:div>
    <w:div w:id="221719766">
      <w:bodyDiv w:val="1"/>
      <w:marLeft w:val="0"/>
      <w:marRight w:val="0"/>
      <w:marTop w:val="0"/>
      <w:marBottom w:val="0"/>
      <w:divBdr>
        <w:top w:val="none" w:sz="0" w:space="0" w:color="auto"/>
        <w:left w:val="none" w:sz="0" w:space="0" w:color="auto"/>
        <w:bottom w:val="none" w:sz="0" w:space="0" w:color="auto"/>
        <w:right w:val="none" w:sz="0" w:space="0" w:color="auto"/>
      </w:divBdr>
    </w:div>
    <w:div w:id="343291674">
      <w:bodyDiv w:val="1"/>
      <w:marLeft w:val="0"/>
      <w:marRight w:val="0"/>
      <w:marTop w:val="0"/>
      <w:marBottom w:val="0"/>
      <w:divBdr>
        <w:top w:val="none" w:sz="0" w:space="0" w:color="auto"/>
        <w:left w:val="none" w:sz="0" w:space="0" w:color="auto"/>
        <w:bottom w:val="none" w:sz="0" w:space="0" w:color="auto"/>
        <w:right w:val="none" w:sz="0" w:space="0" w:color="auto"/>
      </w:divBdr>
    </w:div>
    <w:div w:id="388529545">
      <w:bodyDiv w:val="1"/>
      <w:marLeft w:val="0"/>
      <w:marRight w:val="0"/>
      <w:marTop w:val="0"/>
      <w:marBottom w:val="0"/>
      <w:divBdr>
        <w:top w:val="none" w:sz="0" w:space="0" w:color="auto"/>
        <w:left w:val="none" w:sz="0" w:space="0" w:color="auto"/>
        <w:bottom w:val="none" w:sz="0" w:space="0" w:color="auto"/>
        <w:right w:val="none" w:sz="0" w:space="0" w:color="auto"/>
      </w:divBdr>
    </w:div>
    <w:div w:id="1019239968">
      <w:bodyDiv w:val="1"/>
      <w:marLeft w:val="0"/>
      <w:marRight w:val="0"/>
      <w:marTop w:val="0"/>
      <w:marBottom w:val="0"/>
      <w:divBdr>
        <w:top w:val="none" w:sz="0" w:space="0" w:color="auto"/>
        <w:left w:val="none" w:sz="0" w:space="0" w:color="auto"/>
        <w:bottom w:val="none" w:sz="0" w:space="0" w:color="auto"/>
        <w:right w:val="none" w:sz="0" w:space="0" w:color="auto"/>
      </w:divBdr>
    </w:div>
    <w:div w:id="1036075912">
      <w:bodyDiv w:val="1"/>
      <w:marLeft w:val="0"/>
      <w:marRight w:val="0"/>
      <w:marTop w:val="0"/>
      <w:marBottom w:val="0"/>
      <w:divBdr>
        <w:top w:val="none" w:sz="0" w:space="0" w:color="auto"/>
        <w:left w:val="none" w:sz="0" w:space="0" w:color="auto"/>
        <w:bottom w:val="none" w:sz="0" w:space="0" w:color="auto"/>
        <w:right w:val="none" w:sz="0" w:space="0" w:color="auto"/>
      </w:divBdr>
    </w:div>
    <w:div w:id="1256136087">
      <w:bodyDiv w:val="1"/>
      <w:marLeft w:val="0"/>
      <w:marRight w:val="0"/>
      <w:marTop w:val="0"/>
      <w:marBottom w:val="0"/>
      <w:divBdr>
        <w:top w:val="none" w:sz="0" w:space="0" w:color="auto"/>
        <w:left w:val="none" w:sz="0" w:space="0" w:color="auto"/>
        <w:bottom w:val="none" w:sz="0" w:space="0" w:color="auto"/>
        <w:right w:val="none" w:sz="0" w:space="0" w:color="auto"/>
      </w:divBdr>
    </w:div>
    <w:div w:id="1275403534">
      <w:bodyDiv w:val="1"/>
      <w:marLeft w:val="0"/>
      <w:marRight w:val="0"/>
      <w:marTop w:val="0"/>
      <w:marBottom w:val="0"/>
      <w:divBdr>
        <w:top w:val="none" w:sz="0" w:space="0" w:color="auto"/>
        <w:left w:val="none" w:sz="0" w:space="0" w:color="auto"/>
        <w:bottom w:val="none" w:sz="0" w:space="0" w:color="auto"/>
        <w:right w:val="none" w:sz="0" w:space="0" w:color="auto"/>
      </w:divBdr>
    </w:div>
    <w:div w:id="1288202153">
      <w:bodyDiv w:val="1"/>
      <w:marLeft w:val="0"/>
      <w:marRight w:val="0"/>
      <w:marTop w:val="0"/>
      <w:marBottom w:val="0"/>
      <w:divBdr>
        <w:top w:val="none" w:sz="0" w:space="0" w:color="auto"/>
        <w:left w:val="none" w:sz="0" w:space="0" w:color="auto"/>
        <w:bottom w:val="none" w:sz="0" w:space="0" w:color="auto"/>
        <w:right w:val="none" w:sz="0" w:space="0" w:color="auto"/>
      </w:divBdr>
    </w:div>
    <w:div w:id="1296251108">
      <w:bodyDiv w:val="1"/>
      <w:marLeft w:val="0"/>
      <w:marRight w:val="0"/>
      <w:marTop w:val="0"/>
      <w:marBottom w:val="0"/>
      <w:divBdr>
        <w:top w:val="none" w:sz="0" w:space="0" w:color="auto"/>
        <w:left w:val="none" w:sz="0" w:space="0" w:color="auto"/>
        <w:bottom w:val="none" w:sz="0" w:space="0" w:color="auto"/>
        <w:right w:val="none" w:sz="0" w:space="0" w:color="auto"/>
      </w:divBdr>
    </w:div>
    <w:div w:id="1308627595">
      <w:bodyDiv w:val="1"/>
      <w:marLeft w:val="0"/>
      <w:marRight w:val="0"/>
      <w:marTop w:val="0"/>
      <w:marBottom w:val="0"/>
      <w:divBdr>
        <w:top w:val="none" w:sz="0" w:space="0" w:color="auto"/>
        <w:left w:val="none" w:sz="0" w:space="0" w:color="auto"/>
        <w:bottom w:val="none" w:sz="0" w:space="0" w:color="auto"/>
        <w:right w:val="none" w:sz="0" w:space="0" w:color="auto"/>
      </w:divBdr>
    </w:div>
    <w:div w:id="1428498802">
      <w:bodyDiv w:val="1"/>
      <w:marLeft w:val="0"/>
      <w:marRight w:val="0"/>
      <w:marTop w:val="0"/>
      <w:marBottom w:val="0"/>
      <w:divBdr>
        <w:top w:val="none" w:sz="0" w:space="0" w:color="auto"/>
        <w:left w:val="none" w:sz="0" w:space="0" w:color="auto"/>
        <w:bottom w:val="none" w:sz="0" w:space="0" w:color="auto"/>
        <w:right w:val="none" w:sz="0" w:space="0" w:color="auto"/>
      </w:divBdr>
    </w:div>
    <w:div w:id="1463229882">
      <w:marLeft w:val="0"/>
      <w:marRight w:val="0"/>
      <w:marTop w:val="0"/>
      <w:marBottom w:val="0"/>
      <w:divBdr>
        <w:top w:val="none" w:sz="0" w:space="0" w:color="auto"/>
        <w:left w:val="none" w:sz="0" w:space="0" w:color="auto"/>
        <w:bottom w:val="none" w:sz="0" w:space="0" w:color="auto"/>
        <w:right w:val="none" w:sz="0" w:space="0" w:color="auto"/>
      </w:divBdr>
    </w:div>
    <w:div w:id="1538083734">
      <w:bodyDiv w:val="1"/>
      <w:marLeft w:val="0"/>
      <w:marRight w:val="0"/>
      <w:marTop w:val="0"/>
      <w:marBottom w:val="0"/>
      <w:divBdr>
        <w:top w:val="none" w:sz="0" w:space="0" w:color="auto"/>
        <w:left w:val="none" w:sz="0" w:space="0" w:color="auto"/>
        <w:bottom w:val="none" w:sz="0" w:space="0" w:color="auto"/>
        <w:right w:val="none" w:sz="0" w:space="0" w:color="auto"/>
      </w:divBdr>
    </w:div>
    <w:div w:id="1543328529">
      <w:bodyDiv w:val="1"/>
      <w:marLeft w:val="0"/>
      <w:marRight w:val="0"/>
      <w:marTop w:val="0"/>
      <w:marBottom w:val="0"/>
      <w:divBdr>
        <w:top w:val="none" w:sz="0" w:space="0" w:color="auto"/>
        <w:left w:val="none" w:sz="0" w:space="0" w:color="auto"/>
        <w:bottom w:val="none" w:sz="0" w:space="0" w:color="auto"/>
        <w:right w:val="none" w:sz="0" w:space="0" w:color="auto"/>
      </w:divBdr>
    </w:div>
    <w:div w:id="1561284125">
      <w:bodyDiv w:val="1"/>
      <w:marLeft w:val="0"/>
      <w:marRight w:val="0"/>
      <w:marTop w:val="0"/>
      <w:marBottom w:val="0"/>
      <w:divBdr>
        <w:top w:val="none" w:sz="0" w:space="0" w:color="auto"/>
        <w:left w:val="none" w:sz="0" w:space="0" w:color="auto"/>
        <w:bottom w:val="none" w:sz="0" w:space="0" w:color="auto"/>
        <w:right w:val="none" w:sz="0" w:space="0" w:color="auto"/>
      </w:divBdr>
    </w:div>
    <w:div w:id="1594631762">
      <w:bodyDiv w:val="1"/>
      <w:marLeft w:val="0"/>
      <w:marRight w:val="0"/>
      <w:marTop w:val="0"/>
      <w:marBottom w:val="0"/>
      <w:divBdr>
        <w:top w:val="none" w:sz="0" w:space="0" w:color="auto"/>
        <w:left w:val="none" w:sz="0" w:space="0" w:color="auto"/>
        <w:bottom w:val="none" w:sz="0" w:space="0" w:color="auto"/>
        <w:right w:val="none" w:sz="0" w:space="0" w:color="auto"/>
      </w:divBdr>
    </w:div>
    <w:div w:id="1789623399">
      <w:bodyDiv w:val="1"/>
      <w:marLeft w:val="0"/>
      <w:marRight w:val="0"/>
      <w:marTop w:val="0"/>
      <w:marBottom w:val="0"/>
      <w:divBdr>
        <w:top w:val="none" w:sz="0" w:space="0" w:color="auto"/>
        <w:left w:val="none" w:sz="0" w:space="0" w:color="auto"/>
        <w:bottom w:val="none" w:sz="0" w:space="0" w:color="auto"/>
        <w:right w:val="none" w:sz="0" w:space="0" w:color="auto"/>
      </w:divBdr>
    </w:div>
    <w:div w:id="1853955124">
      <w:bodyDiv w:val="1"/>
      <w:marLeft w:val="0"/>
      <w:marRight w:val="0"/>
      <w:marTop w:val="0"/>
      <w:marBottom w:val="0"/>
      <w:divBdr>
        <w:top w:val="none" w:sz="0" w:space="0" w:color="auto"/>
        <w:left w:val="none" w:sz="0" w:space="0" w:color="auto"/>
        <w:bottom w:val="none" w:sz="0" w:space="0" w:color="auto"/>
        <w:right w:val="none" w:sz="0" w:space="0" w:color="auto"/>
      </w:divBdr>
    </w:div>
    <w:div w:id="1907641139">
      <w:bodyDiv w:val="1"/>
      <w:marLeft w:val="0"/>
      <w:marRight w:val="0"/>
      <w:marTop w:val="0"/>
      <w:marBottom w:val="0"/>
      <w:divBdr>
        <w:top w:val="none" w:sz="0" w:space="0" w:color="auto"/>
        <w:left w:val="none" w:sz="0" w:space="0" w:color="auto"/>
        <w:bottom w:val="none" w:sz="0" w:space="0" w:color="auto"/>
        <w:right w:val="none" w:sz="0" w:space="0" w:color="auto"/>
      </w:divBdr>
    </w:div>
    <w:div w:id="19360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Nik171</b:Tag>
    <b:SourceType>Report</b:SourceType>
    <b:Guid>{A0DCF820-0882-4074-962E-91CA974C8342}</b:Guid>
    <b:Title>Code of Conduct</b:Title>
    <b:Year>2017</b:Year>
    <b:Publisher>NIKE Brand, Jordan Brand, Hurley and Convers</b:Publisher>
    <b:URL>https://sbi-prd-s3-media-bucket.s3.amazonaws.com/wp-content/uploads/2018/05/14214947/Nike_Code_of_Conduct_2017_English1.pdf</b:URL>
    <b:Author>
      <b:Author>
        <b:Corporate>Nike Inc.</b:Corporate>
      </b:Author>
    </b:Author>
    <b:RefOrder>1</b:RefOrder>
  </b:Source>
  <b:Source>
    <b:Tag>Orl18</b:Tag>
    <b:SourceType>Book</b:SourceType>
    <b:Guid>{8A0B3213-EFBA-4FCE-B25D-CE9A8BE443E1}</b:Guid>
    <b:Author>
      <b:Author>
        <b:NameList>
          <b:Person>
            <b:Last>Orlitzky</b:Last>
            <b:First>Marc</b:First>
          </b:Person>
          <b:Person>
            <b:Last>Monga</b:Last>
            <b:First>Manjit</b:First>
          </b:Person>
        </b:NameList>
      </b:Author>
    </b:Author>
    <b:Title>Integrity in Business and Management: Cases and Theory</b:Title>
    <b:Year>2018</b:Year>
    <b:Publisher>Routledge</b:Publisher>
    <b:City>New York, NY</b:City>
    <b:RefOrder>2</b:RefOrder>
  </b:Source>
  <b:Source>
    <b:Tag>Rac14</b:Tag>
    <b:SourceType>JournalArticle</b:SourceType>
    <b:Guid>{10D4B6A1-60EC-43D5-AC3A-4E1BB7E7E04B}</b:Guid>
    <b:Title>To Prevent Another Rana Plaza, Build Better Societies, Not Just Better Factories</b:Title>
    <b:Year>APRIL 24, 2014</b:Year>
    <b:Author>
      <b:Author>
        <b:NameList>
          <b:Person>
            <b:Last>Meiers</b:Last>
            <b:First>Racheal</b:First>
          </b:Person>
        </b:NameList>
      </b:Author>
    </b:Author>
    <b:RefOrder>3</b:RefOrder>
  </b:Source>
  <b:Source>
    <b:Tag>Adv18</b:Tag>
    <b:SourceType>JournalArticle</b:SourceType>
    <b:Guid>{C07EAD0E-43DC-4EBE-BAFE-248754F4F288}</b:Guid>
    <b:Author>
      <b:Author>
        <b:NameList>
          <b:Person>
            <b:Last>Saldinger</b:Last>
            <b:First>Adva</b:First>
          </b:Person>
        </b:NameList>
      </b:Author>
    </b:Author>
    <b:Title>5 years after Rana Plaza, worker safety has improved, but more remains to be done</b:Title>
    <b:JournalName>devex</b:JournalName>
    <b:Year>24 April 2018</b:Year>
    <b:RefOrder>4</b:RefOrder>
  </b:Source>
  <b:Source>
    <b:Tag>The17</b:Tag>
    <b:SourceType>InternetSite</b:SourceType>
    <b:Guid>{29AE2671-510D-4ED0-97F8-5D21C7568127}</b:Guid>
    <b:Title>The Rana Plaza Accident and its aftermath</b:Title>
    <b:Year>2017</b:Year>
    <b:InternetSiteTitle>International Labour Organization </b:InternetSiteTitle>
    <b:RefOrder>5</b:RefOrder>
  </b:Source>
  <b:Source>
    <b:Tag>Eth</b:Tag>
    <b:SourceType>InternetSite</b:SourceType>
    <b:Guid>{145B8FB0-7089-4466-863E-B9AFA4C2C979}</b:Guid>
    <b:Title>Ethics unwrapped </b:Title>
    <b:InternetSiteTitle>McCombs School of Business</b:InternetSiteTitle>
    <b:RefOrder>6</b:RefOrder>
  </b:Source>
  <b:Source>
    <b:Tag>Mar</b:Tag>
    <b:SourceType>JournalArticle</b:SourceType>
    <b:Guid>{7F0378CE-3548-4B22-96A0-C1C9453672AE}</b:Guid>
    <b:Author>
      <b:Author>
        <b:NameList>
          <b:Person>
            <b:Last>Johansen</b:Last>
            <b:First>Marcus</b:First>
            <b:Middle>SelartSvein Tvedt</b:Middle>
          </b:Person>
        </b:NameList>
      </b:Author>
    </b:Author>
    <b:Title>Ethical Decision Making in Organizations:The Role of Leadership Stress</b:Title>
    <b:RefOrder>7</b:RefOrder>
  </b:Source>
  <b:Source>
    <b:Tag>LOR</b:Tag>
    <b:SourceType>JournalArticle</b:SourceType>
    <b:Guid>{4B536722-0F85-4B9E-9EC6-450094454F70}</b:Guid>
    <b:Title>Hubris syndrome</b:Title>
    <b:Author>
      <b:Author>
        <b:NameList>
          <b:Person>
            <b:Last>OWEN</b:Last>
            <b:First>LORD</b:First>
            <b:Middle>DAVID</b:Middle>
          </b:Person>
        </b:NameList>
      </b:Author>
    </b:Author>
    <b:RefOrder>8</b:RefOrder>
  </b:Source>
  <b:Source>
    <b:Tag>The1</b:Tag>
    <b:SourceType>Case</b:SourceType>
    <b:Guid>{F17270F8-0D7E-4975-AD26-04F49477D2B7}</b:Guid>
    <b:Title>The 1920 Farrow’s Bank failure:a case of managerial hubris?</b:Title>
    <b:RefOrder>9</b:RefOrder>
  </b:Source>
  <b:Source>
    <b:Tag>Joh13</b:Tag>
    <b:SourceType>JournalArticle</b:SourceType>
    <b:Guid>{A364DC81-E841-496F-906B-C874D4594C41}</b:Guid>
    <b:Author>
      <b:Author>
        <b:NameList>
          <b:Person>
            <b:Last>Johansen</b:Last>
          </b:Person>
        </b:NameList>
      </b:Author>
    </b:Author>
    <b:Title>Ethical decision making in organizations </b:Title>
    <b:Year>2013</b:Year>
    <b:RefOrder>10</b:RefOrder>
  </b:Source>
</b:Sources>
</file>

<file path=customXml/itemProps1.xml><?xml version="1.0" encoding="utf-8"?>
<ds:datastoreItem xmlns:ds="http://schemas.openxmlformats.org/officeDocument/2006/customXml" ds:itemID="{9032D9FA-4B6D-4381-B05D-5B867F9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DoD</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Connell Gaskin</dc:creator>
  <cp:keywords/>
  <dc:description/>
  <cp:lastModifiedBy>morning</cp:lastModifiedBy>
  <cp:revision>2</cp:revision>
  <cp:lastPrinted>2019-10-02T01:26:00Z</cp:lastPrinted>
  <dcterms:created xsi:type="dcterms:W3CDTF">2020-02-01T07:13:00Z</dcterms:created>
  <dcterms:modified xsi:type="dcterms:W3CDTF">2020-02-01T07:13:00Z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id="Z0ytsk9r"/&gt;&lt;style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