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28E1" w14:textId="191ABB8D" w:rsidR="00E81978" w:rsidRDefault="0095315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C3E82">
            <w:t xml:space="preserve">2013 </w:t>
          </w:r>
          <w:r w:rsidR="00992218">
            <w:t>West Texas Ammonium Explosion</w:t>
          </w:r>
        </w:sdtContent>
      </w:sdt>
    </w:p>
    <w:p w14:paraId="7AF014C7" w14:textId="77777777" w:rsidR="00B823AA" w:rsidRDefault="005018B6" w:rsidP="00B823AA">
      <w:pPr>
        <w:pStyle w:val="Title2"/>
      </w:pPr>
      <w:r>
        <w:t xml:space="preserve">Jorge Pacheco </w:t>
      </w:r>
    </w:p>
    <w:p w14:paraId="675A1CB6" w14:textId="77777777" w:rsidR="00E81978" w:rsidRDefault="0095315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070C6D3A" w14:textId="77777777" w:rsidR="00E81978" w:rsidRDefault="005018B6">
      <w:pPr>
        <w:pStyle w:val="Title"/>
      </w:pPr>
      <w:r>
        <w:t>Author Note</w:t>
      </w:r>
    </w:p>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2C70E42" w14:textId="77777777" w:rsidR="00E81978" w:rsidRDefault="005018B6" w:rsidP="00B823AA">
          <w:pPr>
            <w:pStyle w:val="Title2"/>
          </w:pPr>
          <w:r>
            <w:t>[Include any grant/funding information and a complete correspondence address.]</w:t>
          </w:r>
        </w:p>
      </w:sdtContent>
    </w:sdt>
    <w:bookmarkStart w:id="0" w:name="_GoBack"/>
    <w:bookmarkEnd w:id="0"/>
    <w:p w14:paraId="297AB8B1" w14:textId="1E449E45" w:rsidR="00E81978" w:rsidRPr="00833B97" w:rsidRDefault="0095315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534D1" w:rsidRPr="00833B97">
            <w:t>2013 West Texas Ammonium Explosion</w:t>
          </w:r>
        </w:sdtContent>
      </w:sdt>
    </w:p>
    <w:p w14:paraId="640C396A" w14:textId="77777777" w:rsidR="00E81978" w:rsidRPr="00833B97" w:rsidRDefault="005018B6">
      <w:pPr>
        <w:pStyle w:val="Heading1"/>
      </w:pPr>
      <w:r w:rsidRPr="00833B97">
        <w:t xml:space="preserve">Overview </w:t>
      </w:r>
    </w:p>
    <w:p w14:paraId="4403838E" w14:textId="4978823A" w:rsidR="00436394" w:rsidRPr="00833B97" w:rsidRDefault="005018B6" w:rsidP="006B28F0">
      <w:r w:rsidRPr="00833B97">
        <w:t xml:space="preserve">It was </w:t>
      </w:r>
      <w:r w:rsidR="003E5F6A" w:rsidRPr="00833B97">
        <w:t xml:space="preserve">the </w:t>
      </w:r>
      <w:r w:rsidRPr="00833B97">
        <w:t>17</w:t>
      </w:r>
      <w:r w:rsidRPr="00833B97">
        <w:rPr>
          <w:vertAlign w:val="superscript"/>
        </w:rPr>
        <w:t>th</w:t>
      </w:r>
      <w:r w:rsidRPr="00833B97">
        <w:t xml:space="preserve"> of April 2013, when </w:t>
      </w:r>
      <w:r w:rsidR="00E44920" w:rsidRPr="00833B97">
        <w:t>15 people got killed</w:t>
      </w:r>
      <w:r w:rsidR="00BB203B" w:rsidRPr="00833B97">
        <w:t xml:space="preserve"> and 200 people were injured</w:t>
      </w:r>
      <w:r w:rsidR="00E44920" w:rsidRPr="00833B97">
        <w:t xml:space="preserve"> in an ammonium nitrate explosion in West Fertilizer </w:t>
      </w:r>
      <w:r w:rsidR="00354853" w:rsidRPr="00833B97">
        <w:t>Company distribution facility and storage located in West of Texas, for which emergency service responded immediately</w:t>
      </w:r>
      <w:r w:rsidR="00FC181B" w:rsidRPr="00833B97">
        <w:t xml:space="preserve"> </w:t>
      </w:r>
      <w:r w:rsidR="00FC181B" w:rsidRPr="00833B97">
        <w:fldChar w:fldCharType="begin"/>
      </w:r>
      <w:r w:rsidR="00FC181B" w:rsidRPr="00833B97">
        <w:instrText xml:space="preserve"> ADDIN ZOTERO_ITEM CSL_CITATION {"citationID":"QPOGx62T","properties":{"formattedCitation":"(Babrauskas, 2017)","plainCitation":"(Babrauskas, 2017)","noteIndex":0},"citationItems":[{"id":1128,"uris":["http://zotero.org/users/local/F0XOCTdk/items/WT4A7BZA"],"uri":["http://zotero.org/users/local/F0XOCTdk/items/WT4A7BZA"],"itemData":{"id":1128,"type":"article-journal","title":"The West, Texas, ammonium nitrate explosion: A failure of regulation","container-title":"Journal of Fire Sciences","page":"396-414","volume":"35","source":"ResearchGate","abstract":"On 17 April 2013, the West Fertilizer Company’s ammonium nitrate storage building exploded, killing 15 persons and injuring over 200. Numerous Federal and State agencies regulated the facility. But none of the agencies demonstrated a viable understanding of what is liable to cause accidental ammonium nitrate explosions, nor what is needed to prevent these. Specifically, none of them recognized the fact that ammonium nitrate fertilizer explosion accidents, when they occur, are inevitably the consequence of an uncontrolled fire and that such fires can be precluded by well-known fire safety measures. In fact, existing regulations have generally focused on everything but features needed to make such storage facilities incapable of sustaining an uncontrolled fire. Ammonium nitrate manufacturers, however, did have technical knowledge concerning safety and were aware of the ineffectiveness of governmental regulations. Espousing proper Product Stewardship principles by the manufacturers would have precluded selling dangerous chemicals to buyers who cannot safely store them.","DOI":"10.1177/0734904116685723","shortTitle":"The West, Texas, ammonium nitrate explosion","journalAbbreviation":"Journal of Fire Sciences","author":[{"family":"Babrauskas","given":"Vytenis"}],"issued":{"date-parts":[["2017",9,1]]}}}],"schema":"https://github.com/citation-style-language/schema/raw/master/csl-citation.json"} </w:instrText>
      </w:r>
      <w:r w:rsidR="00FC181B" w:rsidRPr="00833B97">
        <w:fldChar w:fldCharType="separate"/>
      </w:r>
      <w:r w:rsidR="00FC181B" w:rsidRPr="00833B97">
        <w:rPr>
          <w:rFonts w:ascii="Times New Roman" w:hAnsi="Times New Roman" w:cs="Times New Roman"/>
        </w:rPr>
        <w:t>(Babrauskas, 2017)</w:t>
      </w:r>
      <w:r w:rsidR="00FC181B" w:rsidRPr="00833B97">
        <w:fldChar w:fldCharType="end"/>
      </w:r>
      <w:r w:rsidR="00354853" w:rsidRPr="00833B97">
        <w:t>.</w:t>
      </w:r>
      <w:r w:rsidR="00FC181B" w:rsidRPr="00833B97">
        <w:t xml:space="preserve"> </w:t>
      </w:r>
      <w:r w:rsidR="00FD2147" w:rsidRPr="00833B97">
        <w:t xml:space="preserve">There are several companies which store fertilizer grade ammonium </w:t>
      </w:r>
      <w:r w:rsidR="005A1F4A" w:rsidRPr="00833B97">
        <w:t>nitrate (FGAN), this material i</w:t>
      </w:r>
      <w:r w:rsidR="00276396" w:rsidRPr="00833B97">
        <w:t xml:space="preserve">s stored under a certain temperature. </w:t>
      </w:r>
      <w:r w:rsidR="00E75789" w:rsidRPr="00833B97">
        <w:t xml:space="preserve">Ammonium Nitrate, when exposed to </w:t>
      </w:r>
      <w:r w:rsidR="00BC3E82" w:rsidRPr="00833B97">
        <w:t>higher</w:t>
      </w:r>
      <w:r w:rsidR="00E75789" w:rsidRPr="00833B97">
        <w:t xml:space="preserve"> temperature </w:t>
      </w:r>
      <w:r w:rsidR="00BC3E82" w:rsidRPr="00833B97">
        <w:t xml:space="preserve">levels </w:t>
      </w:r>
      <w:r w:rsidR="00E75789" w:rsidRPr="00833B97">
        <w:t>and shock waves it get explodes</w:t>
      </w:r>
      <w:r w:rsidR="00BC3E82" w:rsidRPr="00833B97">
        <w:t xml:space="preserve"> </w:t>
      </w:r>
      <w:r w:rsidR="00BC3E82" w:rsidRPr="00833B97">
        <w:fldChar w:fldCharType="begin"/>
      </w:r>
      <w:r w:rsidR="00BC3E82" w:rsidRPr="00833B97">
        <w:instrText xml:space="preserve"> ADDIN ZOTERO_ITEM CSL_CITATION {"citationID":"z4vhDqID","properties":{"formattedCitation":"(Willey, 2017)","plainCitation":"(Willey, 2017)","noteIndex":0},"citationItems":[{"id":1130,"uris":["http://zotero.org/users/local/F0XOCTdk/items/JLKCBHXV"],"uri":["http://zotero.org/users/local/F0XOCTdk/items/JLKCBHXV"],"itemData":{"id":1130,"type":"article-journal","title":"West Fertilizer Company fire and explosion: A summary of the U.S. Chemical Safety and Hazard Investigation Board report","container-title":"Journal of Loss Prevention in the Process Industries","page":"132-138","volume":"49","source":"ScienceDirect","abstract":"Storage of fertilizer grade ammonium nitrate (FGAN) is common worldwide. The material is stable when stored at ambient temperatures. However, ammonium nitrate is explosive when exposed to higher temperatures and/or a shock wave source. The presence of even 0.2% carbon adds to the blast potential. This paper summarizes the key finding of an ammonium nitrate explosion that occurred at a FGAN storage facility on 17 April 2013 in West, Texas, USA. 15 people were killed including12 emergency responders who were fighting a fire that occurred on the property before the explosion. Over 260 were injured. The key lessons learned are reviewed and recommendations are offered below.","URL":"http://www.sciencedirect.com/science/article/pii/S0950423017305429","DOI":"10.1016/j.jlp.2017.06.008","ISSN":"0950-4230","shortTitle":"West Fertilizer Company fire and explosion","journalAbbreviation":"Journal of Loss Prevention in the Process Industries","language":"en","author":[{"family":"Willey","given":"Ronald J."}],"issued":{"date-parts":[["2017",9,1]]},"accessed":{"date-parts":[["2019",12,10]]}}}],"schema":"https://github.com/citation-style-language/schema/raw/master/csl-citation.json"} </w:instrText>
      </w:r>
      <w:r w:rsidR="00BC3E82" w:rsidRPr="00833B97">
        <w:fldChar w:fldCharType="separate"/>
      </w:r>
      <w:r w:rsidR="00BC3E82" w:rsidRPr="00833B97">
        <w:rPr>
          <w:rFonts w:ascii="Times New Roman" w:hAnsi="Times New Roman" w:cs="Times New Roman"/>
        </w:rPr>
        <w:t>(Willey, 2017)</w:t>
      </w:r>
      <w:r w:rsidR="00BC3E82" w:rsidRPr="00833B97">
        <w:fldChar w:fldCharType="end"/>
      </w:r>
      <w:r w:rsidR="00E75789" w:rsidRPr="00833B97">
        <w:t>.</w:t>
      </w:r>
      <w:r w:rsidR="00363AA1" w:rsidRPr="00833B97">
        <w:t xml:space="preserve"> </w:t>
      </w:r>
      <w:r w:rsidR="00C863E7" w:rsidRPr="00833B97">
        <w:t xml:space="preserve">The building of Adair Grain Co. </w:t>
      </w:r>
      <w:r w:rsidR="00BD5AB2" w:rsidRPr="00833B97">
        <w:t xml:space="preserve">dry fertilizer storage </w:t>
      </w:r>
      <w:r w:rsidR="003B1A09" w:rsidRPr="00833B97">
        <w:t>caught</w:t>
      </w:r>
      <w:r w:rsidR="00C863E7" w:rsidRPr="00833B97">
        <w:t xml:space="preserve"> fire, for which local operators and firefighters reached to control </w:t>
      </w:r>
      <w:r w:rsidR="003E5F6A" w:rsidRPr="00833B97">
        <w:t xml:space="preserve">the </w:t>
      </w:r>
      <w:r w:rsidR="00C863E7" w:rsidRPr="00833B97">
        <w:t>fire</w:t>
      </w:r>
      <w:r w:rsidR="006879B2" w:rsidRPr="00833B97">
        <w:t xml:space="preserve">. This fire completely demolished building, and some population of a community of West, Texas </w:t>
      </w:r>
      <w:r w:rsidR="00EF2B3B" w:rsidRPr="00833B97">
        <w:t>while</w:t>
      </w:r>
      <w:r w:rsidR="00E534D1" w:rsidRPr="00833B97">
        <w:t>,</w:t>
      </w:r>
      <w:r w:rsidR="00EF2B3B" w:rsidRPr="00833B97">
        <w:t xml:space="preserve"> this community was loc</w:t>
      </w:r>
      <w:r w:rsidR="003B1A09" w:rsidRPr="00833B97">
        <w:t xml:space="preserve">ated </w:t>
      </w:r>
      <w:r w:rsidR="006879B2" w:rsidRPr="00833B97">
        <w:t>a</w:t>
      </w:r>
      <w:r w:rsidR="003B1A09" w:rsidRPr="00833B97">
        <w:t>s</w:t>
      </w:r>
      <w:r w:rsidR="006879B2" w:rsidRPr="00833B97">
        <w:t xml:space="preserve"> town in cent</w:t>
      </w:r>
      <w:r w:rsidR="00BD5AB2" w:rsidRPr="00833B97">
        <w:t>er. It is said that this was designed</w:t>
      </w:r>
      <w:r w:rsidR="00305B3C" w:rsidRPr="00833B97">
        <w:t xml:space="preserve"> as a timber-framed structure</w:t>
      </w:r>
      <w:r w:rsidR="00BD5AB2" w:rsidRPr="00833B97">
        <w:t xml:space="preserve"> and </w:t>
      </w:r>
      <w:r w:rsidR="00305B3C" w:rsidRPr="00833B97">
        <w:t>this was constructed in 1962</w:t>
      </w:r>
      <w:r w:rsidR="00BD5AB2" w:rsidRPr="00833B97">
        <w:t xml:space="preserve">. </w:t>
      </w:r>
      <w:r w:rsidR="00305B3C" w:rsidRPr="00833B97">
        <w:t>However, c</w:t>
      </w:r>
      <w:r w:rsidR="0017374A" w:rsidRPr="00833B97">
        <w:t>onstruction and building remained same for years</w:t>
      </w:r>
      <w:r w:rsidR="00E525E9" w:rsidRPr="00833B97">
        <w:t>,</w:t>
      </w:r>
      <w:r w:rsidR="0017374A" w:rsidRPr="00833B97">
        <w:t xml:space="preserve"> but there were some repairing, adjustments some additional changes were made. </w:t>
      </w:r>
    </w:p>
    <w:p w14:paraId="55DAB594" w14:textId="15E2ECF6" w:rsidR="006B28F0" w:rsidRPr="00833B97" w:rsidRDefault="005018B6" w:rsidP="006B28F0">
      <w:r w:rsidRPr="00833B97">
        <w:t>According to some news sources, this incident was miss</w:t>
      </w:r>
      <w:r w:rsidR="00A629B2" w:rsidRPr="00833B97">
        <w:t xml:space="preserve">-interpreted, </w:t>
      </w:r>
      <w:r w:rsidR="00E534D1" w:rsidRPr="00833B97">
        <w:t>and it</w:t>
      </w:r>
      <w:r w:rsidR="00E525E9" w:rsidRPr="00833B97">
        <w:t xml:space="preserve"> was</w:t>
      </w:r>
      <w:r w:rsidR="00A629B2" w:rsidRPr="00833B97">
        <w:t xml:space="preserve"> mentioned that there was 270 tons of Ammonium Nitrate stored inside storage plant</w:t>
      </w:r>
      <w:r w:rsidR="00D401B4" w:rsidRPr="00833B97">
        <w:t xml:space="preserve"> </w:t>
      </w:r>
      <w:r w:rsidR="00D401B4" w:rsidRPr="00833B97">
        <w:fldChar w:fldCharType="begin"/>
      </w:r>
      <w:r w:rsidR="00D401B4" w:rsidRPr="00833B97">
        <w:instrText xml:space="preserve"> ADDIN ZOTERO_ITEM CSL_CITATION {"citationID":"yUEQNvDx","properties":{"formattedCitation":"(Laboureur et al., 2016)","plainCitation":"(Laboureur et al., 2016)","noteIndex":0},"citationItems":[{"id":1133,"uris":["http://zotero.org/users/local/F0XOCTdk/items/ZWU4RBDC"],"uri":["http://zotero.org/users/local/F0XOCTdk/items/ZWU4RBDC"],"itemData":{"id":1133,"type":"article-journal","title":"Case study and lessons learned from the ammonium nitrate explosion at the West Fertilizer facility","container-title":"Journal of hazardous materials","page":"164-172","volume":"308","author":[{"family":"Laboureur","given":"Delphine M."},{"family":"Han","given":"Zhe"},{"family":"Harding","given":"Brian Z."},{"family":"Pineda","given":"Alba"},{"family":"Pittman","given":"William C."},{"family":"Rosas","given":"Camilo"},{"family":"Jiang","given":"Jiaojun"},{"family":"Mannan","given":"M. Sam"}],"issued":{"date-parts":[["2016"]]}}}],"schema":"https://github.com/citation-style-language/schema/raw/master/csl-citation.json"} </w:instrText>
      </w:r>
      <w:r w:rsidR="00D401B4" w:rsidRPr="00833B97">
        <w:fldChar w:fldCharType="separate"/>
      </w:r>
      <w:r w:rsidR="00D401B4" w:rsidRPr="00833B97">
        <w:rPr>
          <w:rFonts w:ascii="Times New Roman" w:hAnsi="Times New Roman" w:cs="Times New Roman"/>
        </w:rPr>
        <w:t>(Laboureur et al., 2016)</w:t>
      </w:r>
      <w:r w:rsidR="00D401B4" w:rsidRPr="00833B97">
        <w:fldChar w:fldCharType="end"/>
      </w:r>
      <w:r w:rsidR="00A629B2" w:rsidRPr="00833B97">
        <w:t xml:space="preserve">. </w:t>
      </w:r>
      <w:r w:rsidR="00E525E9" w:rsidRPr="00833B97">
        <w:t xml:space="preserve">This news was based on a regulatory report submitted by the company. </w:t>
      </w:r>
      <w:r w:rsidR="00FB4AE9" w:rsidRPr="00833B97">
        <w:t xml:space="preserve"> Storage capacity of building was only </w:t>
      </w:r>
      <w:r w:rsidR="00E23304" w:rsidRPr="00833B97">
        <w:t>70 tons, however during explosion</w:t>
      </w:r>
      <w:r w:rsidR="00A359C2" w:rsidRPr="00833B97">
        <w:t xml:space="preserve">, a railcar loaded with 100 tons of AN was placed in near siding. </w:t>
      </w:r>
      <w:r w:rsidR="00A47F90" w:rsidRPr="00833B97">
        <w:t xml:space="preserve">It is said that this railcar moved to other places at the time of </w:t>
      </w:r>
      <w:r w:rsidR="005108E0" w:rsidRPr="00833B97">
        <w:t>explosion</w:t>
      </w:r>
      <w:r w:rsidR="00A47F90" w:rsidRPr="00833B97">
        <w:t xml:space="preserve"> which means that</w:t>
      </w:r>
      <w:r w:rsidR="005108E0" w:rsidRPr="00833B97">
        <w:t>,</w:t>
      </w:r>
      <w:r w:rsidR="00A47F90" w:rsidRPr="00833B97">
        <w:t xml:space="preserve"> it did not contribute to the incident. </w:t>
      </w:r>
      <w:r w:rsidR="00D01D7E" w:rsidRPr="00833B97">
        <w:t>Proceeding</w:t>
      </w:r>
      <w:r w:rsidR="005108E0" w:rsidRPr="00833B97">
        <w:t xml:space="preserve"> with the discussion about building and its construction, </w:t>
      </w:r>
      <w:r w:rsidR="0018459F" w:rsidRPr="00833B97">
        <w:t>it can be mentioned without any hesitat</w:t>
      </w:r>
      <w:r w:rsidR="000B06C9" w:rsidRPr="00833B97">
        <w:t>ion that this building was made with wood, plastic folding and a little steel was used for siding.</w:t>
      </w:r>
      <w:r w:rsidR="007D3E67" w:rsidRPr="00833B97">
        <w:t xml:space="preserve"> The i</w:t>
      </w:r>
      <w:r w:rsidR="000B06C9" w:rsidRPr="00833B97">
        <w:t xml:space="preserve">nterior building </w:t>
      </w:r>
      <w:r w:rsidR="007D3E67" w:rsidRPr="00833B97">
        <w:t xml:space="preserve">was </w:t>
      </w:r>
      <w:r w:rsidR="000B06C9" w:rsidRPr="00833B97">
        <w:t xml:space="preserve">also </w:t>
      </w:r>
      <w:r w:rsidR="00C8190B" w:rsidRPr="00833B97">
        <w:t>designed with wood and</w:t>
      </w:r>
      <w:r w:rsidR="007D3E67" w:rsidRPr="00833B97">
        <w:t xml:space="preserve"> there were</w:t>
      </w:r>
      <w:r w:rsidR="00C8190B" w:rsidRPr="00833B97">
        <w:t xml:space="preserve"> bins</w:t>
      </w:r>
      <w:r w:rsidR="007D3E67" w:rsidRPr="00833B97">
        <w:t xml:space="preserve"> placed</w:t>
      </w:r>
      <w:r w:rsidR="00C8190B" w:rsidRPr="00833B97">
        <w:t xml:space="preserve"> for fertilizers </w:t>
      </w:r>
      <w:r w:rsidR="007D3E67" w:rsidRPr="00833B97">
        <w:t xml:space="preserve">which were made from </w:t>
      </w:r>
      <w:r w:rsidR="00C8190B" w:rsidRPr="00833B97">
        <w:lastRenderedPageBreak/>
        <w:t xml:space="preserve">wood. The only safety measure which </w:t>
      </w:r>
      <w:r w:rsidR="009D2A57" w:rsidRPr="00833B97">
        <w:t xml:space="preserve">this building had was placement of fire extinguishers. </w:t>
      </w:r>
      <w:r w:rsidR="000E7E1E" w:rsidRPr="00833B97">
        <w:t xml:space="preserve">As the severity of explosion was higher and there were lesser chances of investigations to find a cause, </w:t>
      </w:r>
      <w:r w:rsidR="009F7E46" w:rsidRPr="00833B97">
        <w:t xml:space="preserve">but </w:t>
      </w:r>
      <w:r w:rsidR="000E7E1E" w:rsidRPr="00833B97">
        <w:t xml:space="preserve">some investigations were </w:t>
      </w:r>
      <w:r w:rsidR="009F7E46" w:rsidRPr="00833B97">
        <w:t xml:space="preserve">carried to understand and identify reasons for </w:t>
      </w:r>
      <w:r w:rsidR="000E7E1E" w:rsidRPr="00833B97">
        <w:t xml:space="preserve">this incidence. </w:t>
      </w:r>
      <w:r w:rsidR="00CA3091" w:rsidRPr="00833B97">
        <w:t xml:space="preserve">During process of </w:t>
      </w:r>
      <w:r w:rsidR="0072345B" w:rsidRPr="00833B97">
        <w:t>investigation</w:t>
      </w:r>
      <w:r w:rsidR="00CA3091" w:rsidRPr="00833B97">
        <w:t>,</w:t>
      </w:r>
      <w:r w:rsidR="0072345B" w:rsidRPr="00833B97">
        <w:t xml:space="preserve"> no </w:t>
      </w:r>
      <w:r w:rsidR="007D3E67" w:rsidRPr="00833B97">
        <w:t xml:space="preserve">reliable </w:t>
      </w:r>
      <w:r w:rsidR="007D63B0" w:rsidRPr="00833B97">
        <w:t xml:space="preserve">factors were </w:t>
      </w:r>
      <w:r w:rsidR="0072345B" w:rsidRPr="00833B97">
        <w:t xml:space="preserve">found </w:t>
      </w:r>
      <w:r w:rsidR="00C83181" w:rsidRPr="00833B97">
        <w:t>but one of the main reas</w:t>
      </w:r>
      <w:r w:rsidR="00DC7D37" w:rsidRPr="00833B97">
        <w:t>on was mentioned to be electricity</w:t>
      </w:r>
      <w:r w:rsidR="009F7E46" w:rsidRPr="00833B97">
        <w:t xml:space="preserve"> problem</w:t>
      </w:r>
      <w:r w:rsidR="00DC7D37" w:rsidRPr="00833B97">
        <w:t xml:space="preserve">. </w:t>
      </w:r>
      <w:r w:rsidR="007D3E67" w:rsidRPr="00833B97">
        <w:t>There were also some hazardous and fire catching materials were placed in storage area of the company</w:t>
      </w:r>
      <w:r w:rsidR="000A0E47" w:rsidRPr="00833B97">
        <w:t xml:space="preserve">. </w:t>
      </w:r>
    </w:p>
    <w:p w14:paraId="4274C42F" w14:textId="170557DA" w:rsidR="00E81978" w:rsidRPr="00833B97" w:rsidRDefault="005018B6" w:rsidP="00417DB1">
      <w:pPr>
        <w:pStyle w:val="Heading1"/>
      </w:pPr>
      <w:r w:rsidRPr="00833B97">
        <w:t xml:space="preserve">Investigations </w:t>
      </w:r>
      <w:r w:rsidR="00AB5149" w:rsidRPr="00833B97">
        <w:t xml:space="preserve">by The State Of </w:t>
      </w:r>
      <w:r w:rsidR="00EC6666" w:rsidRPr="00833B97">
        <w:t>Texas</w:t>
      </w:r>
      <w:r w:rsidR="00AB5149" w:rsidRPr="00833B97">
        <w:t xml:space="preserve">, The </w:t>
      </w:r>
      <w:r w:rsidRPr="00833B97">
        <w:t xml:space="preserve">ATF </w:t>
      </w:r>
      <w:r w:rsidR="00AB5149" w:rsidRPr="00833B97">
        <w:t xml:space="preserve">And The </w:t>
      </w:r>
      <w:r w:rsidRPr="00833B97">
        <w:t>CSB</w:t>
      </w:r>
    </w:p>
    <w:p w14:paraId="14971B9D" w14:textId="59EE39E1" w:rsidR="0091514C" w:rsidRPr="00833B97" w:rsidRDefault="005018B6" w:rsidP="00753A4C">
      <w:r w:rsidRPr="00833B97">
        <w:t xml:space="preserve">Investigation for incidents such </w:t>
      </w:r>
      <w:r w:rsidR="000D5D0B" w:rsidRPr="00833B97">
        <w:t>as Ammonium explosion in West Texas is important to identify fac</w:t>
      </w:r>
      <w:r w:rsidR="00752077" w:rsidRPr="00833B97">
        <w:t xml:space="preserve">tors responsible for </w:t>
      </w:r>
      <w:r w:rsidR="00052CA9" w:rsidRPr="00833B97">
        <w:t>causing</w:t>
      </w:r>
      <w:r w:rsidR="00752077" w:rsidRPr="00833B97">
        <w:t xml:space="preserve"> huge impacts. </w:t>
      </w:r>
      <w:r w:rsidR="00052CA9" w:rsidRPr="00833B97">
        <w:t xml:space="preserve">More than 15 people had to </w:t>
      </w:r>
      <w:r w:rsidR="00BD6214" w:rsidRPr="00833B97">
        <w:t>lose</w:t>
      </w:r>
      <w:r w:rsidR="00052CA9" w:rsidRPr="00833B97">
        <w:t xml:space="preserve"> their lives, this explosion</w:t>
      </w:r>
      <w:r w:rsidR="00AB5149" w:rsidRPr="00833B97">
        <w:t xml:space="preserve"> also</w:t>
      </w:r>
      <w:r w:rsidR="00052CA9" w:rsidRPr="00833B97">
        <w:t xml:space="preserve"> made a negative impact on environment</w:t>
      </w:r>
      <w:r w:rsidR="0072345B" w:rsidRPr="00833B97">
        <w:t>,</w:t>
      </w:r>
      <w:r w:rsidR="00052CA9" w:rsidRPr="00833B97">
        <w:t xml:space="preserve"> and number of people lost their earning sources. </w:t>
      </w:r>
      <w:r w:rsidR="00BD6214" w:rsidRPr="00833B97">
        <w:t xml:space="preserve">To ensure work safety, it is important to construct such buildings </w:t>
      </w:r>
      <w:r w:rsidR="00A968F6" w:rsidRPr="00833B97">
        <w:t xml:space="preserve">having fire </w:t>
      </w:r>
      <w:r w:rsidR="00AB5149" w:rsidRPr="00833B97">
        <w:t>extinguishers</w:t>
      </w:r>
      <w:r w:rsidR="00A968F6" w:rsidRPr="00833B97">
        <w:t>,</w:t>
      </w:r>
      <w:r w:rsidR="00AB5149" w:rsidRPr="00833B97">
        <w:t xml:space="preserve"> and</w:t>
      </w:r>
      <w:r w:rsidR="00A968F6" w:rsidRPr="00833B97">
        <w:t xml:space="preserve"> no fire catching materials</w:t>
      </w:r>
      <w:r w:rsidR="000E4E45" w:rsidRPr="00833B97">
        <w:t>. I</w:t>
      </w:r>
      <w:r w:rsidR="00BD6214" w:rsidRPr="00833B97">
        <w:t xml:space="preserve">n case </w:t>
      </w:r>
      <w:r w:rsidR="009C120F" w:rsidRPr="00833B97">
        <w:t>of this fertilizer company it is suggested that these products of fertilizers must be formulated in a way to avoid any sensitive situation, and it should have lower levels of chances of explosions.</w:t>
      </w:r>
      <w:r w:rsidRPr="00833B97">
        <w:t xml:space="preserve"> </w:t>
      </w:r>
    </w:p>
    <w:p w14:paraId="040B1607" w14:textId="38BA30C8" w:rsidR="00753A4C" w:rsidRPr="00833B97" w:rsidRDefault="005018B6" w:rsidP="00753A4C">
      <w:r w:rsidRPr="00833B97">
        <w:t xml:space="preserve">This incident was investigated by different investigation agencies </w:t>
      </w:r>
      <w:r w:rsidR="00A968F6" w:rsidRPr="00833B97">
        <w:t>from the State of</w:t>
      </w:r>
      <w:r w:rsidR="0014778D" w:rsidRPr="00833B97">
        <w:t xml:space="preserve"> Texas, the Bureau of Alcohol, Tobacco, Firearms, and Explosives (ATF) and Chemical Safety Board (CSB). </w:t>
      </w:r>
      <w:r w:rsidR="009C120F" w:rsidRPr="00833B97">
        <w:t xml:space="preserve"> </w:t>
      </w:r>
      <w:r w:rsidR="008810A7" w:rsidRPr="00833B97">
        <w:t>These organizations are interconnected because they all work for safety and precautionary measure</w:t>
      </w:r>
      <w:r w:rsidR="003F7C19" w:rsidRPr="00833B97">
        <w:t>s</w:t>
      </w:r>
      <w:r w:rsidR="008810A7" w:rsidRPr="00833B97">
        <w:t xml:space="preserve"> at workplaces and other public places. </w:t>
      </w:r>
      <w:r w:rsidR="00A968F6" w:rsidRPr="00833B97">
        <w:t>CSB</w:t>
      </w:r>
      <w:r w:rsidR="00E520F2" w:rsidRPr="00833B97">
        <w:t xml:space="preserve"> started investigations</w:t>
      </w:r>
      <w:r w:rsidR="00A968F6" w:rsidRPr="00833B97">
        <w:t xml:space="preserve"> for the incident </w:t>
      </w:r>
      <w:r w:rsidR="00E520F2" w:rsidRPr="00833B97">
        <w:t>because OSHA which works at federal level to ensure workers safety a</w:t>
      </w:r>
      <w:r w:rsidR="002279A2" w:rsidRPr="00833B97">
        <w:t>t their workplaces including exposures to chemicals and handling techniques. It is said that OSHA failed to investigate incidents like this therefore</w:t>
      </w:r>
      <w:r w:rsidR="00B87519" w:rsidRPr="00833B97">
        <w:t>,</w:t>
      </w:r>
      <w:r w:rsidR="002279A2" w:rsidRPr="00833B97">
        <w:t xml:space="preserve"> CSB</w:t>
      </w:r>
      <w:r w:rsidR="00DF678E" w:rsidRPr="00833B97">
        <w:t xml:space="preserve"> has to initiate an investigation. After occurrence of incident, </w:t>
      </w:r>
      <w:r w:rsidR="0060715B" w:rsidRPr="00833B97">
        <w:t>owner</w:t>
      </w:r>
      <w:r w:rsidR="00DF678E" w:rsidRPr="00833B97">
        <w:t xml:space="preserve"> of WFC was charged with a huge penalty but later due to </w:t>
      </w:r>
      <w:r w:rsidR="0060715B" w:rsidRPr="00833B97">
        <w:t>severity</w:t>
      </w:r>
      <w:r w:rsidR="00DF678E" w:rsidRPr="00833B97">
        <w:t xml:space="preserve"> of explosion, </w:t>
      </w:r>
      <w:r w:rsidR="00B87519" w:rsidRPr="00833B97">
        <w:lastRenderedPageBreak/>
        <w:t xml:space="preserve">penalties were removed </w:t>
      </w:r>
      <w:r w:rsidR="006D5AFD" w:rsidRPr="00833B97">
        <w:fldChar w:fldCharType="begin"/>
      </w:r>
      <w:r w:rsidR="006D5AFD" w:rsidRPr="00833B97">
        <w:instrText xml:space="preserve"> ADDIN ZOTERO_ITEM CSL_CITATION {"citationID":"1jaeRAvs","properties":{"formattedCitation":"(Babrauskas, 2017)","plainCitation":"(Babrauskas, 2017)","noteIndex":0},"citationItems":[{"id":1128,"uris":["http://zotero.org/users/local/F0XOCTdk/items/WT4A7BZA"],"uri":["http://zotero.org/users/local/F0XOCTdk/items/WT4A7BZA"],"itemData":{"id":1128,"type":"article-journal","title":"The West, Texas, ammonium nitrate explosion: A failure of regulation","container-title":"Journal of Fire Sciences","page":"396-414","volume":"35","source":"ResearchGate","abstract":"On 17 April 2013, the West Fertilizer Company’s ammonium nitrate storage building exploded, killing 15 persons and injuring over 200. Numerous Federal and State agencies regulated the facility. But none of the agencies demonstrated a viable understanding of what is liable to cause accidental ammonium nitrate explosions, nor what is needed to prevent these. Specifically, none of them recognized the fact that ammonium nitrate fertilizer explosion accidents, when they occur, are inevitably the consequence of an uncontrolled fire and that such fires can be precluded by well-known fire safety measures. In fact, existing regulations have generally focused on everything but features needed to make such storage facilities incapable of sustaining an uncontrolled fire. Ammonium nitrate manufacturers, however, did have technical knowledge concerning safety and were aware of the ineffectiveness of governmental regulations. Espousing proper Product Stewardship principles by the manufacturers would have precluded selling dangerous chemicals to buyers who cannot safely store them.","DOI":"10.1177/0734904116685723","shortTitle":"The West, Texas, ammonium nitrate explosion","journalAbbreviation":"Journal of Fire Sciences","author":[{"family":"Babrauskas","given":"Vytenis"}],"issued":{"date-parts":[["2017",9,1]]}}}],"schema":"https://github.com/citation-style-language/schema/raw/master/csl-citation.json"} </w:instrText>
      </w:r>
      <w:r w:rsidR="006D5AFD" w:rsidRPr="00833B97">
        <w:fldChar w:fldCharType="separate"/>
      </w:r>
      <w:r w:rsidR="006D5AFD" w:rsidRPr="00833B97">
        <w:rPr>
          <w:rFonts w:ascii="Times New Roman" w:hAnsi="Times New Roman" w:cs="Times New Roman"/>
        </w:rPr>
        <w:t>(Babrauskas, 2017)</w:t>
      </w:r>
      <w:r w:rsidR="006D5AFD" w:rsidRPr="00833B97">
        <w:fldChar w:fldCharType="end"/>
      </w:r>
      <w:r w:rsidR="0060715B" w:rsidRPr="00833B97">
        <w:t xml:space="preserve">. CSB suggested some major measurements that </w:t>
      </w:r>
      <w:r w:rsidR="005A2AAC" w:rsidRPr="00833B97">
        <w:t>were necessary to ensure safety and it also suggested some standards for a company</w:t>
      </w:r>
      <w:r w:rsidR="00B87519" w:rsidRPr="00833B97">
        <w:t xml:space="preserve">. </w:t>
      </w:r>
    </w:p>
    <w:p w14:paraId="3858C2AA" w14:textId="5D6340D4" w:rsidR="005A2AAC" w:rsidRPr="00833B97" w:rsidRDefault="005018B6" w:rsidP="00753A4C">
      <w:r w:rsidRPr="00833B97">
        <w:t>ATF was also given responsibilit</w:t>
      </w:r>
      <w:r w:rsidR="00D01D7E" w:rsidRPr="00833B97">
        <w:t>y to investigate explosion,</w:t>
      </w:r>
      <w:r w:rsidRPr="00833B97">
        <w:t xml:space="preserve"> investigation</w:t>
      </w:r>
      <w:r w:rsidR="00D01D7E" w:rsidRPr="00833B97">
        <w:t xml:space="preserve"> for explosion in the company</w:t>
      </w:r>
      <w:r w:rsidRPr="00833B97">
        <w:t xml:space="preserve"> included some hypothetical </w:t>
      </w:r>
      <w:r w:rsidR="00963F6D" w:rsidRPr="00833B97">
        <w:t>experiments</w:t>
      </w:r>
      <w:r w:rsidRPr="00833B97">
        <w:t xml:space="preserve">, tests, and </w:t>
      </w:r>
      <w:r w:rsidR="00963F6D" w:rsidRPr="00833B97">
        <w:t xml:space="preserve">observations about that incident. This </w:t>
      </w:r>
      <w:r w:rsidR="00A744B6" w:rsidRPr="00833B97">
        <w:t xml:space="preserve">federal agency followed an investigation and concluded that </w:t>
      </w:r>
      <w:r w:rsidR="00BB38E8" w:rsidRPr="00833B97">
        <w:t>ATF was unable to find any</w:t>
      </w:r>
      <w:r w:rsidR="00A744B6" w:rsidRPr="00833B97">
        <w:t xml:space="preserve"> suspect, </w:t>
      </w:r>
      <w:r w:rsidR="00071E7E" w:rsidRPr="00833B97">
        <w:t>and any clue</w:t>
      </w:r>
      <w:r w:rsidR="00A644BE" w:rsidRPr="00833B97">
        <w:t xml:space="preserve">. However, ATF did not release any investigation report to federal regulatory authorities. When it comes to </w:t>
      </w:r>
      <w:r w:rsidR="00BA2E23" w:rsidRPr="00833B97">
        <w:t>the State of Texas, they also investigated this explosion</w:t>
      </w:r>
      <w:r w:rsidR="00BB38E8" w:rsidRPr="00833B97">
        <w:t xml:space="preserve"> in </w:t>
      </w:r>
      <w:r w:rsidR="00071E7E" w:rsidRPr="00833B97">
        <w:t>company</w:t>
      </w:r>
      <w:r w:rsidR="00BA2E23" w:rsidRPr="00833B97">
        <w:t xml:space="preserve">, </w:t>
      </w:r>
      <w:r w:rsidR="000E4E45" w:rsidRPr="00833B97">
        <w:t>the reasons for explosion were</w:t>
      </w:r>
      <w:r w:rsidR="00071E7E" w:rsidRPr="00833B97">
        <w:t xml:space="preserve"> </w:t>
      </w:r>
      <w:r w:rsidR="009239AF" w:rsidRPr="00833B97">
        <w:t>cigarettes</w:t>
      </w:r>
      <w:r w:rsidR="00BA2E23" w:rsidRPr="00833B97">
        <w:t xml:space="preserve"> </w:t>
      </w:r>
      <w:r w:rsidR="000E4E45" w:rsidRPr="00833B97">
        <w:t xml:space="preserve">and damaged wiring in the plant. </w:t>
      </w:r>
    </w:p>
    <w:p w14:paraId="4030CF78" w14:textId="77777777" w:rsidR="00E81978" w:rsidRPr="00833B97" w:rsidRDefault="005018B6" w:rsidP="00C31D30">
      <w:pPr>
        <w:pStyle w:val="Heading2"/>
      </w:pPr>
      <w:r w:rsidRPr="00833B97">
        <w:t xml:space="preserve">Interactions between these agencies </w:t>
      </w:r>
    </w:p>
    <w:p w14:paraId="2B941506" w14:textId="184F85C1" w:rsidR="00417DB1" w:rsidRPr="00833B97" w:rsidRDefault="005018B6" w:rsidP="00417DB1">
      <w:pPr>
        <w:ind w:firstLine="0"/>
      </w:pPr>
      <w:r w:rsidRPr="00833B97">
        <w:t>These investigation agencies collectively try to find and observe factors responsible for incidents like this. They come to a collective conclusion of their investigations</w:t>
      </w:r>
      <w:r w:rsidR="00833B97" w:rsidRPr="00833B97">
        <w:t xml:space="preserve"> and share a final report regarding incidents such as West Texas Ammonium explosion</w:t>
      </w:r>
      <w:r w:rsidR="009239AF" w:rsidRPr="00833B97">
        <w:t>. These agencies concluded that the reason for this explosion w</w:t>
      </w:r>
      <w:r w:rsidR="00CA3091" w:rsidRPr="00833B97">
        <w:t xml:space="preserve">as electricity mainly, secondly, </w:t>
      </w:r>
      <w:r w:rsidR="009239AF" w:rsidRPr="00833B97">
        <w:t xml:space="preserve">designing of the company and thirdly smoking by workers. </w:t>
      </w:r>
      <w:r w:rsidRPr="00833B97">
        <w:t xml:space="preserve"> </w:t>
      </w:r>
    </w:p>
    <w:p w14:paraId="6AF74644" w14:textId="77777777" w:rsidR="00417DB1" w:rsidRPr="00833B97" w:rsidRDefault="005018B6" w:rsidP="00417DB1">
      <w:pPr>
        <w:pStyle w:val="Heading2"/>
      </w:pPr>
      <w:r w:rsidRPr="00833B97">
        <w:t>Negative Corpus</w:t>
      </w:r>
    </w:p>
    <w:p w14:paraId="2B4F9CA9" w14:textId="44C79C0B" w:rsidR="00D401B4" w:rsidRPr="00D401B4" w:rsidRDefault="005018B6" w:rsidP="00D401B4">
      <w:r w:rsidRPr="00833B97">
        <w:t>Reasons for explosions were not identified, however, there were so</w:t>
      </w:r>
      <w:r w:rsidR="00CC10AE" w:rsidRPr="00833B97">
        <w:t xml:space="preserve">me </w:t>
      </w:r>
      <w:r w:rsidRPr="00833B97">
        <w:t>reasons</w:t>
      </w:r>
      <w:r w:rsidR="00CC10AE" w:rsidRPr="00833B97">
        <w:t xml:space="preserve"> which were identified, but still, they were not reliable. Factors responsible for this fire were reported as </w:t>
      </w:r>
      <w:r w:rsidRPr="00833B97">
        <w:t>damaged wiring (electricity), smoking and construction of the company which was designed with wood which catches fire immediately. Some of investigation agencies did not report their final investigation, they mentioned that they were not able to find any particular reason but common reason for this explosion is said to be caused by electricity. It is responsibility of the State of Texas to ensure workers' safety and appropriate strategic planning for the construction companies which should be followed by them to not risk lives of people in future.</w:t>
      </w:r>
    </w:p>
    <w:sdt>
      <w:sdtPr>
        <w:rPr>
          <w:rFonts w:asciiTheme="minorHAnsi" w:eastAsiaTheme="minorEastAsia" w:hAnsiTheme="minorHAnsi" w:cstheme="minorBidi"/>
        </w:rPr>
        <w:id w:val="62297111"/>
        <w:docPartObj>
          <w:docPartGallery w:val="Bibliographies"/>
          <w:docPartUnique/>
        </w:docPartObj>
      </w:sdtPr>
      <w:sdtEndPr/>
      <w:sdtContent>
        <w:p w14:paraId="2839BFE9" w14:textId="77777777" w:rsidR="00E81978" w:rsidRDefault="005018B6">
          <w:pPr>
            <w:pStyle w:val="SectionTitle"/>
          </w:pPr>
          <w:r>
            <w:t>References</w:t>
          </w:r>
        </w:p>
        <w:p w14:paraId="4A84102E" w14:textId="77777777" w:rsidR="00D401B4" w:rsidRPr="00D401B4" w:rsidRDefault="005018B6" w:rsidP="00D401B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401B4">
            <w:rPr>
              <w:rFonts w:ascii="Times New Roman" w:hAnsi="Times New Roman" w:cs="Times New Roman"/>
            </w:rPr>
            <w:t xml:space="preserve">Babrauskas, V. (2017). The West, Texas, ammonium nitrate explosion: A failure of regulation. </w:t>
          </w:r>
          <w:r w:rsidRPr="00D401B4">
            <w:rPr>
              <w:rFonts w:ascii="Times New Roman" w:hAnsi="Times New Roman" w:cs="Times New Roman"/>
              <w:i/>
              <w:iCs/>
            </w:rPr>
            <w:t>Journal of Fire Sciences</w:t>
          </w:r>
          <w:r w:rsidRPr="00D401B4">
            <w:rPr>
              <w:rFonts w:ascii="Times New Roman" w:hAnsi="Times New Roman" w:cs="Times New Roman"/>
            </w:rPr>
            <w:t xml:space="preserve">, </w:t>
          </w:r>
          <w:r w:rsidRPr="00D401B4">
            <w:rPr>
              <w:rFonts w:ascii="Times New Roman" w:hAnsi="Times New Roman" w:cs="Times New Roman"/>
              <w:i/>
              <w:iCs/>
            </w:rPr>
            <w:t>35</w:t>
          </w:r>
          <w:r w:rsidRPr="00D401B4">
            <w:rPr>
              <w:rFonts w:ascii="Times New Roman" w:hAnsi="Times New Roman" w:cs="Times New Roman"/>
            </w:rPr>
            <w:t>, 396–414. https://doi.org/10.1177/0734904116685723</w:t>
          </w:r>
        </w:p>
        <w:p w14:paraId="476D99F0" w14:textId="77777777" w:rsidR="00D401B4" w:rsidRPr="00D401B4" w:rsidRDefault="005018B6" w:rsidP="00D401B4">
          <w:pPr>
            <w:pStyle w:val="Bibliography"/>
            <w:rPr>
              <w:rFonts w:ascii="Times New Roman" w:hAnsi="Times New Roman" w:cs="Times New Roman"/>
            </w:rPr>
          </w:pPr>
          <w:r w:rsidRPr="00D401B4">
            <w:rPr>
              <w:rFonts w:ascii="Times New Roman" w:hAnsi="Times New Roman" w:cs="Times New Roman"/>
            </w:rPr>
            <w:t xml:space="preserve">Laboureur, D. M., Han, Z., Harding, B. Z., Pineda, A., Pittman, W. C., Rosas, C., … Mannan, M. S. (2016). Case study and lessons learned from the ammonium nitrate explosion at the West Fertilizer facility. </w:t>
          </w:r>
          <w:r w:rsidRPr="00D401B4">
            <w:rPr>
              <w:rFonts w:ascii="Times New Roman" w:hAnsi="Times New Roman" w:cs="Times New Roman"/>
              <w:i/>
              <w:iCs/>
            </w:rPr>
            <w:t>Journal of Hazardous Materials</w:t>
          </w:r>
          <w:r w:rsidRPr="00D401B4">
            <w:rPr>
              <w:rFonts w:ascii="Times New Roman" w:hAnsi="Times New Roman" w:cs="Times New Roman"/>
            </w:rPr>
            <w:t xml:space="preserve">, </w:t>
          </w:r>
          <w:r w:rsidRPr="00D401B4">
            <w:rPr>
              <w:rFonts w:ascii="Times New Roman" w:hAnsi="Times New Roman" w:cs="Times New Roman"/>
              <w:i/>
              <w:iCs/>
            </w:rPr>
            <w:t>308</w:t>
          </w:r>
          <w:r w:rsidRPr="00D401B4">
            <w:rPr>
              <w:rFonts w:ascii="Times New Roman" w:hAnsi="Times New Roman" w:cs="Times New Roman"/>
            </w:rPr>
            <w:t>, 164–172.</w:t>
          </w:r>
        </w:p>
        <w:p w14:paraId="52B7753C" w14:textId="77777777" w:rsidR="00D401B4" w:rsidRPr="00D401B4" w:rsidRDefault="005018B6" w:rsidP="00D401B4">
          <w:pPr>
            <w:pStyle w:val="Bibliography"/>
            <w:rPr>
              <w:rFonts w:ascii="Times New Roman" w:hAnsi="Times New Roman" w:cs="Times New Roman"/>
            </w:rPr>
          </w:pPr>
          <w:r w:rsidRPr="00D401B4">
            <w:rPr>
              <w:rFonts w:ascii="Times New Roman" w:hAnsi="Times New Roman" w:cs="Times New Roman"/>
            </w:rPr>
            <w:t xml:space="preserve">Willey, R. J. (2017). West Fertilizer Company fire and explosion: A summary of the U.S. Chemical Safety and Hazard Investigation Board report. </w:t>
          </w:r>
          <w:r w:rsidRPr="00D401B4">
            <w:rPr>
              <w:rFonts w:ascii="Times New Roman" w:hAnsi="Times New Roman" w:cs="Times New Roman"/>
              <w:i/>
              <w:iCs/>
            </w:rPr>
            <w:t>Journal of Loss Prevention in the Process Industries</w:t>
          </w:r>
          <w:r w:rsidRPr="00D401B4">
            <w:rPr>
              <w:rFonts w:ascii="Times New Roman" w:hAnsi="Times New Roman" w:cs="Times New Roman"/>
            </w:rPr>
            <w:t xml:space="preserve">, </w:t>
          </w:r>
          <w:r w:rsidRPr="00D401B4">
            <w:rPr>
              <w:rFonts w:ascii="Times New Roman" w:hAnsi="Times New Roman" w:cs="Times New Roman"/>
              <w:i/>
              <w:iCs/>
            </w:rPr>
            <w:t>49</w:t>
          </w:r>
          <w:r w:rsidRPr="00D401B4">
            <w:rPr>
              <w:rFonts w:ascii="Times New Roman" w:hAnsi="Times New Roman" w:cs="Times New Roman"/>
            </w:rPr>
            <w:t>, 132–138. https://doi.org/10.1016/j.jlp.2017.06.008</w:t>
          </w:r>
        </w:p>
        <w:p w14:paraId="631971F6" w14:textId="77777777" w:rsidR="00D401B4" w:rsidRDefault="005018B6" w:rsidP="00D401B4">
          <w:pPr>
            <w:pStyle w:val="Bibliography"/>
            <w:ind w:left="0" w:firstLine="0"/>
          </w:pPr>
          <w:r>
            <w:fldChar w:fldCharType="end"/>
          </w:r>
        </w:p>
        <w:p w14:paraId="6235CB2C" w14:textId="77777777" w:rsidR="00E81978" w:rsidRDefault="00953150"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AB5EC" w14:textId="77777777" w:rsidR="00953150" w:rsidRDefault="00953150">
      <w:pPr>
        <w:spacing w:line="240" w:lineRule="auto"/>
      </w:pPr>
      <w:r>
        <w:separator/>
      </w:r>
    </w:p>
  </w:endnote>
  <w:endnote w:type="continuationSeparator" w:id="0">
    <w:p w14:paraId="7407FF8E" w14:textId="77777777" w:rsidR="00953150" w:rsidRDefault="00953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24254" w14:textId="77777777" w:rsidR="00953150" w:rsidRDefault="00953150">
      <w:pPr>
        <w:spacing w:line="240" w:lineRule="auto"/>
      </w:pPr>
      <w:r>
        <w:separator/>
      </w:r>
    </w:p>
  </w:footnote>
  <w:footnote w:type="continuationSeparator" w:id="0">
    <w:p w14:paraId="5C6DAC11" w14:textId="77777777" w:rsidR="00953150" w:rsidRDefault="009531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03DF" w14:textId="77777777" w:rsidR="00E81978" w:rsidRDefault="0095315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C7E21">
          <w:rPr>
            <w:rStyle w:val="Strong"/>
          </w:rPr>
          <w:t xml:space="preserve">Fire investigation </w:t>
        </w:r>
      </w:sdtContent>
    </w:sdt>
    <w:r w:rsidR="005018B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33B9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F5A0" w14:textId="77777777" w:rsidR="00E81978" w:rsidRDefault="00953150">
    <w:pPr>
      <w:pStyle w:val="Header"/>
      <w:rPr>
        <w:rStyle w:val="Strong"/>
      </w:rPr>
    </w:pP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C7E21">
          <w:rPr>
            <w:rStyle w:val="Strong"/>
          </w:rPr>
          <w:t xml:space="preserve">Fire investigation </w:t>
        </w:r>
      </w:sdtContent>
    </w:sdt>
    <w:r w:rsidR="005018B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33B97">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MjayNDY0MzW2NDNX0lEKTi0uzszPAykwrgUAIPla/CwAAAA="/>
  </w:docVars>
  <w:rsids>
    <w:rsidRoot w:val="00C50272"/>
    <w:rsid w:val="00052CA9"/>
    <w:rsid w:val="00071E7E"/>
    <w:rsid w:val="0009127C"/>
    <w:rsid w:val="000A0E47"/>
    <w:rsid w:val="000B06C9"/>
    <w:rsid w:val="000D3F41"/>
    <w:rsid w:val="000D5D0B"/>
    <w:rsid w:val="000E4E45"/>
    <w:rsid w:val="000E7E1E"/>
    <w:rsid w:val="0014778D"/>
    <w:rsid w:val="0017374A"/>
    <w:rsid w:val="0018459F"/>
    <w:rsid w:val="002279A2"/>
    <w:rsid w:val="0025448C"/>
    <w:rsid w:val="00276396"/>
    <w:rsid w:val="00303CC0"/>
    <w:rsid w:val="00305B3C"/>
    <w:rsid w:val="00307CFB"/>
    <w:rsid w:val="00354853"/>
    <w:rsid w:val="00355DCA"/>
    <w:rsid w:val="00363AA1"/>
    <w:rsid w:val="003B1A09"/>
    <w:rsid w:val="003E5F6A"/>
    <w:rsid w:val="003F7C19"/>
    <w:rsid w:val="00417DB1"/>
    <w:rsid w:val="00436394"/>
    <w:rsid w:val="005018B6"/>
    <w:rsid w:val="005019AB"/>
    <w:rsid w:val="005108E0"/>
    <w:rsid w:val="00551A02"/>
    <w:rsid w:val="005534FA"/>
    <w:rsid w:val="005A1F4A"/>
    <w:rsid w:val="005A2AAC"/>
    <w:rsid w:val="005D3A03"/>
    <w:rsid w:val="0060715B"/>
    <w:rsid w:val="006879B2"/>
    <w:rsid w:val="006B28F0"/>
    <w:rsid w:val="006D5AFD"/>
    <w:rsid w:val="0072345B"/>
    <w:rsid w:val="00752077"/>
    <w:rsid w:val="00753A4C"/>
    <w:rsid w:val="007D3E67"/>
    <w:rsid w:val="007D63B0"/>
    <w:rsid w:val="008002C0"/>
    <w:rsid w:val="00827BAD"/>
    <w:rsid w:val="00833B97"/>
    <w:rsid w:val="008810A7"/>
    <w:rsid w:val="008C5323"/>
    <w:rsid w:val="008F6E1C"/>
    <w:rsid w:val="0091514C"/>
    <w:rsid w:val="009239AF"/>
    <w:rsid w:val="00953150"/>
    <w:rsid w:val="00963F6D"/>
    <w:rsid w:val="00992218"/>
    <w:rsid w:val="009A6A3B"/>
    <w:rsid w:val="009C120F"/>
    <w:rsid w:val="009D2A57"/>
    <w:rsid w:val="009F7E46"/>
    <w:rsid w:val="00A1172A"/>
    <w:rsid w:val="00A359C2"/>
    <w:rsid w:val="00A47F90"/>
    <w:rsid w:val="00A629B2"/>
    <w:rsid w:val="00A644BE"/>
    <w:rsid w:val="00A744B6"/>
    <w:rsid w:val="00A968F6"/>
    <w:rsid w:val="00AB5149"/>
    <w:rsid w:val="00AF7E80"/>
    <w:rsid w:val="00B823AA"/>
    <w:rsid w:val="00B87519"/>
    <w:rsid w:val="00BA2E23"/>
    <w:rsid w:val="00BA45DB"/>
    <w:rsid w:val="00BB203B"/>
    <w:rsid w:val="00BB38E8"/>
    <w:rsid w:val="00BC3E82"/>
    <w:rsid w:val="00BD5AB2"/>
    <w:rsid w:val="00BD6214"/>
    <w:rsid w:val="00BF4184"/>
    <w:rsid w:val="00C042D9"/>
    <w:rsid w:val="00C0601E"/>
    <w:rsid w:val="00C31D30"/>
    <w:rsid w:val="00C34B3F"/>
    <w:rsid w:val="00C50272"/>
    <w:rsid w:val="00C73F57"/>
    <w:rsid w:val="00C8190B"/>
    <w:rsid w:val="00C83181"/>
    <w:rsid w:val="00C863E7"/>
    <w:rsid w:val="00CA3091"/>
    <w:rsid w:val="00CC10AE"/>
    <w:rsid w:val="00CD6E39"/>
    <w:rsid w:val="00CF6E91"/>
    <w:rsid w:val="00D01D7E"/>
    <w:rsid w:val="00D401B4"/>
    <w:rsid w:val="00D85B68"/>
    <w:rsid w:val="00DC7D37"/>
    <w:rsid w:val="00DF678E"/>
    <w:rsid w:val="00E23304"/>
    <w:rsid w:val="00E44920"/>
    <w:rsid w:val="00E520F2"/>
    <w:rsid w:val="00E525E9"/>
    <w:rsid w:val="00E534D1"/>
    <w:rsid w:val="00E6004D"/>
    <w:rsid w:val="00E75789"/>
    <w:rsid w:val="00E81978"/>
    <w:rsid w:val="00EC6666"/>
    <w:rsid w:val="00EC7E21"/>
    <w:rsid w:val="00EF2B3B"/>
    <w:rsid w:val="00F379B7"/>
    <w:rsid w:val="00F525FA"/>
    <w:rsid w:val="00F917E9"/>
    <w:rsid w:val="00FB4AE9"/>
    <w:rsid w:val="00FC181B"/>
    <w:rsid w:val="00FD214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B25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019AB" w:rsidRDefault="00C17C08">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019AB" w:rsidRDefault="00C17C08">
          <w:pPr>
            <w:pStyle w:val="7F56B23060BE47FFBCA90144E8F89BCE"/>
          </w:pPr>
          <w:r>
            <w:t>[Institutional Affiliation(s)]</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019AB" w:rsidRDefault="00C17C0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019AB" w:rsidRDefault="00C17C0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019AB" w:rsidRDefault="00C17C0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019AB" w:rsidRDefault="00C17C0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019AB"/>
    <w:rsid w:val="006F3271"/>
    <w:rsid w:val="009D73B5"/>
    <w:rsid w:val="00C17C08"/>
    <w:rsid w:val="00E3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Fire investigation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DFE639-15C6-46D9-9ADC-719B6640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West Texas Ammonium Explosion</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West Texas Ammonium Explosion</dc:title>
  <dc:creator>Zack Gold</dc:creator>
  <cp:lastModifiedBy>Night</cp:lastModifiedBy>
  <cp:revision>2</cp:revision>
  <dcterms:created xsi:type="dcterms:W3CDTF">2019-12-10T07:00:00Z</dcterms:created>
  <dcterms:modified xsi:type="dcterms:W3CDTF">2019-12-10T07:00:00Z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id="Uflc7O4Z"/&gt;&lt;style id="http://www.zotero.org/styles/apa" locale="en-US" hasBibliography="1" bibliographyStyleHasBeenSet="1"/&gt;&lt;prefs&gt;&lt;pref name="fieldType" value="Field"/&gt;&lt;/prefs&gt;&lt;/data&gt;</vt:lpwstr>
  </property>
</Properties>
</file>