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3E0DE" w14:textId="77777777" w:rsidR="00A33A03" w:rsidRPr="006E6A36" w:rsidRDefault="0089045F" w:rsidP="00A33A03">
      <w:pPr>
        <w:spacing w:line="480" w:lineRule="auto"/>
        <w:rPr>
          <w:rFonts w:ascii="Times New Roman" w:hAnsi="Times New Roman" w:cs="Times New Roman"/>
        </w:rPr>
      </w:pPr>
      <w:r w:rsidRPr="006E6A36">
        <w:rPr>
          <w:rFonts w:ascii="Times New Roman" w:hAnsi="Times New Roman" w:cs="Times New Roman"/>
        </w:rPr>
        <w:t>Name</w:t>
      </w:r>
    </w:p>
    <w:p w14:paraId="2C866DB4" w14:textId="77777777" w:rsidR="00A33A03" w:rsidRPr="006E6A36" w:rsidRDefault="0089045F" w:rsidP="00A33A03">
      <w:pPr>
        <w:spacing w:line="480" w:lineRule="auto"/>
        <w:rPr>
          <w:rFonts w:ascii="Times New Roman" w:hAnsi="Times New Roman" w:cs="Times New Roman"/>
        </w:rPr>
      </w:pPr>
      <w:r w:rsidRPr="006E6A36">
        <w:rPr>
          <w:rFonts w:ascii="Times New Roman" w:hAnsi="Times New Roman" w:cs="Times New Roman"/>
        </w:rPr>
        <w:t>Professor name</w:t>
      </w:r>
    </w:p>
    <w:p w14:paraId="3C2B700D" w14:textId="77777777" w:rsidR="00A33A03" w:rsidRPr="006E6A36" w:rsidRDefault="0089045F" w:rsidP="00A33A03">
      <w:pPr>
        <w:spacing w:line="480" w:lineRule="auto"/>
        <w:rPr>
          <w:rFonts w:ascii="Times New Roman" w:hAnsi="Times New Roman" w:cs="Times New Roman"/>
        </w:rPr>
      </w:pPr>
      <w:r w:rsidRPr="006E6A36">
        <w:rPr>
          <w:rFonts w:ascii="Times New Roman" w:hAnsi="Times New Roman" w:cs="Times New Roman"/>
        </w:rPr>
        <w:t>Subject</w:t>
      </w:r>
    </w:p>
    <w:p w14:paraId="69767E82" w14:textId="77777777" w:rsidR="00A33A03" w:rsidRPr="006E6A36" w:rsidRDefault="0089045F" w:rsidP="00A33A03">
      <w:pPr>
        <w:spacing w:line="480" w:lineRule="auto"/>
        <w:rPr>
          <w:rFonts w:ascii="Times New Roman" w:hAnsi="Times New Roman" w:cs="Times New Roman"/>
        </w:rPr>
      </w:pPr>
      <w:r w:rsidRPr="006E6A36">
        <w:rPr>
          <w:rFonts w:ascii="Times New Roman" w:hAnsi="Times New Roman" w:cs="Times New Roman"/>
        </w:rPr>
        <w:t>April 30, 2019</w:t>
      </w:r>
    </w:p>
    <w:p w14:paraId="01E02EA0" w14:textId="352A8AD4" w:rsidR="004F3E88" w:rsidRDefault="0089045F" w:rsidP="006E6A36">
      <w:pPr>
        <w:spacing w:line="480" w:lineRule="auto"/>
        <w:jc w:val="center"/>
        <w:rPr>
          <w:rFonts w:ascii="Times New Roman" w:hAnsi="Times New Roman" w:cs="Times New Roman"/>
        </w:rPr>
      </w:pPr>
      <w:r w:rsidRPr="000F4DF2">
        <w:rPr>
          <w:rFonts w:ascii="Times New Roman" w:hAnsi="Times New Roman" w:cs="Times New Roman"/>
        </w:rPr>
        <w:t xml:space="preserve">The </w:t>
      </w:r>
      <w:proofErr w:type="spellStart"/>
      <w:r w:rsidR="000F4DF2" w:rsidRPr="000F4DF2">
        <w:rPr>
          <w:rFonts w:ascii="Times New Roman" w:hAnsi="Times New Roman" w:cs="Times New Roman"/>
        </w:rPr>
        <w:t>Meno</w:t>
      </w:r>
      <w:proofErr w:type="spellEnd"/>
    </w:p>
    <w:p w14:paraId="3C1CABE0" w14:textId="32FA8771" w:rsidR="000F4DF2" w:rsidRDefault="0089045F" w:rsidP="000F4DF2">
      <w:pPr>
        <w:spacing w:line="480" w:lineRule="auto"/>
        <w:rPr>
          <w:rFonts w:ascii="Times New Roman" w:hAnsi="Times New Roman" w:cs="Times New Roman"/>
          <w:b/>
        </w:rPr>
      </w:pPr>
      <w:r w:rsidRPr="000F4DF2">
        <w:rPr>
          <w:rFonts w:ascii="Times New Roman" w:hAnsi="Times New Roman" w:cs="Times New Roman"/>
          <w:b/>
        </w:rPr>
        <w:t>Introduction</w:t>
      </w:r>
    </w:p>
    <w:p w14:paraId="502AD670" w14:textId="5CB6AB0D" w:rsidR="000F4DF2" w:rsidRPr="00AB0DF9" w:rsidRDefault="0089045F" w:rsidP="000F4DF2">
      <w:pPr>
        <w:spacing w:line="480" w:lineRule="auto"/>
        <w:rPr>
          <w:rFonts w:ascii="Times New Roman" w:hAnsi="Times New Roman" w:cs="Times New Roman"/>
        </w:rPr>
      </w:pPr>
      <w:r>
        <w:rPr>
          <w:rFonts w:ascii="Times New Roman" w:hAnsi="Times New Roman" w:cs="Times New Roman"/>
          <w:b/>
        </w:rPr>
        <w:tab/>
      </w:r>
      <w:r w:rsidRPr="000F4DF2">
        <w:rPr>
          <w:rFonts w:ascii="Times New Roman" w:hAnsi="Times New Roman" w:cs="Times New Roman"/>
        </w:rPr>
        <w:t>Philos</w:t>
      </w:r>
      <w:r w:rsidR="009F431B">
        <w:rPr>
          <w:rFonts w:ascii="Times New Roman" w:hAnsi="Times New Roman" w:cs="Times New Roman"/>
        </w:rPr>
        <w:t>o</w:t>
      </w:r>
      <w:r w:rsidRPr="000F4DF2">
        <w:rPr>
          <w:rFonts w:ascii="Times New Roman" w:hAnsi="Times New Roman" w:cs="Times New Roman"/>
        </w:rPr>
        <w:t>phical fiction</w:t>
      </w:r>
      <w:r>
        <w:rPr>
          <w:rFonts w:ascii="Times New Roman" w:hAnsi="Times New Roman" w:cs="Times New Roman"/>
        </w:rPr>
        <w:t xml:space="preserve"> “The </w:t>
      </w:r>
      <w:proofErr w:type="spellStart"/>
      <w:r>
        <w:rPr>
          <w:rFonts w:ascii="Times New Roman" w:hAnsi="Times New Roman" w:cs="Times New Roman"/>
        </w:rPr>
        <w:t>Meno</w:t>
      </w:r>
      <w:proofErr w:type="spellEnd"/>
      <w:r>
        <w:rPr>
          <w:rFonts w:ascii="Times New Roman" w:hAnsi="Times New Roman" w:cs="Times New Roman"/>
        </w:rPr>
        <w:t>” is based on character</w:t>
      </w:r>
      <w:r w:rsidR="00380A3A">
        <w:rPr>
          <w:rFonts w:ascii="Times New Roman" w:hAnsi="Times New Roman" w:cs="Times New Roman"/>
        </w:rPr>
        <w:t>s</w:t>
      </w:r>
      <w:r>
        <w:rPr>
          <w:rFonts w:ascii="Times New Roman" w:hAnsi="Times New Roman" w:cs="Times New Roman"/>
        </w:rPr>
        <w:t xml:space="preserve"> living in the real </w:t>
      </w:r>
      <w:r w:rsidR="00CE1D19">
        <w:rPr>
          <w:rFonts w:ascii="Times New Roman" w:hAnsi="Times New Roman" w:cs="Times New Roman"/>
        </w:rPr>
        <w:t xml:space="preserve">world whose part is illustrated in a historical setting. The </w:t>
      </w:r>
      <w:proofErr w:type="spellStart"/>
      <w:r w:rsidR="00CE1D19">
        <w:rPr>
          <w:rFonts w:ascii="Times New Roman" w:hAnsi="Times New Roman" w:cs="Times New Roman"/>
        </w:rPr>
        <w:t>Meno</w:t>
      </w:r>
      <w:proofErr w:type="spellEnd"/>
      <w:r w:rsidR="00CE1D19">
        <w:rPr>
          <w:rFonts w:ascii="Times New Roman" w:hAnsi="Times New Roman" w:cs="Times New Roman"/>
        </w:rPr>
        <w:t xml:space="preserve"> was written around 385 B.C. and its events took place in 402 B.C.  In its introductory portion, Platonic epistemology and Socratic ethics in the form of fictional dialogues set the significant cultural and political concerns that took place at the end of Socrates' life era. The "</w:t>
      </w:r>
      <w:proofErr w:type="spellStart"/>
      <w:r w:rsidR="00CE1D19">
        <w:rPr>
          <w:rFonts w:ascii="Times New Roman" w:hAnsi="Times New Roman" w:cs="Times New Roman"/>
        </w:rPr>
        <w:t>Meno</w:t>
      </w:r>
      <w:proofErr w:type="spellEnd"/>
      <w:r w:rsidR="00CE1D19">
        <w:rPr>
          <w:rFonts w:ascii="Times New Roman" w:hAnsi="Times New Roman" w:cs="Times New Roman"/>
        </w:rPr>
        <w:t xml:space="preserve">" begins as a debater challenge by </w:t>
      </w:r>
      <w:proofErr w:type="spellStart"/>
      <w:r w:rsidR="00CE1D19">
        <w:rPr>
          <w:rFonts w:ascii="Times New Roman" w:hAnsi="Times New Roman" w:cs="Times New Roman"/>
        </w:rPr>
        <w:t>Meno</w:t>
      </w:r>
      <w:proofErr w:type="spellEnd"/>
      <w:r w:rsidR="00CE1D19">
        <w:rPr>
          <w:rFonts w:ascii="Times New Roman" w:hAnsi="Times New Roman" w:cs="Times New Roman"/>
        </w:rPr>
        <w:t xml:space="preserve"> to Socrates </w:t>
      </w:r>
      <w:r w:rsidR="00AB0DF9">
        <w:rPr>
          <w:rFonts w:ascii="Times New Roman" w:hAnsi="Times New Roman" w:cs="Times New Roman"/>
        </w:rPr>
        <w:t xml:space="preserve">on whether virtue could be taught, and suddenly becomes an inconclusive and open discussion about the more proper description of “virtue”. Socratic Method known as </w:t>
      </w:r>
      <w:r w:rsidR="00AB0DF9" w:rsidRPr="00AB0DF9">
        <w:rPr>
          <w:rFonts w:ascii="Times New Roman" w:hAnsi="Times New Roman" w:cs="Times New Roman"/>
          <w:i/>
        </w:rPr>
        <w:t>elenchus</w:t>
      </w:r>
      <w:r w:rsidR="00AB0DF9">
        <w:rPr>
          <w:rFonts w:ascii="Times New Roman" w:hAnsi="Times New Roman" w:cs="Times New Roman"/>
          <w:i/>
        </w:rPr>
        <w:t xml:space="preserve"> </w:t>
      </w:r>
      <w:r w:rsidR="00AB0DF9">
        <w:rPr>
          <w:rFonts w:ascii="Times New Roman" w:hAnsi="Times New Roman" w:cs="Times New Roman"/>
        </w:rPr>
        <w:t xml:space="preserve">is employed in this setting which presents classical criteria of Socratic Definition goal setting. This dialogue shows some important aspects of Socratic ignorance followed by Socratic irony while its mission to expose some common arrogant </w:t>
      </w:r>
      <w:r w:rsidR="00AB0DF9" w:rsidRPr="00AB0DF9">
        <w:rPr>
          <w:rFonts w:ascii="Times New Roman" w:hAnsi="Times New Roman" w:cs="Times New Roman"/>
          <w:shd w:val="clear" w:color="auto" w:fill="FFFFFF"/>
        </w:rPr>
        <w:t>ostentation</w:t>
      </w:r>
      <w:r w:rsidR="007B29B3">
        <w:rPr>
          <w:rFonts w:ascii="Times New Roman" w:hAnsi="Times New Roman" w:cs="Times New Roman"/>
          <w:shd w:val="clear" w:color="auto" w:fill="FFFFFF"/>
        </w:rPr>
        <w:t xml:space="preserve"> and attaining virtue philosophical explanation that anyone hardly ever has. </w:t>
      </w:r>
      <w:r w:rsidR="00D7448F">
        <w:rPr>
          <w:rFonts w:ascii="Times New Roman" w:hAnsi="Times New Roman" w:cs="Times New Roman"/>
          <w:shd w:val="clear" w:color="auto" w:fill="FFFFFF"/>
        </w:rPr>
        <w:t xml:space="preserve">When the conversation comes to the initial point of defining virtue and whether it can be taught, another method was introduced by the Socrates which we now know as "hypotheses". By using this method Socrates argues that </w:t>
      </w:r>
      <w:r w:rsidR="00DA4122">
        <w:rPr>
          <w:rFonts w:ascii="Times New Roman" w:hAnsi="Times New Roman" w:cs="Times New Roman"/>
          <w:shd w:val="clear" w:color="auto" w:fill="FFFFFF"/>
        </w:rPr>
        <w:t>maybe</w:t>
      </w:r>
      <w:r w:rsidR="00D7448F">
        <w:rPr>
          <w:rFonts w:ascii="Times New Roman" w:hAnsi="Times New Roman" w:cs="Times New Roman"/>
          <w:shd w:val="clear" w:color="auto" w:fill="FFFFFF"/>
        </w:rPr>
        <w:t xml:space="preserve"> we can weigh virtue as some sort of knowledge </w:t>
      </w:r>
      <w:r w:rsidR="00DA4122">
        <w:rPr>
          <w:rFonts w:ascii="Times New Roman" w:hAnsi="Times New Roman" w:cs="Times New Roman"/>
          <w:shd w:val="clear" w:color="auto" w:fill="FFFFFF"/>
        </w:rPr>
        <w:t>that can be taught. But on the contrary, Socrates argues that virtue could not be knowledge because virtue could never be taught like knowledge.</w:t>
      </w:r>
    </w:p>
    <w:p w14:paraId="3209F03C" w14:textId="36AEEA89" w:rsidR="00707236" w:rsidRDefault="0089045F" w:rsidP="004B7D5A">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Plato’s </w:t>
      </w:r>
      <w:proofErr w:type="spellStart"/>
      <w:r>
        <w:rPr>
          <w:rFonts w:ascii="Times New Roman" w:hAnsi="Times New Roman" w:cs="Times New Roman"/>
        </w:rPr>
        <w:t>Meno</w:t>
      </w:r>
      <w:proofErr w:type="spellEnd"/>
      <w:r>
        <w:rPr>
          <w:rFonts w:ascii="Times New Roman" w:hAnsi="Times New Roman" w:cs="Times New Roman"/>
        </w:rPr>
        <w:t xml:space="preserve"> </w:t>
      </w:r>
      <w:r w:rsidR="007B29B3">
        <w:rPr>
          <w:rFonts w:ascii="Times New Roman" w:hAnsi="Times New Roman" w:cs="Times New Roman"/>
        </w:rPr>
        <w:t>confer</w:t>
      </w:r>
      <w:r w:rsidR="007546B3">
        <w:rPr>
          <w:rFonts w:ascii="Times New Roman" w:hAnsi="Times New Roman" w:cs="Times New Roman"/>
        </w:rPr>
        <w:t xml:space="preserve">s important </w:t>
      </w:r>
      <w:r w:rsidR="007B29B3">
        <w:rPr>
          <w:rFonts w:ascii="Times New Roman" w:hAnsi="Times New Roman" w:cs="Times New Roman"/>
        </w:rPr>
        <w:t>life aspects</w:t>
      </w:r>
      <w:r w:rsidR="007546B3">
        <w:rPr>
          <w:rFonts w:ascii="Times New Roman" w:hAnsi="Times New Roman" w:cs="Times New Roman"/>
        </w:rPr>
        <w:t xml:space="preserve"> such as virtue and knowledge. The book includes the argumentative methods used by Plato for supporting his claims. His style has relevance with the </w:t>
      </w:r>
      <w:r>
        <w:rPr>
          <w:rFonts w:ascii="Times New Roman" w:hAnsi="Times New Roman" w:cs="Times New Roman"/>
        </w:rPr>
        <w:t>Socratic</w:t>
      </w:r>
      <w:r w:rsidR="007546B3">
        <w:rPr>
          <w:rFonts w:ascii="Times New Roman" w:hAnsi="Times New Roman" w:cs="Times New Roman"/>
        </w:rPr>
        <w:t xml:space="preserve"> methods because he considers logic as an important aspect of the argument. </w:t>
      </w:r>
      <w:r w:rsidR="003712D4">
        <w:rPr>
          <w:rFonts w:ascii="Times New Roman" w:hAnsi="Times New Roman" w:cs="Times New Roman"/>
        </w:rPr>
        <w:t>The central concern of Plato is that understanding is an essential part of nature. His ideology stresses on happiness and claims that pleasure is linked with one's satisfaction. Justice can be seen as a virtue because it eliminates disparity or unfairness. The definition of virtue is not limited to any one aspect. Plato relies on Socratic ideology for explaining the true meaning of virtue. Socrates claims that virtue is one's desire for attaining beautiful and good things.</w:t>
      </w:r>
      <w:r w:rsidR="00D7448F">
        <w:rPr>
          <w:rFonts w:ascii="Times New Roman" w:hAnsi="Times New Roman" w:cs="Times New Roman"/>
        </w:rPr>
        <w:t xml:space="preserve"> </w:t>
      </w:r>
    </w:p>
    <w:p w14:paraId="6F6867CD" w14:textId="77777777" w:rsidR="00DA4122" w:rsidRDefault="00DA4122" w:rsidP="00DA4122">
      <w:pPr>
        <w:spacing w:line="480" w:lineRule="auto"/>
        <w:jc w:val="both"/>
        <w:rPr>
          <w:rFonts w:ascii="Times New Roman" w:hAnsi="Times New Roman" w:cs="Times New Roman"/>
        </w:rPr>
      </w:pPr>
    </w:p>
    <w:p w14:paraId="1363221B" w14:textId="315A1FEA" w:rsidR="00DA4122" w:rsidRDefault="0089045F" w:rsidP="00DA4122">
      <w:pPr>
        <w:spacing w:line="480" w:lineRule="auto"/>
        <w:jc w:val="both"/>
        <w:rPr>
          <w:rFonts w:ascii="Times New Roman" w:hAnsi="Times New Roman" w:cs="Times New Roman"/>
          <w:b/>
        </w:rPr>
      </w:pPr>
      <w:r>
        <w:rPr>
          <w:rFonts w:ascii="Times New Roman" w:hAnsi="Times New Roman" w:cs="Times New Roman"/>
          <w:b/>
        </w:rPr>
        <w:t>Dialogue</w:t>
      </w:r>
      <w:r w:rsidRPr="00DA4122">
        <w:rPr>
          <w:rFonts w:ascii="Times New Roman" w:hAnsi="Times New Roman" w:cs="Times New Roman"/>
          <w:b/>
        </w:rPr>
        <w:t xml:space="preserve"> Summary</w:t>
      </w:r>
    </w:p>
    <w:p w14:paraId="335458BF" w14:textId="11995DA2" w:rsidR="00DA4122" w:rsidRDefault="0089045F" w:rsidP="00DA4122">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This dialogue between </w:t>
      </w:r>
      <w:proofErr w:type="spellStart"/>
      <w:r>
        <w:rPr>
          <w:rFonts w:ascii="Times New Roman" w:hAnsi="Times New Roman" w:cs="Times New Roman"/>
        </w:rPr>
        <w:t>Meno</w:t>
      </w:r>
      <w:proofErr w:type="spellEnd"/>
      <w:r>
        <w:rPr>
          <w:rFonts w:ascii="Times New Roman" w:hAnsi="Times New Roman" w:cs="Times New Roman"/>
        </w:rPr>
        <w:t xml:space="preserve"> and Socrates is divided into three stages that conclude the m</w:t>
      </w:r>
      <w:r>
        <w:rPr>
          <w:rFonts w:ascii="Times New Roman" w:hAnsi="Times New Roman" w:cs="Times New Roman"/>
        </w:rPr>
        <w:t>ain theme revolving around virtue's acquisition.</w:t>
      </w:r>
    </w:p>
    <w:p w14:paraId="2C6A5D77" w14:textId="07906843" w:rsidR="00DA4122" w:rsidRDefault="0089045F" w:rsidP="00DA4122">
      <w:pPr>
        <w:spacing w:line="480" w:lineRule="auto"/>
        <w:jc w:val="both"/>
        <w:rPr>
          <w:rFonts w:ascii="Times New Roman" w:hAnsi="Times New Roman" w:cs="Times New Roman"/>
          <w:b/>
        </w:rPr>
      </w:pPr>
      <w:r w:rsidRPr="00DA4122">
        <w:rPr>
          <w:rFonts w:ascii="Times New Roman" w:hAnsi="Times New Roman" w:cs="Times New Roman"/>
          <w:b/>
        </w:rPr>
        <w:t>Stage 1</w:t>
      </w:r>
    </w:p>
    <w:p w14:paraId="33BB8C1E" w14:textId="61E55D69" w:rsidR="00931D30" w:rsidRDefault="0089045F" w:rsidP="00DA4122">
      <w:pPr>
        <w:spacing w:line="480" w:lineRule="auto"/>
        <w:jc w:val="both"/>
        <w:rPr>
          <w:rFonts w:ascii="Times New Roman" w:hAnsi="Times New Roman" w:cs="Times New Roman"/>
        </w:rPr>
      </w:pPr>
      <w:r>
        <w:rPr>
          <w:rFonts w:ascii="Times New Roman" w:hAnsi="Times New Roman" w:cs="Times New Roman"/>
        </w:rPr>
        <w:tab/>
        <w:t xml:space="preserve">Initiation of dialogue takes place by debating challenge </w:t>
      </w:r>
      <w:r w:rsidR="00380A3A">
        <w:rPr>
          <w:rFonts w:ascii="Times New Roman" w:hAnsi="Times New Roman" w:cs="Times New Roman"/>
        </w:rPr>
        <w:t>from</w:t>
      </w:r>
      <w:r>
        <w:rPr>
          <w:rFonts w:ascii="Times New Roman" w:hAnsi="Times New Roman" w:cs="Times New Roman"/>
        </w:rPr>
        <w:t xml:space="preserve"> </w:t>
      </w:r>
      <w:proofErr w:type="spellStart"/>
      <w:r>
        <w:rPr>
          <w:rFonts w:ascii="Times New Roman" w:hAnsi="Times New Roman" w:cs="Times New Roman"/>
        </w:rPr>
        <w:t>Meno</w:t>
      </w:r>
      <w:proofErr w:type="spellEnd"/>
      <w:r>
        <w:rPr>
          <w:rFonts w:ascii="Times New Roman" w:hAnsi="Times New Roman" w:cs="Times New Roman"/>
        </w:rPr>
        <w:t xml:space="preserve"> to Socrates about how to acquire virtue. Either virtue can be </w:t>
      </w:r>
      <w:r w:rsidR="003A008E">
        <w:rPr>
          <w:rFonts w:ascii="Times New Roman" w:hAnsi="Times New Roman" w:cs="Times New Roman"/>
        </w:rPr>
        <w:t>enquired</w:t>
      </w:r>
      <w:r>
        <w:rPr>
          <w:rFonts w:ascii="Times New Roman" w:hAnsi="Times New Roman" w:cs="Times New Roman"/>
        </w:rPr>
        <w:t xml:space="preserve"> through extensive training, taught or naturally possessed property. Socrates takes the discussion in some basic inquiry about what virtue basically is. Since Socrates shows his denial about virtue's nature, </w:t>
      </w:r>
      <w:proofErr w:type="spellStart"/>
      <w:r>
        <w:rPr>
          <w:rFonts w:ascii="Times New Roman" w:hAnsi="Times New Roman" w:cs="Times New Roman"/>
        </w:rPr>
        <w:t>Meno</w:t>
      </w:r>
      <w:proofErr w:type="spellEnd"/>
      <w:r>
        <w:rPr>
          <w:rFonts w:ascii="Times New Roman" w:hAnsi="Times New Roman" w:cs="Times New Roman"/>
        </w:rPr>
        <w:t xml:space="preserve"> who confidently claiming to know all about </w:t>
      </w:r>
      <w:r>
        <w:rPr>
          <w:rFonts w:ascii="Times New Roman" w:hAnsi="Times New Roman" w:cs="Times New Roman"/>
        </w:rPr>
        <w:t xml:space="preserve">this topic get into argumentation by the Socrates to define it.  Here in this part, we see the Socratic method of refuting claiming of knowledge by showing that other debaters have a contradiction in one of its claim. For example, By </w:t>
      </w:r>
      <w:proofErr w:type="spellStart"/>
      <w:r>
        <w:rPr>
          <w:rFonts w:ascii="Times New Roman" w:hAnsi="Times New Roman" w:cs="Times New Roman"/>
        </w:rPr>
        <w:t>Meno's</w:t>
      </w:r>
      <w:proofErr w:type="spellEnd"/>
      <w:r>
        <w:rPr>
          <w:rFonts w:ascii="Times New Roman" w:hAnsi="Times New Roman" w:cs="Times New Roman"/>
        </w:rPr>
        <w:t xml:space="preserve"> initial claim t</w:t>
      </w:r>
      <w:r>
        <w:rPr>
          <w:rFonts w:ascii="Times New Roman" w:hAnsi="Times New Roman" w:cs="Times New Roman"/>
        </w:rPr>
        <w:t xml:space="preserve">hat different people possess different types of virtue, refutes by the Socrates that virtues have to of the same definition as they are virtues. In the </w:t>
      </w:r>
      <w:r>
        <w:rPr>
          <w:rFonts w:ascii="Times New Roman" w:hAnsi="Times New Roman" w:cs="Times New Roman"/>
        </w:rPr>
        <w:lastRenderedPageBreak/>
        <w:t xml:space="preserve">first part, Socrates contradicted </w:t>
      </w:r>
      <w:proofErr w:type="spellStart"/>
      <w:r>
        <w:rPr>
          <w:rFonts w:ascii="Times New Roman" w:hAnsi="Times New Roman" w:cs="Times New Roman"/>
        </w:rPr>
        <w:t>Meno's</w:t>
      </w:r>
      <w:proofErr w:type="spellEnd"/>
      <w:r>
        <w:rPr>
          <w:rFonts w:ascii="Times New Roman" w:hAnsi="Times New Roman" w:cs="Times New Roman"/>
        </w:rPr>
        <w:t xml:space="preserve"> attempt to define virtue and contradicting his claim of possess</w:t>
      </w:r>
      <w:r>
        <w:rPr>
          <w:rFonts w:ascii="Times New Roman" w:hAnsi="Times New Roman" w:cs="Times New Roman"/>
        </w:rPr>
        <w:t>ing knowledge about what virtue truly is.</w:t>
      </w:r>
    </w:p>
    <w:p w14:paraId="0745B9C6" w14:textId="18F4A26B" w:rsidR="00214E6A" w:rsidRPr="00214E6A" w:rsidRDefault="0089045F" w:rsidP="00DA4122">
      <w:pPr>
        <w:spacing w:line="480" w:lineRule="auto"/>
        <w:jc w:val="both"/>
        <w:rPr>
          <w:rFonts w:ascii="Times New Roman" w:hAnsi="Times New Roman" w:cs="Times New Roman"/>
          <w:b/>
        </w:rPr>
      </w:pPr>
      <w:r w:rsidRPr="00214E6A">
        <w:rPr>
          <w:rFonts w:ascii="Times New Roman" w:hAnsi="Times New Roman" w:cs="Times New Roman"/>
          <w:b/>
        </w:rPr>
        <w:t>Stage 2</w:t>
      </w:r>
    </w:p>
    <w:p w14:paraId="49FC9780" w14:textId="0F99559B" w:rsidR="00DA4122" w:rsidRDefault="0089045F" w:rsidP="00214E6A">
      <w:pPr>
        <w:spacing w:line="480" w:lineRule="auto"/>
        <w:ind w:firstLine="720"/>
        <w:jc w:val="both"/>
        <w:rPr>
          <w:rFonts w:ascii="Times New Roman" w:hAnsi="Times New Roman" w:cs="Times New Roman"/>
        </w:rPr>
      </w:pPr>
      <w:r>
        <w:rPr>
          <w:rFonts w:ascii="Times New Roman" w:hAnsi="Times New Roman" w:cs="Times New Roman"/>
        </w:rPr>
        <w:t xml:space="preserve">In the second stage initiation of dialogue, a twofold objection is raised that if someone </w:t>
      </w:r>
      <w:r w:rsidR="00E02B3E">
        <w:rPr>
          <w:rFonts w:ascii="Times New Roman" w:hAnsi="Times New Roman" w:cs="Times New Roman"/>
        </w:rPr>
        <w:t>does not</w:t>
      </w:r>
      <w:r>
        <w:rPr>
          <w:rFonts w:ascii="Times New Roman" w:hAnsi="Times New Roman" w:cs="Times New Roman"/>
        </w:rPr>
        <w:t xml:space="preserve"> know about what virtue is then how could </w:t>
      </w:r>
      <w:r w:rsidR="00E02B3E">
        <w:rPr>
          <w:rFonts w:ascii="Times New Roman" w:hAnsi="Times New Roman" w:cs="Times New Roman"/>
        </w:rPr>
        <w:t xml:space="preserve">one even look for it.  Socrates reformulates his reply with the objection that it is basically a paradox which is based on a false dichotomy. First, the notion of learning in previous lives by the human souls is introduced and it is suggested that learning can be made by knowing what one forgets. He in his "theory of recollection" illustrates with geometric lesson make </w:t>
      </w:r>
      <w:proofErr w:type="spellStart"/>
      <w:r w:rsidR="00E02B3E">
        <w:rPr>
          <w:rFonts w:ascii="Times New Roman" w:hAnsi="Times New Roman" w:cs="Times New Roman"/>
        </w:rPr>
        <w:t>Meno's</w:t>
      </w:r>
      <w:proofErr w:type="spellEnd"/>
      <w:r w:rsidR="00E02B3E">
        <w:rPr>
          <w:rFonts w:ascii="Times New Roman" w:hAnsi="Times New Roman" w:cs="Times New Roman"/>
        </w:rPr>
        <w:t xml:space="preserve"> recognize that by implication of </w:t>
      </w:r>
      <w:proofErr w:type="spellStart"/>
      <w:r w:rsidR="00E02B3E">
        <w:rPr>
          <w:rFonts w:ascii="Times New Roman" w:hAnsi="Times New Roman" w:cs="Times New Roman"/>
        </w:rPr>
        <w:t>Meno's</w:t>
      </w:r>
      <w:proofErr w:type="spellEnd"/>
      <w:r w:rsidR="00E02B3E">
        <w:rPr>
          <w:rFonts w:ascii="Times New Roman" w:hAnsi="Times New Roman" w:cs="Times New Roman"/>
        </w:rPr>
        <w:t xml:space="preserve"> true belief, the correct answer can be answered.</w:t>
      </w:r>
    </w:p>
    <w:p w14:paraId="015BF78E" w14:textId="4034A19B" w:rsidR="00214E6A" w:rsidRPr="00214E6A" w:rsidRDefault="0089045F" w:rsidP="00214E6A">
      <w:pPr>
        <w:spacing w:line="480" w:lineRule="auto"/>
        <w:jc w:val="both"/>
        <w:rPr>
          <w:rFonts w:ascii="Times New Roman" w:hAnsi="Times New Roman" w:cs="Times New Roman"/>
          <w:b/>
        </w:rPr>
      </w:pPr>
      <w:r w:rsidRPr="00214E6A">
        <w:rPr>
          <w:rFonts w:ascii="Times New Roman" w:hAnsi="Times New Roman" w:cs="Times New Roman"/>
          <w:b/>
        </w:rPr>
        <w:t>Stage 3</w:t>
      </w:r>
    </w:p>
    <w:p w14:paraId="1F515E3F" w14:textId="612CFF4B" w:rsidR="00E02B3E" w:rsidRDefault="0089045F" w:rsidP="00214E6A">
      <w:pPr>
        <w:spacing w:line="480" w:lineRule="auto"/>
        <w:ind w:firstLine="720"/>
        <w:jc w:val="both"/>
        <w:rPr>
          <w:rFonts w:ascii="Times New Roman" w:hAnsi="Times New Roman" w:cs="Times New Roman"/>
        </w:rPr>
      </w:pPr>
      <w:r>
        <w:rPr>
          <w:rFonts w:ascii="Times New Roman" w:hAnsi="Times New Roman" w:cs="Times New Roman"/>
        </w:rPr>
        <w:t xml:space="preserve">In the third stage, </w:t>
      </w:r>
      <w:proofErr w:type="spellStart"/>
      <w:r>
        <w:rPr>
          <w:rFonts w:ascii="Times New Roman" w:hAnsi="Times New Roman" w:cs="Times New Roman"/>
        </w:rPr>
        <w:t>Meno’s</w:t>
      </w:r>
      <w:proofErr w:type="spellEnd"/>
      <w:r>
        <w:rPr>
          <w:rFonts w:ascii="Times New Roman" w:hAnsi="Times New Roman" w:cs="Times New Roman"/>
        </w:rPr>
        <w:t xml:space="preserve"> inquisition led him to question the same question that whether virtue </w:t>
      </w:r>
      <w:r w:rsidR="005A767A">
        <w:rPr>
          <w:rFonts w:ascii="Times New Roman" w:hAnsi="Times New Roman" w:cs="Times New Roman"/>
        </w:rPr>
        <w:t>is something that can be taught. By using the method of "hypotheses"</w:t>
      </w:r>
      <w:r w:rsidR="00214E6A">
        <w:rPr>
          <w:rFonts w:ascii="Times New Roman" w:hAnsi="Times New Roman" w:cs="Times New Roman"/>
        </w:rPr>
        <w:t xml:space="preserve"> </w:t>
      </w:r>
      <w:r w:rsidR="005A767A">
        <w:rPr>
          <w:rFonts w:ascii="Times New Roman" w:hAnsi="Times New Roman" w:cs="Times New Roman"/>
        </w:rPr>
        <w:t xml:space="preserve">Socrates make two opposing conclusions. His first argument was that if virtue is good then it may be a knowledge type thing and could be taught like knowledge. But if virtue cannot be taught by someone then it could not possibly be knowledge. </w:t>
      </w:r>
      <w:r w:rsidR="00214E6A">
        <w:rPr>
          <w:rFonts w:ascii="Times New Roman" w:hAnsi="Times New Roman" w:cs="Times New Roman"/>
        </w:rPr>
        <w:t>Inconclusive arguments still dialogue gets stuck in Paradox dilemma.</w:t>
      </w:r>
    </w:p>
    <w:p w14:paraId="4BB5B9EB" w14:textId="77777777" w:rsidR="00FA34D6" w:rsidRDefault="00FA34D6" w:rsidP="00FB69E9">
      <w:pPr>
        <w:spacing w:line="480" w:lineRule="auto"/>
        <w:jc w:val="both"/>
        <w:rPr>
          <w:rFonts w:ascii="Times New Roman" w:hAnsi="Times New Roman" w:cs="Times New Roman"/>
        </w:rPr>
      </w:pPr>
    </w:p>
    <w:p w14:paraId="5B273A66" w14:textId="1587B843" w:rsidR="00FB69E9" w:rsidRPr="00FB69E9" w:rsidRDefault="0089045F" w:rsidP="00FB69E9">
      <w:pPr>
        <w:spacing w:line="480" w:lineRule="auto"/>
        <w:jc w:val="both"/>
        <w:rPr>
          <w:rFonts w:ascii="Times New Roman" w:hAnsi="Times New Roman" w:cs="Times New Roman"/>
          <w:b/>
        </w:rPr>
      </w:pPr>
      <w:r w:rsidRPr="00FB69E9">
        <w:rPr>
          <w:rFonts w:ascii="Times New Roman" w:hAnsi="Times New Roman" w:cs="Times New Roman"/>
          <w:b/>
        </w:rPr>
        <w:t>Plato’s Assertion</w:t>
      </w:r>
    </w:p>
    <w:p w14:paraId="7E4060AD" w14:textId="5192464D" w:rsidR="00B44D37" w:rsidRDefault="0089045F" w:rsidP="00B44D37">
      <w:pPr>
        <w:spacing w:line="480" w:lineRule="auto"/>
        <w:ind w:firstLine="720"/>
        <w:jc w:val="both"/>
        <w:rPr>
          <w:rFonts w:ascii="Times New Roman" w:hAnsi="Times New Roman" w:cs="Times New Roman"/>
        </w:rPr>
      </w:pPr>
      <w:proofErr w:type="spellStart"/>
      <w:r>
        <w:rPr>
          <w:rFonts w:ascii="Times New Roman" w:hAnsi="Times New Roman" w:cs="Times New Roman"/>
        </w:rPr>
        <w:t>Meno's</w:t>
      </w:r>
      <w:proofErr w:type="spellEnd"/>
      <w:r>
        <w:rPr>
          <w:rFonts w:ascii="Times New Roman" w:hAnsi="Times New Roman" w:cs="Times New Roman"/>
        </w:rPr>
        <w:t xml:space="preserve"> paradox illustrates that knowledge is innate because either </w:t>
      </w:r>
      <w:r w:rsidR="00F50F71">
        <w:rPr>
          <w:rFonts w:ascii="Times New Roman" w:hAnsi="Times New Roman" w:cs="Times New Roman"/>
        </w:rPr>
        <w:t>we know or don't know something,</w:t>
      </w:r>
      <w:r>
        <w:rPr>
          <w:rFonts w:ascii="Times New Roman" w:hAnsi="Times New Roman" w:cs="Times New Roman"/>
        </w:rPr>
        <w:t xml:space="preserve"> but if a human doesn't know </w:t>
      </w:r>
      <w:r w:rsidR="00F50F71">
        <w:rPr>
          <w:rFonts w:ascii="Times New Roman" w:hAnsi="Times New Roman" w:cs="Times New Roman"/>
        </w:rPr>
        <w:t xml:space="preserve">what </w:t>
      </w:r>
      <w:r>
        <w:rPr>
          <w:rFonts w:ascii="Times New Roman" w:hAnsi="Times New Roman" w:cs="Times New Roman"/>
        </w:rPr>
        <w:t>he wants</w:t>
      </w:r>
      <w:r w:rsidR="00F50F71">
        <w:rPr>
          <w:rFonts w:ascii="Times New Roman" w:hAnsi="Times New Roman" w:cs="Times New Roman"/>
        </w:rPr>
        <w:t>, he would be</w:t>
      </w:r>
      <w:r>
        <w:rPr>
          <w:rFonts w:ascii="Times New Roman" w:hAnsi="Times New Roman" w:cs="Times New Roman"/>
        </w:rPr>
        <w:t xml:space="preserve"> </w:t>
      </w:r>
      <w:r w:rsidR="00F50F71">
        <w:rPr>
          <w:rFonts w:ascii="Times New Roman" w:hAnsi="Times New Roman" w:cs="Times New Roman"/>
        </w:rPr>
        <w:t>un</w:t>
      </w:r>
      <w:r>
        <w:rPr>
          <w:rFonts w:ascii="Times New Roman" w:hAnsi="Times New Roman" w:cs="Times New Roman"/>
        </w:rPr>
        <w:t xml:space="preserve">able to explore what he needs. </w:t>
      </w:r>
      <w:r w:rsidR="00707236">
        <w:rPr>
          <w:rFonts w:ascii="Times New Roman" w:hAnsi="Times New Roman" w:cs="Times New Roman"/>
        </w:rPr>
        <w:t xml:space="preserve">Plato in his argument finds the </w:t>
      </w:r>
      <w:r w:rsidR="00707236" w:rsidRPr="000B0F1C">
        <w:rPr>
          <w:rFonts w:ascii="Times New Roman" w:hAnsi="Times New Roman" w:cs="Times New Roman"/>
          <w:noProof/>
        </w:rPr>
        <w:t>answer</w:t>
      </w:r>
      <w:r w:rsidR="00707236">
        <w:rPr>
          <w:rFonts w:ascii="Times New Roman" w:hAnsi="Times New Roman" w:cs="Times New Roman"/>
        </w:rPr>
        <w:t xml:space="preserve"> to the existence of knowledge. The answers </w:t>
      </w:r>
      <w:r w:rsidR="00707236" w:rsidRPr="000B0F1C">
        <w:rPr>
          <w:rFonts w:ascii="Times New Roman" w:hAnsi="Times New Roman" w:cs="Times New Roman"/>
          <w:noProof/>
        </w:rPr>
        <w:t>demonstrate</w:t>
      </w:r>
      <w:r w:rsidR="00707236">
        <w:rPr>
          <w:rFonts w:ascii="Times New Roman" w:hAnsi="Times New Roman" w:cs="Times New Roman"/>
        </w:rPr>
        <w:t xml:space="preserve"> the reality and truth of the knowledge. Does the </w:t>
      </w:r>
      <w:r w:rsidR="00707236">
        <w:rPr>
          <w:rFonts w:ascii="Times New Roman" w:hAnsi="Times New Roman" w:cs="Times New Roman"/>
        </w:rPr>
        <w:lastRenderedPageBreak/>
        <w:t xml:space="preserve">knowledge lead to perfection or people are still unable to </w:t>
      </w:r>
      <w:r w:rsidR="00707236" w:rsidRPr="00B44D37">
        <w:rPr>
          <w:rFonts w:ascii="Times New Roman" w:hAnsi="Times New Roman" w:cs="Times New Roman"/>
        </w:rPr>
        <w:t>learn about entire information. Plato also finds the answers to the forms in which knowledge can exist.</w:t>
      </w:r>
      <w:r w:rsidRPr="00B44D37">
        <w:rPr>
          <w:rFonts w:ascii="Times New Roman" w:hAnsi="Times New Roman" w:cs="Times New Roman"/>
        </w:rPr>
        <w:t xml:space="preserve"> Plato mentions, </w:t>
      </w:r>
      <w:r w:rsidRPr="00B44D37">
        <w:rPr>
          <w:rFonts w:ascii="Times New Roman" w:eastAsia="Times New Roman" w:hAnsi="Times New Roman" w:cs="Times New Roman"/>
          <w:color w:val="181818"/>
          <w:shd w:val="clear" w:color="auto" w:fill="FFFFFF"/>
        </w:rPr>
        <w:t>“We do not learn, and that what we call learning is only a process of recolle</w:t>
      </w:r>
      <w:r w:rsidRPr="00B44D37">
        <w:rPr>
          <w:rFonts w:ascii="Times New Roman" w:eastAsia="Times New Roman" w:hAnsi="Times New Roman" w:cs="Times New Roman"/>
          <w:color w:val="181818"/>
          <w:shd w:val="clear" w:color="auto" w:fill="FFFFFF"/>
        </w:rPr>
        <w:t xml:space="preserve">ction” </w:t>
      </w:r>
      <w:r w:rsidR="00433CEB" w:rsidRPr="00B44D37">
        <w:rPr>
          <w:rFonts w:ascii="Times New Roman" w:eastAsia="Times New Roman" w:hAnsi="Times New Roman" w:cs="Times New Roman"/>
          <w:noProof/>
          <w:color w:val="181818"/>
          <w:shd w:val="clear" w:color="auto" w:fill="FFFFFF"/>
        </w:rPr>
        <w:t>(Plato, Cooper, &amp; Grube 2002)</w:t>
      </w:r>
      <w:r w:rsidRPr="00B44D37">
        <w:rPr>
          <w:rFonts w:ascii="Times New Roman" w:eastAsia="Times New Roman" w:hAnsi="Times New Roman" w:cs="Times New Roman"/>
          <w:noProof/>
          <w:color w:val="181818"/>
          <w:shd w:val="clear" w:color="auto" w:fill="FFFFFF"/>
        </w:rPr>
        <w:t>. This</w:t>
      </w:r>
      <w:r>
        <w:rPr>
          <w:rFonts w:ascii="Times New Roman" w:eastAsia="Times New Roman" w:hAnsi="Times New Roman" w:cs="Times New Roman"/>
          <w:noProof/>
          <w:color w:val="181818"/>
          <w:shd w:val="clear" w:color="auto" w:fill="FFFFFF"/>
        </w:rPr>
        <w:t xml:space="preserve"> proves that knowledge is innate because what human learns is a recollection. </w:t>
      </w:r>
      <w:r w:rsidRPr="00B44D37">
        <w:rPr>
          <w:rFonts w:ascii="Times New Roman" w:eastAsia="Times New Roman" w:hAnsi="Times New Roman" w:cs="Times New Roman"/>
          <w:noProof/>
          <w:color w:val="181818"/>
          <w:shd w:val="clear" w:color="auto" w:fill="FFFFFF"/>
        </w:rPr>
        <w:t xml:space="preserve"> </w:t>
      </w:r>
    </w:p>
    <w:p w14:paraId="6215DFAA" w14:textId="77777777" w:rsidR="00B44D37" w:rsidRDefault="0089045F" w:rsidP="00B44D37">
      <w:pPr>
        <w:spacing w:line="480" w:lineRule="auto"/>
        <w:ind w:firstLine="720"/>
        <w:jc w:val="both"/>
        <w:rPr>
          <w:rFonts w:ascii="Times New Roman" w:eastAsia="Times New Roman" w:hAnsi="Times New Roman" w:cs="Times New Roman"/>
          <w:noProof/>
          <w:color w:val="181818"/>
          <w:shd w:val="clear" w:color="auto" w:fill="FFFFFF"/>
        </w:rPr>
      </w:pPr>
      <w:r>
        <w:rPr>
          <w:rFonts w:ascii="Times New Roman" w:hAnsi="Times New Roman" w:cs="Times New Roman"/>
        </w:rPr>
        <w:t>Plato by answering the questions leads to the conclusion that recognizes knowledge as a rational belief and enduring truth. People pos</w:t>
      </w:r>
      <w:r>
        <w:rPr>
          <w:rFonts w:ascii="Times New Roman" w:hAnsi="Times New Roman" w:cs="Times New Roman"/>
        </w:rPr>
        <w:t xml:space="preserve">sess the </w:t>
      </w:r>
      <w:r w:rsidRPr="000B0F1C">
        <w:rPr>
          <w:rFonts w:ascii="Times New Roman" w:hAnsi="Times New Roman" w:cs="Times New Roman"/>
          <w:noProof/>
        </w:rPr>
        <w:t>knowledge</w:t>
      </w:r>
      <w:r>
        <w:rPr>
          <w:rFonts w:ascii="Times New Roman" w:hAnsi="Times New Roman" w:cs="Times New Roman"/>
        </w:rPr>
        <w:t xml:space="preserve"> and it is existent in the form of humans. Plato relates knowledge with the other world and denies accepting the revelation of knowledge through people’s senses. The main conclusion that Plato draws from the questions is that humans lack </w:t>
      </w:r>
      <w:r>
        <w:rPr>
          <w:rFonts w:ascii="Times New Roman" w:hAnsi="Times New Roman" w:cs="Times New Roman"/>
        </w:rPr>
        <w:t>complete knowledge. Though they possess some knowledge</w:t>
      </w:r>
      <w:r w:rsidRPr="000B0F1C">
        <w:rPr>
          <w:rFonts w:ascii="Times New Roman" w:hAnsi="Times New Roman" w:cs="Times New Roman"/>
          <w:noProof/>
        </w:rPr>
        <w:t xml:space="preserve"> that</w:t>
      </w:r>
      <w:r>
        <w:rPr>
          <w:rFonts w:ascii="Times New Roman" w:hAnsi="Times New Roman" w:cs="Times New Roman"/>
        </w:rPr>
        <w:t xml:space="preserve"> knowledge is fallible and </w:t>
      </w:r>
      <w:r w:rsidRPr="00B44D37">
        <w:rPr>
          <w:rFonts w:ascii="Times New Roman" w:hAnsi="Times New Roman" w:cs="Times New Roman"/>
        </w:rPr>
        <w:t xml:space="preserve">incomplete. </w:t>
      </w:r>
      <w:r w:rsidR="004B7D5A" w:rsidRPr="00B44D37">
        <w:rPr>
          <w:rFonts w:ascii="Times New Roman" w:hAnsi="Times New Roman" w:cs="Times New Roman"/>
        </w:rPr>
        <w:t xml:space="preserve">If people would possess complete and authentic </w:t>
      </w:r>
      <w:r w:rsidR="004B7D5A" w:rsidRPr="00B44D37">
        <w:rPr>
          <w:rFonts w:ascii="Times New Roman" w:hAnsi="Times New Roman" w:cs="Times New Roman"/>
          <w:noProof/>
        </w:rPr>
        <w:t>knowledge,</w:t>
      </w:r>
      <w:r w:rsidR="004B7D5A" w:rsidRPr="00B44D37">
        <w:rPr>
          <w:rFonts w:ascii="Times New Roman" w:hAnsi="Times New Roman" w:cs="Times New Roman"/>
        </w:rPr>
        <w:t xml:space="preserve"> they would also know about the other world.</w:t>
      </w:r>
      <w:r w:rsidRPr="00B44D37">
        <w:rPr>
          <w:rFonts w:ascii="Times New Roman" w:hAnsi="Times New Roman" w:cs="Times New Roman"/>
        </w:rPr>
        <w:t xml:space="preserve"> Plato claims, </w:t>
      </w:r>
      <w:r w:rsidRPr="00B44D37">
        <w:rPr>
          <w:rFonts w:ascii="Times New Roman" w:eastAsia="Times New Roman" w:hAnsi="Times New Roman" w:cs="Times New Roman"/>
          <w:color w:val="181818"/>
          <w:shd w:val="clear" w:color="auto" w:fill="FFFFFF"/>
        </w:rPr>
        <w:t xml:space="preserve">“if we indulged in the idle fancy that there was no knowing and no use in seeking to know what we do not know that is a theme upon which I am ready to fight, in word and deed, to the utmost of my power” </w:t>
      </w:r>
      <w:r w:rsidRPr="00B44D37">
        <w:rPr>
          <w:rFonts w:ascii="Times New Roman" w:eastAsia="Times New Roman" w:hAnsi="Times New Roman" w:cs="Times New Roman"/>
          <w:noProof/>
          <w:color w:val="181818"/>
          <w:shd w:val="clear" w:color="auto" w:fill="FFFFFF"/>
        </w:rPr>
        <w:t>(Plato, Cooper, &amp; Grube 2002).</w:t>
      </w:r>
      <w:r>
        <w:rPr>
          <w:rFonts w:ascii="Times New Roman" w:eastAsia="Times New Roman" w:hAnsi="Times New Roman" w:cs="Times New Roman"/>
          <w:noProof/>
          <w:color w:val="181818"/>
          <w:shd w:val="clear" w:color="auto" w:fill="FFFFFF"/>
        </w:rPr>
        <w:t xml:space="preserve"> Human already possesse</w:t>
      </w:r>
      <w:r>
        <w:rPr>
          <w:rFonts w:ascii="Times New Roman" w:eastAsia="Times New Roman" w:hAnsi="Times New Roman" w:cs="Times New Roman"/>
          <w:noProof/>
          <w:color w:val="181818"/>
          <w:shd w:val="clear" w:color="auto" w:fill="FFFFFF"/>
        </w:rPr>
        <w:t xml:space="preserve">s some knowledge in their minds that allow them to explore further facts.  </w:t>
      </w:r>
    </w:p>
    <w:p w14:paraId="1826439A" w14:textId="00AE3874" w:rsidR="00B44D37" w:rsidRDefault="0089045F" w:rsidP="00AB41A6">
      <w:pPr>
        <w:spacing w:line="480" w:lineRule="auto"/>
        <w:ind w:firstLine="720"/>
        <w:jc w:val="both"/>
        <w:rPr>
          <w:rFonts w:ascii="Times New Roman" w:hAnsi="Times New Roman" w:cs="Times New Roman"/>
        </w:rPr>
      </w:pPr>
      <w:r>
        <w:rPr>
          <w:rFonts w:ascii="Times New Roman" w:hAnsi="Times New Roman" w:cs="Times New Roman"/>
        </w:rPr>
        <w:t xml:space="preserve">Plato uses the premises of the </w:t>
      </w:r>
      <w:r w:rsidRPr="000B0F1C">
        <w:rPr>
          <w:rFonts w:ascii="Times New Roman" w:hAnsi="Times New Roman" w:cs="Times New Roman"/>
          <w:noProof/>
        </w:rPr>
        <w:t>epistemological</w:t>
      </w:r>
      <w:r>
        <w:rPr>
          <w:rFonts w:ascii="Times New Roman" w:hAnsi="Times New Roman" w:cs="Times New Roman"/>
        </w:rPr>
        <w:t xml:space="preserve"> argument, metaphysical </w:t>
      </w:r>
      <w:r w:rsidRPr="000B0F1C">
        <w:rPr>
          <w:rFonts w:ascii="Times New Roman" w:hAnsi="Times New Roman" w:cs="Times New Roman"/>
          <w:noProof/>
        </w:rPr>
        <w:t>argument</w:t>
      </w:r>
      <w:r>
        <w:rPr>
          <w:rFonts w:ascii="Times New Roman" w:hAnsi="Times New Roman" w:cs="Times New Roman"/>
          <w:noProof/>
        </w:rPr>
        <w:t>,</w:t>
      </w:r>
      <w:r>
        <w:rPr>
          <w:rFonts w:ascii="Times New Roman" w:hAnsi="Times New Roman" w:cs="Times New Roman"/>
        </w:rPr>
        <w:t xml:space="preserve"> and semantic argument to illustrate the reality of knowledge. The epistemological argument states th</w:t>
      </w:r>
      <w:r>
        <w:rPr>
          <w:rFonts w:ascii="Times New Roman" w:hAnsi="Times New Roman" w:cs="Times New Roman"/>
        </w:rPr>
        <w:t xml:space="preserve">at human senses </w:t>
      </w:r>
      <w:r w:rsidRPr="000B0F1C">
        <w:rPr>
          <w:rFonts w:ascii="Times New Roman" w:hAnsi="Times New Roman" w:cs="Times New Roman"/>
          <w:noProof/>
        </w:rPr>
        <w:t>lead</w:t>
      </w:r>
      <w:r>
        <w:rPr>
          <w:rFonts w:ascii="Times New Roman" w:hAnsi="Times New Roman" w:cs="Times New Roman"/>
        </w:rPr>
        <w:t xml:space="preserve"> to different realities regarding knowledge. </w:t>
      </w:r>
      <w:r w:rsidR="007546B3">
        <w:rPr>
          <w:rFonts w:ascii="Times New Roman" w:hAnsi="Times New Roman" w:cs="Times New Roman"/>
        </w:rPr>
        <w:t xml:space="preserve">Plato </w:t>
      </w:r>
      <w:r w:rsidR="007546B3">
        <w:rPr>
          <w:rFonts w:ascii="Times New Roman" w:hAnsi="Times New Roman" w:cs="Times New Roman"/>
          <w:noProof/>
        </w:rPr>
        <w:t xml:space="preserve">emphasizes on human behaviors. </w:t>
      </w:r>
      <w:r w:rsidR="0095706B" w:rsidRPr="00AB41A6">
        <w:rPr>
          <w:rFonts w:ascii="Times New Roman" w:hAnsi="Times New Roman" w:cs="Times New Roman"/>
        </w:rPr>
        <w:t xml:space="preserve">Plato mentions, </w:t>
      </w:r>
      <w:r w:rsidR="0095706B" w:rsidRPr="00AB41A6">
        <w:rPr>
          <w:rFonts w:ascii="Times New Roman" w:eastAsia="Times New Roman" w:hAnsi="Times New Roman" w:cs="Times New Roman"/>
          <w:color w:val="181818"/>
          <w:shd w:val="clear" w:color="auto" w:fill="FFFFFF"/>
        </w:rPr>
        <w:t>“</w:t>
      </w:r>
      <w:r w:rsidR="007E057D" w:rsidRPr="00AB41A6">
        <w:rPr>
          <w:rFonts w:ascii="Times New Roman" w:eastAsia="Times New Roman" w:hAnsi="Times New Roman" w:cs="Times New Roman"/>
          <w:color w:val="181818"/>
          <w:shd w:val="clear" w:color="auto" w:fill="FFFFFF"/>
        </w:rPr>
        <w:t>And</w:t>
      </w:r>
      <w:r w:rsidR="0095706B" w:rsidRPr="0095706B">
        <w:rPr>
          <w:rFonts w:ascii="Times New Roman" w:eastAsia="Times New Roman" w:hAnsi="Times New Roman" w:cs="Times New Roman"/>
          <w:color w:val="181818"/>
          <w:shd w:val="clear" w:color="auto" w:fill="FFFFFF"/>
        </w:rPr>
        <w:t xml:space="preserve"> that only these two things, true belief, and knowledge, guide correctly</w:t>
      </w:r>
      <w:r w:rsidR="0095706B" w:rsidRPr="00AB41A6">
        <w:rPr>
          <w:rFonts w:ascii="Times New Roman" w:eastAsia="Times New Roman" w:hAnsi="Times New Roman" w:cs="Times New Roman"/>
          <w:color w:val="181818"/>
          <w:shd w:val="clear" w:color="auto" w:fill="FFFFFF"/>
        </w:rPr>
        <w:t xml:space="preserve">” </w:t>
      </w:r>
      <w:r w:rsidR="00AB41A6" w:rsidRPr="00B44D37">
        <w:rPr>
          <w:rFonts w:ascii="Times New Roman" w:eastAsia="Times New Roman" w:hAnsi="Times New Roman" w:cs="Times New Roman"/>
          <w:noProof/>
          <w:color w:val="181818"/>
          <w:shd w:val="clear" w:color="auto" w:fill="FFFFFF"/>
        </w:rPr>
        <w:t>(Plato, Cooper, &amp; Grube 2002).</w:t>
      </w:r>
      <w:r w:rsidR="00AB41A6">
        <w:rPr>
          <w:rFonts w:ascii="Times New Roman" w:hAnsi="Times New Roman" w:cs="Times New Roman"/>
        </w:rPr>
        <w:t xml:space="preserve"> </w:t>
      </w:r>
      <w:r w:rsidR="007546B3">
        <w:rPr>
          <w:rFonts w:ascii="Times New Roman" w:hAnsi="Times New Roman" w:cs="Times New Roman"/>
        </w:rPr>
        <w:t xml:space="preserve">He claims that human beings need to use their minds and remain a </w:t>
      </w:r>
      <w:r w:rsidR="007546B3" w:rsidRPr="00BE54EB">
        <w:rPr>
          <w:rFonts w:ascii="Times New Roman" w:hAnsi="Times New Roman" w:cs="Times New Roman"/>
          <w:noProof/>
        </w:rPr>
        <w:t>skeptic</w:t>
      </w:r>
      <w:r w:rsidR="007546B3">
        <w:rPr>
          <w:rFonts w:ascii="Times New Roman" w:hAnsi="Times New Roman" w:cs="Times New Roman"/>
        </w:rPr>
        <w:t xml:space="preserve"> </w:t>
      </w:r>
      <w:r w:rsidR="007546B3">
        <w:rPr>
          <w:rFonts w:ascii="Times New Roman" w:hAnsi="Times New Roman" w:cs="Times New Roman"/>
          <w:noProof/>
        </w:rPr>
        <w:t>of</w:t>
      </w:r>
      <w:r w:rsidR="007546B3">
        <w:rPr>
          <w:rFonts w:ascii="Times New Roman" w:hAnsi="Times New Roman" w:cs="Times New Roman"/>
        </w:rPr>
        <w:t xml:space="preserve"> philosophical findings. He rejects the mere acceptance of the philosophy without facts.</w:t>
      </w:r>
      <w:sdt>
        <w:sdtPr>
          <w:rPr>
            <w:rFonts w:ascii="Times New Roman" w:hAnsi="Times New Roman" w:cs="Times New Roman"/>
          </w:rPr>
          <w:id w:val="-1308628291"/>
          <w:citation/>
        </w:sdtPr>
        <w:sdtEndPr/>
        <w:sdtContent>
          <w:r w:rsidR="00A25123">
            <w:rPr>
              <w:rFonts w:ascii="Times New Roman" w:hAnsi="Times New Roman" w:cs="Times New Roman"/>
            </w:rPr>
            <w:fldChar w:fldCharType="begin"/>
          </w:r>
          <w:r w:rsidR="00A25123">
            <w:rPr>
              <w:rFonts w:ascii="Times New Roman" w:hAnsi="Times New Roman" w:cs="Times New Roman"/>
            </w:rPr>
            <w:instrText xml:space="preserve">CITATION Pla66 \l 1033 </w:instrText>
          </w:r>
          <w:r w:rsidR="00A25123">
            <w:rPr>
              <w:rFonts w:ascii="Times New Roman" w:hAnsi="Times New Roman" w:cs="Times New Roman"/>
            </w:rPr>
            <w:fldChar w:fldCharType="separate"/>
          </w:r>
          <w:r w:rsidR="00A25123">
            <w:rPr>
              <w:rFonts w:ascii="Times New Roman" w:hAnsi="Times New Roman" w:cs="Times New Roman"/>
              <w:noProof/>
            </w:rPr>
            <w:t xml:space="preserve"> </w:t>
          </w:r>
          <w:r w:rsidR="00A25123" w:rsidRPr="00A25123">
            <w:rPr>
              <w:rFonts w:ascii="Times New Roman" w:hAnsi="Times New Roman" w:cs="Times New Roman"/>
              <w:noProof/>
            </w:rPr>
            <w:t>(Grube, 1981)</w:t>
          </w:r>
          <w:r w:rsidR="00A25123">
            <w:rPr>
              <w:rFonts w:ascii="Times New Roman" w:hAnsi="Times New Roman" w:cs="Times New Roman"/>
            </w:rPr>
            <w:fldChar w:fldCharType="end"/>
          </w:r>
        </w:sdtContent>
      </w:sdt>
      <w:r w:rsidR="00A25123">
        <w:rPr>
          <w:rFonts w:ascii="Times New Roman" w:hAnsi="Times New Roman" w:cs="Times New Roman"/>
        </w:rPr>
        <w:t xml:space="preserve">. </w:t>
      </w:r>
      <w:r w:rsidR="00E94F04">
        <w:rPr>
          <w:rFonts w:ascii="Times New Roman" w:hAnsi="Times New Roman" w:cs="Times New Roman"/>
        </w:rPr>
        <w:t xml:space="preserve">The knowledge </w:t>
      </w:r>
      <w:r w:rsidR="00E94F04">
        <w:rPr>
          <w:rFonts w:ascii="Times New Roman" w:hAnsi="Times New Roman" w:cs="Times New Roman"/>
        </w:rPr>
        <w:lastRenderedPageBreak/>
        <w:t>according to this claim is innate. The slave boy demonstration is also used by Plato for claiming that learning is a recollection. This is because he lacks mathematical training or ability to solve a problem of geometry. When the boy is asked to double the areas of the circle he fa</w:t>
      </w:r>
      <w:r w:rsidR="00DF189D">
        <w:rPr>
          <w:rFonts w:ascii="Times New Roman" w:hAnsi="Times New Roman" w:cs="Times New Roman"/>
        </w:rPr>
        <w:t xml:space="preserve">ils to do that. After practice, </w:t>
      </w:r>
      <w:r w:rsidR="000F0760">
        <w:rPr>
          <w:rFonts w:ascii="Times New Roman" w:hAnsi="Times New Roman" w:cs="Times New Roman"/>
        </w:rPr>
        <w:t>he improved by 50%. This reflects that only way of overcoming</w:t>
      </w:r>
      <w:r w:rsidR="003A008E">
        <w:rPr>
          <w:rFonts w:ascii="Times New Roman" w:hAnsi="Times New Roman" w:cs="Times New Roman"/>
        </w:rPr>
        <w:t xml:space="preserve"> slave state is by learning. Th</w:t>
      </w:r>
      <w:r w:rsidR="000F0760">
        <w:rPr>
          <w:rFonts w:ascii="Times New Roman" w:hAnsi="Times New Roman" w:cs="Times New Roman"/>
        </w:rPr>
        <w:t xml:space="preserve">e situation of a boy has close relevance with </w:t>
      </w:r>
      <w:proofErr w:type="spellStart"/>
      <w:r w:rsidR="000F0760">
        <w:rPr>
          <w:rFonts w:ascii="Times New Roman" w:hAnsi="Times New Roman" w:cs="Times New Roman"/>
        </w:rPr>
        <w:t>Meno</w:t>
      </w:r>
      <w:proofErr w:type="spellEnd"/>
      <w:r w:rsidR="000F0760">
        <w:rPr>
          <w:rFonts w:ascii="Times New Roman" w:hAnsi="Times New Roman" w:cs="Times New Roman"/>
        </w:rPr>
        <w:t xml:space="preserve"> because he develops awareness about his feelings, ignorance, and </w:t>
      </w:r>
      <w:r w:rsidR="003A008E">
        <w:rPr>
          <w:rFonts w:ascii="Times New Roman" w:hAnsi="Times New Roman" w:cs="Times New Roman"/>
        </w:rPr>
        <w:t>beliefs</w:t>
      </w:r>
      <w:r w:rsidR="000F0760">
        <w:rPr>
          <w:rFonts w:ascii="Times New Roman" w:hAnsi="Times New Roman" w:cs="Times New Roman"/>
        </w:rPr>
        <w:t xml:space="preserve">. </w:t>
      </w:r>
    </w:p>
    <w:p w14:paraId="4AA8EECE" w14:textId="77777777" w:rsidR="00FB69E9" w:rsidRDefault="00FB69E9" w:rsidP="00AB41A6">
      <w:pPr>
        <w:spacing w:line="480" w:lineRule="auto"/>
        <w:ind w:firstLine="720"/>
        <w:jc w:val="both"/>
        <w:rPr>
          <w:rFonts w:ascii="Times New Roman" w:hAnsi="Times New Roman" w:cs="Times New Roman"/>
        </w:rPr>
      </w:pPr>
    </w:p>
    <w:p w14:paraId="37BA1060" w14:textId="089B58C3" w:rsidR="00FB69E9" w:rsidRPr="00FB69E9" w:rsidRDefault="0089045F" w:rsidP="00FB69E9">
      <w:pPr>
        <w:spacing w:line="480" w:lineRule="auto"/>
        <w:jc w:val="both"/>
        <w:rPr>
          <w:rFonts w:ascii="Times New Roman" w:hAnsi="Times New Roman" w:cs="Times New Roman"/>
          <w:b/>
        </w:rPr>
      </w:pPr>
      <w:r>
        <w:rPr>
          <w:rFonts w:ascii="Times New Roman" w:hAnsi="Times New Roman" w:cs="Times New Roman"/>
          <w:b/>
        </w:rPr>
        <w:t>Plato</w:t>
      </w:r>
      <w:r>
        <w:rPr>
          <w:rFonts w:ascii="Times New Roman" w:hAnsi="Times New Roman" w:cs="Times New Roman"/>
          <w:b/>
        </w:rPr>
        <w:t>’s Philosophy on Knowledge and Belief</w:t>
      </w:r>
    </w:p>
    <w:p w14:paraId="363E3F77" w14:textId="47D58FD9" w:rsidR="00B44D37" w:rsidRDefault="0089045F" w:rsidP="005E1694">
      <w:pPr>
        <w:spacing w:line="480" w:lineRule="auto"/>
        <w:ind w:firstLine="720"/>
        <w:jc w:val="both"/>
        <w:rPr>
          <w:rFonts w:ascii="Times New Roman" w:hAnsi="Times New Roman" w:cs="Times New Roman"/>
        </w:rPr>
      </w:pPr>
      <w:r>
        <w:rPr>
          <w:rFonts w:ascii="Times New Roman" w:hAnsi="Times New Roman" w:cs="Times New Roman"/>
        </w:rPr>
        <w:t xml:space="preserve">The philosophy of Plato finds </w:t>
      </w:r>
      <w:r w:rsidRPr="00AB41A6">
        <w:rPr>
          <w:rFonts w:ascii="Times New Roman" w:hAnsi="Times New Roman" w:cs="Times New Roman"/>
        </w:rPr>
        <w:t xml:space="preserve">answers to some basic questions that intrigue the human mind such as the difference between knowledge and </w:t>
      </w:r>
      <w:r w:rsidRPr="00AB41A6">
        <w:rPr>
          <w:rFonts w:ascii="Times New Roman" w:hAnsi="Times New Roman" w:cs="Times New Roman"/>
          <w:noProof/>
        </w:rPr>
        <w:t>beliefs</w:t>
      </w:r>
      <w:r w:rsidRPr="00AB41A6">
        <w:rPr>
          <w:rFonts w:ascii="Times New Roman" w:hAnsi="Times New Roman" w:cs="Times New Roman"/>
        </w:rPr>
        <w:t xml:space="preserve">. </w:t>
      </w:r>
      <w:r w:rsidR="00FA34D6">
        <w:rPr>
          <w:rFonts w:ascii="Times New Roman" w:hAnsi="Times New Roman" w:cs="Times New Roman"/>
        </w:rPr>
        <w:t xml:space="preserve"> A</w:t>
      </w:r>
      <w:r w:rsidR="00AB41A6" w:rsidRPr="00AB41A6">
        <w:rPr>
          <w:rFonts w:ascii="Times New Roman" w:hAnsi="Times New Roman" w:cs="Times New Roman"/>
        </w:rPr>
        <w:t>bout virtue he mentions, “</w:t>
      </w:r>
      <w:r w:rsidR="00FB69E9" w:rsidRPr="00AB41A6">
        <w:rPr>
          <w:rFonts w:ascii="Times New Roman" w:eastAsia="Times New Roman" w:hAnsi="Times New Roman" w:cs="Times New Roman"/>
          <w:color w:val="181818"/>
          <w:shd w:val="clear" w:color="auto" w:fill="FFFFFF"/>
        </w:rPr>
        <w:t>We</w:t>
      </w:r>
      <w:r w:rsidR="00AB41A6" w:rsidRPr="00AB41A6">
        <w:rPr>
          <w:rFonts w:ascii="Times New Roman" w:eastAsia="Times New Roman" w:hAnsi="Times New Roman" w:cs="Times New Roman"/>
          <w:color w:val="181818"/>
          <w:shd w:val="clear" w:color="auto" w:fill="FFFFFF"/>
        </w:rPr>
        <w:t xml:space="preserve"> have been right in how we investigated and what we said, virtue turns out to be</w:t>
      </w:r>
      <w:r w:rsidR="00AB41A6" w:rsidRPr="00AB41A6">
        <w:rPr>
          <w:rFonts w:ascii="Times New Roman" w:eastAsia="Times New Roman" w:hAnsi="Times New Roman" w:cs="Times New Roman"/>
          <w:color w:val="181818"/>
        </w:rPr>
        <w:t xml:space="preserve"> </w:t>
      </w:r>
      <w:r w:rsidR="00AB41A6" w:rsidRPr="00AB41A6">
        <w:rPr>
          <w:rFonts w:ascii="Times New Roman" w:eastAsia="Times New Roman" w:hAnsi="Times New Roman" w:cs="Times New Roman"/>
          <w:color w:val="181818"/>
          <w:shd w:val="clear" w:color="auto" w:fill="FFFFFF"/>
        </w:rPr>
        <w:t xml:space="preserve">neither innate nor earned” </w:t>
      </w:r>
      <w:r w:rsidR="00AB41A6" w:rsidRPr="00B44D37">
        <w:rPr>
          <w:rFonts w:ascii="Times New Roman" w:eastAsia="Times New Roman" w:hAnsi="Times New Roman" w:cs="Times New Roman"/>
          <w:noProof/>
          <w:color w:val="181818"/>
          <w:shd w:val="clear" w:color="auto" w:fill="FFFFFF"/>
        </w:rPr>
        <w:t>(Plato, Cooper, &amp; Grube 2002).</w:t>
      </w:r>
      <w:r w:rsidR="00AB41A6">
        <w:rPr>
          <w:rFonts w:ascii="Times New Roman" w:hAnsi="Times New Roman" w:cs="Times New Roman"/>
        </w:rPr>
        <w:t xml:space="preserve"> </w:t>
      </w:r>
      <w:r w:rsidR="005E1694">
        <w:rPr>
          <w:rFonts w:ascii="Times New Roman" w:hAnsi="Times New Roman" w:cs="Times New Roman"/>
        </w:rPr>
        <w:t xml:space="preserve">It is difficult to find who is right among humans. </w:t>
      </w:r>
      <w:r>
        <w:rPr>
          <w:rFonts w:ascii="Times New Roman" w:hAnsi="Times New Roman" w:cs="Times New Roman"/>
        </w:rPr>
        <w:t xml:space="preserve">What is knowledge and why do people assume that they have knowledge? At what </w:t>
      </w:r>
      <w:r w:rsidR="00C3482B">
        <w:rPr>
          <w:rFonts w:ascii="Times New Roman" w:hAnsi="Times New Roman" w:cs="Times New Roman"/>
        </w:rPr>
        <w:t>point</w:t>
      </w:r>
      <w:r>
        <w:rPr>
          <w:rFonts w:ascii="Times New Roman" w:hAnsi="Times New Roman" w:cs="Times New Roman"/>
        </w:rPr>
        <w:t xml:space="preserve"> knowledge varies from belief and which one is more firms? Do people with knowledge know everything? Is knowledge real or not? Plato’s answers to these questions help people</w:t>
      </w:r>
      <w:r>
        <w:rPr>
          <w:rFonts w:ascii="Times New Roman" w:hAnsi="Times New Roman" w:cs="Times New Roman"/>
        </w:rPr>
        <w:t xml:space="preserve"> to understand the concept of knowledge and how it exists in people. The answers explain the reality of knowledge and </w:t>
      </w:r>
      <w:r w:rsidRPr="000B0F1C">
        <w:rPr>
          <w:rFonts w:ascii="Times New Roman" w:hAnsi="Times New Roman" w:cs="Times New Roman"/>
          <w:noProof/>
        </w:rPr>
        <w:t>make</w:t>
      </w:r>
      <w:r>
        <w:rPr>
          <w:rFonts w:ascii="Times New Roman" w:hAnsi="Times New Roman" w:cs="Times New Roman"/>
        </w:rPr>
        <w:t xml:space="preserve"> them clear a</w:t>
      </w:r>
      <w:bookmarkStart w:id="0" w:name="_GoBack"/>
      <w:bookmarkEnd w:id="0"/>
      <w:r>
        <w:rPr>
          <w:rFonts w:ascii="Times New Roman" w:hAnsi="Times New Roman" w:cs="Times New Roman"/>
        </w:rPr>
        <w:t xml:space="preserve">bout the limitations that a </w:t>
      </w:r>
      <w:r w:rsidR="00A25123">
        <w:rPr>
          <w:rFonts w:ascii="Times New Roman" w:hAnsi="Times New Roman" w:cs="Times New Roman"/>
        </w:rPr>
        <w:t xml:space="preserve">person of knowledge encounters </w:t>
      </w:r>
      <w:sdt>
        <w:sdtPr>
          <w:rPr>
            <w:rFonts w:ascii="Times New Roman" w:hAnsi="Times New Roman" w:cs="Times New Roman"/>
          </w:rPr>
          <w:id w:val="-1795350900"/>
          <w:citation/>
        </w:sdtPr>
        <w:sdtEndPr/>
        <w:sdtContent>
          <w:r w:rsidR="00A25123">
            <w:rPr>
              <w:rFonts w:ascii="Times New Roman" w:hAnsi="Times New Roman" w:cs="Times New Roman"/>
            </w:rPr>
            <w:fldChar w:fldCharType="begin"/>
          </w:r>
          <w:r w:rsidR="00A25123">
            <w:rPr>
              <w:rFonts w:ascii="Times New Roman" w:hAnsi="Times New Roman" w:cs="Times New Roman"/>
            </w:rPr>
            <w:instrText xml:space="preserve"> CITATION Emr17 \l 1033 </w:instrText>
          </w:r>
          <w:r w:rsidR="00A25123">
            <w:rPr>
              <w:rFonts w:ascii="Times New Roman" w:hAnsi="Times New Roman" w:cs="Times New Roman"/>
            </w:rPr>
            <w:fldChar w:fldCharType="separate"/>
          </w:r>
          <w:r w:rsidR="00A25123" w:rsidRPr="00A25123">
            <w:rPr>
              <w:rFonts w:ascii="Times New Roman" w:hAnsi="Times New Roman" w:cs="Times New Roman"/>
              <w:noProof/>
            </w:rPr>
            <w:t>(Westacott, 2017)</w:t>
          </w:r>
          <w:r w:rsidR="00A25123">
            <w:rPr>
              <w:rFonts w:ascii="Times New Roman" w:hAnsi="Times New Roman" w:cs="Times New Roman"/>
            </w:rPr>
            <w:fldChar w:fldCharType="end"/>
          </w:r>
        </w:sdtContent>
      </w:sdt>
      <w:r w:rsidR="00A25123">
        <w:rPr>
          <w:rFonts w:ascii="Times New Roman" w:hAnsi="Times New Roman" w:cs="Times New Roman"/>
        </w:rPr>
        <w:t>.</w:t>
      </w:r>
    </w:p>
    <w:p w14:paraId="0E573498" w14:textId="77777777" w:rsidR="00FB69E9" w:rsidRDefault="00FB69E9" w:rsidP="00FB69E9">
      <w:pPr>
        <w:spacing w:line="480" w:lineRule="auto"/>
        <w:jc w:val="both"/>
        <w:rPr>
          <w:rFonts w:ascii="Times New Roman" w:hAnsi="Times New Roman" w:cs="Times New Roman"/>
        </w:rPr>
      </w:pPr>
    </w:p>
    <w:p w14:paraId="42896CEE" w14:textId="2D24CBC4" w:rsidR="00FB69E9" w:rsidRPr="00FB69E9" w:rsidRDefault="0089045F" w:rsidP="00FB69E9">
      <w:pPr>
        <w:spacing w:line="480" w:lineRule="auto"/>
        <w:jc w:val="both"/>
        <w:rPr>
          <w:rFonts w:ascii="Times New Roman" w:hAnsi="Times New Roman" w:cs="Times New Roman"/>
          <w:b/>
        </w:rPr>
      </w:pPr>
      <w:r w:rsidRPr="00FB69E9">
        <w:rPr>
          <w:rFonts w:ascii="Times New Roman" w:hAnsi="Times New Roman" w:cs="Times New Roman"/>
          <w:b/>
        </w:rPr>
        <w:t>Conclusion</w:t>
      </w:r>
    </w:p>
    <w:p w14:paraId="6E7ACF5F" w14:textId="7F5794F2" w:rsidR="00707236" w:rsidRPr="00B44D37" w:rsidRDefault="0089045F" w:rsidP="00B44D37">
      <w:pPr>
        <w:spacing w:line="480" w:lineRule="auto"/>
        <w:ind w:firstLine="720"/>
        <w:jc w:val="both"/>
        <w:rPr>
          <w:rFonts w:ascii="Times New Roman" w:eastAsia="Times New Roman" w:hAnsi="Times New Roman" w:cs="Times New Roman"/>
          <w:noProof/>
          <w:color w:val="181818"/>
          <w:shd w:val="clear" w:color="auto" w:fill="FFFFFF"/>
        </w:rPr>
      </w:pPr>
      <w:r>
        <w:rPr>
          <w:rFonts w:ascii="Times New Roman" w:hAnsi="Times New Roman" w:cs="Times New Roman"/>
        </w:rPr>
        <w:t>Th</w:t>
      </w:r>
      <w:r>
        <w:rPr>
          <w:rFonts w:ascii="Times New Roman" w:hAnsi="Times New Roman" w:cs="Times New Roman"/>
        </w:rPr>
        <w:t xml:space="preserve">e conclusion that Plato draws in regarding </w:t>
      </w:r>
      <w:r w:rsidRPr="000B0F1C">
        <w:rPr>
          <w:rFonts w:ascii="Times New Roman" w:hAnsi="Times New Roman" w:cs="Times New Roman"/>
          <w:noProof/>
        </w:rPr>
        <w:t>h</w:t>
      </w:r>
      <w:r>
        <w:rPr>
          <w:rFonts w:ascii="Times New Roman" w:hAnsi="Times New Roman" w:cs="Times New Roman"/>
          <w:noProof/>
        </w:rPr>
        <w:t>e argue</w:t>
      </w:r>
      <w:r w:rsidRPr="000B0F1C">
        <w:rPr>
          <w:rFonts w:ascii="Times New Roman" w:hAnsi="Times New Roman" w:cs="Times New Roman"/>
          <w:noProof/>
        </w:rPr>
        <w:t>s</w:t>
      </w:r>
      <w:r>
        <w:rPr>
          <w:rFonts w:ascii="Times New Roman" w:hAnsi="Times New Roman" w:cs="Times New Roman"/>
        </w:rPr>
        <w:t xml:space="preserve"> that people with knowledge </w:t>
      </w:r>
      <w:r w:rsidRPr="000B0F1C">
        <w:rPr>
          <w:rFonts w:ascii="Times New Roman" w:hAnsi="Times New Roman" w:cs="Times New Roman"/>
          <w:noProof/>
        </w:rPr>
        <w:t>are know</w:t>
      </w:r>
      <w:r>
        <w:rPr>
          <w:rFonts w:ascii="Times New Roman" w:hAnsi="Times New Roman" w:cs="Times New Roman"/>
          <w:noProof/>
        </w:rPr>
        <w:t>n</w:t>
      </w:r>
      <w:r>
        <w:rPr>
          <w:rFonts w:ascii="Times New Roman" w:hAnsi="Times New Roman" w:cs="Times New Roman"/>
        </w:rPr>
        <w:t xml:space="preserve"> </w:t>
      </w:r>
      <w:r w:rsidRPr="000B0F1C">
        <w:rPr>
          <w:rFonts w:ascii="Times New Roman" w:hAnsi="Times New Roman" w:cs="Times New Roman"/>
          <w:noProof/>
        </w:rPr>
        <w:t>things</w:t>
      </w:r>
      <w:r>
        <w:rPr>
          <w:rFonts w:ascii="Times New Roman" w:hAnsi="Times New Roman" w:cs="Times New Roman"/>
          <w:noProof/>
        </w:rPr>
        <w:t>,</w:t>
      </w:r>
      <w:r>
        <w:rPr>
          <w:rFonts w:ascii="Times New Roman" w:hAnsi="Times New Roman" w:cs="Times New Roman"/>
        </w:rPr>
        <w:t xml:space="preserve"> but their knowledge </w:t>
      </w:r>
      <w:r w:rsidRPr="008823DA">
        <w:rPr>
          <w:rFonts w:ascii="Times New Roman" w:hAnsi="Times New Roman" w:cs="Times New Roman"/>
          <w:noProof/>
        </w:rPr>
        <w:t>is based</w:t>
      </w:r>
      <w:r>
        <w:rPr>
          <w:rFonts w:ascii="Times New Roman" w:hAnsi="Times New Roman" w:cs="Times New Roman"/>
        </w:rPr>
        <w:t xml:space="preserve"> on assumptions and fallible. There are limitations to the </w:t>
      </w:r>
      <w:r w:rsidRPr="000B0F1C">
        <w:rPr>
          <w:rFonts w:ascii="Times New Roman" w:hAnsi="Times New Roman" w:cs="Times New Roman"/>
          <w:noProof/>
        </w:rPr>
        <w:t>knowledge</w:t>
      </w:r>
      <w:r>
        <w:rPr>
          <w:rFonts w:ascii="Times New Roman" w:hAnsi="Times New Roman" w:cs="Times New Roman"/>
        </w:rPr>
        <w:t xml:space="preserve"> that means people irrespective of their knowledge are not able </w:t>
      </w:r>
      <w:r>
        <w:rPr>
          <w:rFonts w:ascii="Times New Roman" w:hAnsi="Times New Roman" w:cs="Times New Roman"/>
        </w:rPr>
        <w:lastRenderedPageBreak/>
        <w:t>to know everything.</w:t>
      </w:r>
      <w:r w:rsidR="00E3247C">
        <w:rPr>
          <w:rFonts w:ascii="Times New Roman" w:hAnsi="Times New Roman" w:cs="Times New Roman"/>
        </w:rPr>
        <w:t xml:space="preserve"> </w:t>
      </w:r>
      <w:r w:rsidR="00443C2A">
        <w:rPr>
          <w:rFonts w:ascii="Times New Roman" w:hAnsi="Times New Roman" w:cs="Times New Roman"/>
        </w:rPr>
        <w:t xml:space="preserve">Plato’s theory of reality provides a </w:t>
      </w:r>
      <w:r w:rsidR="00443C2A" w:rsidRPr="000B0F1C">
        <w:rPr>
          <w:rFonts w:ascii="Times New Roman" w:hAnsi="Times New Roman" w:cs="Times New Roman"/>
          <w:noProof/>
        </w:rPr>
        <w:t>solution</w:t>
      </w:r>
      <w:r w:rsidR="00443C2A">
        <w:rPr>
          <w:rFonts w:ascii="Times New Roman" w:hAnsi="Times New Roman" w:cs="Times New Roman"/>
        </w:rPr>
        <w:t xml:space="preserve"> to the problems. Using the premises of knowledge and opinion Plato explains the reality in them. The truth of knowledge lies in the midway as they </w:t>
      </w:r>
      <w:r w:rsidR="00443C2A">
        <w:rPr>
          <w:rFonts w:ascii="Times New Roman" w:hAnsi="Times New Roman" w:cs="Times New Roman"/>
          <w:noProof/>
        </w:rPr>
        <w:t>are</w:t>
      </w:r>
      <w:r w:rsidR="00443C2A">
        <w:rPr>
          <w:rFonts w:ascii="Times New Roman" w:hAnsi="Times New Roman" w:cs="Times New Roman"/>
        </w:rPr>
        <w:t xml:space="preserve"> no one way.</w:t>
      </w:r>
      <w:r w:rsidR="00B44D37">
        <w:rPr>
          <w:rFonts w:ascii="Times New Roman" w:eastAsia="Times New Roman" w:hAnsi="Times New Roman" w:cs="Times New Roman"/>
          <w:noProof/>
          <w:color w:val="181818"/>
          <w:shd w:val="clear" w:color="auto" w:fill="FFFFFF"/>
        </w:rPr>
        <w:t xml:space="preserve"> </w:t>
      </w:r>
      <w:r>
        <w:rPr>
          <w:rFonts w:ascii="Times New Roman" w:hAnsi="Times New Roman" w:cs="Times New Roman"/>
        </w:rPr>
        <w:t xml:space="preserve">The reality gives an </w:t>
      </w:r>
      <w:r w:rsidRPr="000B0F1C">
        <w:rPr>
          <w:rFonts w:ascii="Times New Roman" w:hAnsi="Times New Roman" w:cs="Times New Roman"/>
          <w:noProof/>
        </w:rPr>
        <w:t>idea</w:t>
      </w:r>
      <w:r>
        <w:rPr>
          <w:rFonts w:ascii="Times New Roman" w:hAnsi="Times New Roman" w:cs="Times New Roman"/>
        </w:rPr>
        <w:t xml:space="preserve"> about the complex </w:t>
      </w:r>
      <w:r w:rsidRPr="000B0F1C">
        <w:rPr>
          <w:rFonts w:ascii="Times New Roman" w:hAnsi="Times New Roman" w:cs="Times New Roman"/>
          <w:noProof/>
        </w:rPr>
        <w:t>patter</w:t>
      </w:r>
      <w:r>
        <w:rPr>
          <w:rFonts w:ascii="Times New Roman" w:hAnsi="Times New Roman" w:cs="Times New Roman"/>
          <w:noProof/>
        </w:rPr>
        <w:t>n</w:t>
      </w:r>
      <w:r>
        <w:rPr>
          <w:rFonts w:ascii="Times New Roman" w:hAnsi="Times New Roman" w:cs="Times New Roman"/>
        </w:rPr>
        <w:t xml:space="preserve"> of forms. Mathematics reveals the pattern of forms. The metaphysical argument emphasizes the similarity between nature and things. The semantic argument finds the real</w:t>
      </w:r>
      <w:r>
        <w:rPr>
          <w:rFonts w:ascii="Times New Roman" w:hAnsi="Times New Roman" w:cs="Times New Roman"/>
        </w:rPr>
        <w:t>ity of words that explains the claim.  What people know is not complete and unreal in an</w:t>
      </w:r>
      <w:r w:rsidRPr="000B0F1C">
        <w:rPr>
          <w:rFonts w:ascii="Times New Roman" w:hAnsi="Times New Roman" w:cs="Times New Roman"/>
          <w:noProof/>
        </w:rPr>
        <w:t>other form</w:t>
      </w:r>
      <w:r>
        <w:rPr>
          <w:rFonts w:ascii="Times New Roman" w:hAnsi="Times New Roman" w:cs="Times New Roman"/>
        </w:rPr>
        <w:t xml:space="preserve">. People are also ignorant to the things when their knowledge fails to guide them. Completeness of knowledge also reflects from the </w:t>
      </w:r>
      <w:r w:rsidRPr="000B0F1C">
        <w:rPr>
          <w:rFonts w:ascii="Times New Roman" w:hAnsi="Times New Roman" w:cs="Times New Roman"/>
          <w:noProof/>
        </w:rPr>
        <w:t>virtues</w:t>
      </w:r>
      <w:r>
        <w:rPr>
          <w:rFonts w:ascii="Times New Roman" w:hAnsi="Times New Roman" w:cs="Times New Roman"/>
          <w:noProof/>
        </w:rPr>
        <w:t>,</w:t>
      </w:r>
      <w:r>
        <w:rPr>
          <w:rFonts w:ascii="Times New Roman" w:hAnsi="Times New Roman" w:cs="Times New Roman"/>
        </w:rPr>
        <w:t xml:space="preserve"> but the human </w:t>
      </w:r>
      <w:r>
        <w:rPr>
          <w:rFonts w:ascii="Times New Roman" w:hAnsi="Times New Roman" w:cs="Times New Roman"/>
          <w:noProof/>
        </w:rPr>
        <w:t>is</w:t>
      </w:r>
      <w:r>
        <w:rPr>
          <w:rFonts w:ascii="Times New Roman" w:hAnsi="Times New Roman" w:cs="Times New Roman"/>
        </w:rPr>
        <w:t xml:space="preserve"> </w:t>
      </w:r>
      <w:r>
        <w:rPr>
          <w:rFonts w:ascii="Times New Roman" w:hAnsi="Times New Roman" w:cs="Times New Roman"/>
        </w:rPr>
        <w:t xml:space="preserve">also engaged in immoral acts that makes them less virtuous. </w:t>
      </w:r>
    </w:p>
    <w:p w14:paraId="39866E83" w14:textId="6DBD9968" w:rsidR="00A25123" w:rsidRDefault="0089045F">
      <w:pPr>
        <w:rPr>
          <w:rFonts w:ascii="Times New Roman" w:hAnsi="Times New Roman" w:cs="Times New Roman"/>
        </w:rPr>
      </w:pPr>
      <w:r>
        <w:rPr>
          <w:rFonts w:ascii="Times New Roman" w:hAnsi="Times New Roman" w:cs="Times New Roman"/>
        </w:rPr>
        <w:br w:type="page"/>
      </w:r>
    </w:p>
    <w:p w14:paraId="303E85C4" w14:textId="4EC7BA16" w:rsidR="00A25123" w:rsidRDefault="0089045F" w:rsidP="00A2512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59B72F54" w14:textId="03A4B7A2" w:rsidR="00A25123" w:rsidRDefault="0089045F" w:rsidP="00A25123">
      <w:pPr>
        <w:pStyle w:val="Bibliography"/>
        <w:spacing w:line="480" w:lineRule="auto"/>
        <w:ind w:left="720" w:hanging="720"/>
        <w:rPr>
          <w:noProof/>
        </w:rPr>
      </w:pPr>
      <w:r>
        <w:fldChar w:fldCharType="begin"/>
      </w:r>
      <w:r>
        <w:instrText xml:space="preserve"> BIBLIOGRAPHY </w:instrText>
      </w:r>
      <w:r>
        <w:fldChar w:fldCharType="separate"/>
      </w:r>
    </w:p>
    <w:p w14:paraId="639F7CD6" w14:textId="77777777" w:rsidR="00A25123" w:rsidRDefault="0089045F" w:rsidP="00A25123">
      <w:pPr>
        <w:pStyle w:val="Bibliography"/>
        <w:spacing w:line="480" w:lineRule="auto"/>
        <w:ind w:left="720" w:hanging="720"/>
        <w:rPr>
          <w:noProof/>
          <w:lang w:val="uz-Cyrl-UZ"/>
        </w:rPr>
      </w:pPr>
      <w:r>
        <w:rPr>
          <w:noProof/>
          <w:lang w:val="uz-Cyrl-UZ"/>
        </w:rPr>
        <w:t xml:space="preserve">Grube, M. A. (1981). </w:t>
      </w:r>
      <w:r>
        <w:rPr>
          <w:i/>
          <w:iCs/>
          <w:noProof/>
          <w:lang w:val="uz-Cyrl-UZ"/>
        </w:rPr>
        <w:t>PLATO'S FIVE DIALOGUES – MENO</w:t>
      </w:r>
      <w:r>
        <w:rPr>
          <w:noProof/>
          <w:lang w:val="uz-Cyrl-UZ"/>
        </w:rPr>
        <w:t>. Retrieved 2019 йил 30-04 from https://philosophicaljourney.wordpress.com/2015/03/01/platos-five-dialogues-part-ii/</w:t>
      </w:r>
    </w:p>
    <w:p w14:paraId="7884F6FB" w14:textId="77777777" w:rsidR="00A25123" w:rsidRDefault="0089045F" w:rsidP="00A25123">
      <w:pPr>
        <w:pStyle w:val="Bibliography"/>
        <w:spacing w:line="480" w:lineRule="auto"/>
        <w:ind w:left="720" w:hanging="720"/>
        <w:rPr>
          <w:noProof/>
        </w:rPr>
      </w:pPr>
      <w:r>
        <w:rPr>
          <w:noProof/>
        </w:rPr>
        <w:t xml:space="preserve">Plato, Cooper, J., &amp; Grube, G. M. (2002). </w:t>
      </w:r>
      <w:r>
        <w:rPr>
          <w:i/>
          <w:iCs/>
          <w:noProof/>
        </w:rPr>
        <w:t>Plato: Five Dialogues: Euthyphro, Apology, Crito, Meno, Phaedo (Hackett Classics) Second Edition,2 Edition.</w:t>
      </w:r>
      <w:r>
        <w:rPr>
          <w:noProof/>
        </w:rPr>
        <w:t xml:space="preserve"> Hackett Publishing Company, Inc.</w:t>
      </w:r>
    </w:p>
    <w:p w14:paraId="649F40AA" w14:textId="77777777" w:rsidR="00A25123" w:rsidRDefault="0089045F" w:rsidP="00A25123">
      <w:pPr>
        <w:pStyle w:val="Bibliography"/>
        <w:spacing w:line="480" w:lineRule="auto"/>
        <w:ind w:left="720" w:hanging="720"/>
        <w:rPr>
          <w:noProof/>
        </w:rPr>
      </w:pPr>
      <w:r>
        <w:rPr>
          <w:noProof/>
        </w:rPr>
        <w:t xml:space="preserve">Westacott, E. (2017). </w:t>
      </w:r>
      <w:r>
        <w:rPr>
          <w:i/>
          <w:iCs/>
          <w:noProof/>
        </w:rPr>
        <w:t>https://www.thoughtco.com/platos-meno-2670343</w:t>
      </w:r>
      <w:r>
        <w:rPr>
          <w:noProof/>
        </w:rPr>
        <w:t>. Retr</w:t>
      </w:r>
      <w:r>
        <w:rPr>
          <w:noProof/>
        </w:rPr>
        <w:t>ieved 04 30, 2019, from https://www.thoughtco.com/platos-meno-2670343</w:t>
      </w:r>
    </w:p>
    <w:p w14:paraId="001299B4" w14:textId="77777777" w:rsidR="00A25123" w:rsidRPr="00A25123" w:rsidRDefault="00A25123" w:rsidP="00A25123">
      <w:pPr>
        <w:spacing w:line="480" w:lineRule="auto"/>
        <w:ind w:left="720" w:hanging="720"/>
      </w:pPr>
    </w:p>
    <w:p w14:paraId="5F3AC085" w14:textId="5D3F8D44" w:rsidR="00A25123" w:rsidRDefault="0089045F" w:rsidP="00A25123">
      <w:pPr>
        <w:spacing w:line="480" w:lineRule="auto"/>
        <w:ind w:left="720" w:hanging="720"/>
      </w:pPr>
      <w:r>
        <w:rPr>
          <w:b/>
          <w:bCs/>
        </w:rPr>
        <w:fldChar w:fldCharType="end"/>
      </w:r>
    </w:p>
    <w:p w14:paraId="0A70ABBA" w14:textId="77777777" w:rsidR="00A25123" w:rsidRPr="006E6A36" w:rsidRDefault="00A25123" w:rsidP="00610EB3">
      <w:pPr>
        <w:spacing w:line="480" w:lineRule="auto"/>
        <w:ind w:firstLine="720"/>
        <w:rPr>
          <w:rFonts w:ascii="Times New Roman" w:hAnsi="Times New Roman" w:cs="Times New Roman"/>
        </w:rPr>
      </w:pPr>
    </w:p>
    <w:sectPr w:rsidR="00A25123" w:rsidRPr="006E6A36"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FBCF5" w14:textId="77777777" w:rsidR="0089045F" w:rsidRDefault="0089045F">
      <w:r>
        <w:separator/>
      </w:r>
    </w:p>
  </w:endnote>
  <w:endnote w:type="continuationSeparator" w:id="0">
    <w:p w14:paraId="65ECF4A7" w14:textId="77777777" w:rsidR="0089045F" w:rsidRDefault="008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B39C9" w14:textId="77777777" w:rsidR="0089045F" w:rsidRDefault="0089045F">
      <w:r>
        <w:separator/>
      </w:r>
    </w:p>
  </w:footnote>
  <w:footnote w:type="continuationSeparator" w:id="0">
    <w:p w14:paraId="75BB50BE" w14:textId="77777777" w:rsidR="0089045F" w:rsidRDefault="00890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F302" w14:textId="77777777" w:rsidR="009B2568" w:rsidRDefault="0089045F" w:rsidP="00754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16AB7" w14:textId="77777777" w:rsidR="009B2568" w:rsidRDefault="009B2568" w:rsidP="00A33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E8E1" w14:textId="77777777" w:rsidR="009B2568" w:rsidRDefault="0089045F" w:rsidP="00754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82B">
      <w:rPr>
        <w:rStyle w:val="PageNumber"/>
        <w:noProof/>
      </w:rPr>
      <w:t>7</w:t>
    </w:r>
    <w:r>
      <w:rPr>
        <w:rStyle w:val="PageNumber"/>
      </w:rPr>
      <w:fldChar w:fldCharType="end"/>
    </w:r>
  </w:p>
  <w:p w14:paraId="36ACBFBA" w14:textId="77777777" w:rsidR="009B2568" w:rsidRDefault="0089045F" w:rsidP="00A33A03">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F8"/>
    <w:rsid w:val="000773F8"/>
    <w:rsid w:val="000B0F1C"/>
    <w:rsid w:val="000E4D0A"/>
    <w:rsid w:val="000F0760"/>
    <w:rsid w:val="000F4DF2"/>
    <w:rsid w:val="00214E6A"/>
    <w:rsid w:val="003712D4"/>
    <w:rsid w:val="00380A3A"/>
    <w:rsid w:val="0038776D"/>
    <w:rsid w:val="003A008E"/>
    <w:rsid w:val="00433CEB"/>
    <w:rsid w:val="00443C2A"/>
    <w:rsid w:val="00490AA3"/>
    <w:rsid w:val="004B7D5A"/>
    <w:rsid w:val="004F3E88"/>
    <w:rsid w:val="00520800"/>
    <w:rsid w:val="005225A8"/>
    <w:rsid w:val="00555463"/>
    <w:rsid w:val="005A767A"/>
    <w:rsid w:val="005E1694"/>
    <w:rsid w:val="00610EB3"/>
    <w:rsid w:val="006D4C0F"/>
    <w:rsid w:val="006E6A36"/>
    <w:rsid w:val="00707236"/>
    <w:rsid w:val="007546B3"/>
    <w:rsid w:val="007B29B3"/>
    <w:rsid w:val="007E057D"/>
    <w:rsid w:val="008823DA"/>
    <w:rsid w:val="0089045F"/>
    <w:rsid w:val="00931D30"/>
    <w:rsid w:val="0095706B"/>
    <w:rsid w:val="009B2568"/>
    <w:rsid w:val="009F431B"/>
    <w:rsid w:val="00A25123"/>
    <w:rsid w:val="00A33A03"/>
    <w:rsid w:val="00AB0DF9"/>
    <w:rsid w:val="00AB41A6"/>
    <w:rsid w:val="00AC023C"/>
    <w:rsid w:val="00B44D37"/>
    <w:rsid w:val="00BE54EB"/>
    <w:rsid w:val="00C16FD0"/>
    <w:rsid w:val="00C3482B"/>
    <w:rsid w:val="00CE1D19"/>
    <w:rsid w:val="00CE3E46"/>
    <w:rsid w:val="00D7162D"/>
    <w:rsid w:val="00D7448F"/>
    <w:rsid w:val="00DA4122"/>
    <w:rsid w:val="00DF189D"/>
    <w:rsid w:val="00E02B3E"/>
    <w:rsid w:val="00E3247C"/>
    <w:rsid w:val="00E94F04"/>
    <w:rsid w:val="00F50F71"/>
    <w:rsid w:val="00FA34D6"/>
    <w:rsid w:val="00FB08F3"/>
    <w:rsid w:val="00FB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4243CF1-706B-4514-8E3F-53DED7A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51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03"/>
    <w:pPr>
      <w:tabs>
        <w:tab w:val="center" w:pos="4320"/>
        <w:tab w:val="right" w:pos="8640"/>
      </w:tabs>
    </w:pPr>
  </w:style>
  <w:style w:type="character" w:customStyle="1" w:styleId="HeaderChar">
    <w:name w:val="Header Char"/>
    <w:basedOn w:val="DefaultParagraphFont"/>
    <w:link w:val="Header"/>
    <w:uiPriority w:val="99"/>
    <w:rsid w:val="00A33A03"/>
  </w:style>
  <w:style w:type="character" w:styleId="PageNumber">
    <w:name w:val="page number"/>
    <w:basedOn w:val="DefaultParagraphFont"/>
    <w:uiPriority w:val="99"/>
    <w:semiHidden/>
    <w:unhideWhenUsed/>
    <w:rsid w:val="00A33A03"/>
  </w:style>
  <w:style w:type="paragraph" w:styleId="Footer">
    <w:name w:val="footer"/>
    <w:basedOn w:val="Normal"/>
    <w:link w:val="FooterChar"/>
    <w:uiPriority w:val="99"/>
    <w:unhideWhenUsed/>
    <w:rsid w:val="00A33A03"/>
    <w:pPr>
      <w:tabs>
        <w:tab w:val="center" w:pos="4320"/>
        <w:tab w:val="right" w:pos="8640"/>
      </w:tabs>
    </w:pPr>
  </w:style>
  <w:style w:type="character" w:customStyle="1" w:styleId="FooterChar">
    <w:name w:val="Footer Char"/>
    <w:basedOn w:val="DefaultParagraphFont"/>
    <w:link w:val="Footer"/>
    <w:uiPriority w:val="99"/>
    <w:rsid w:val="00A33A03"/>
  </w:style>
  <w:style w:type="paragraph" w:styleId="BalloonText">
    <w:name w:val="Balloon Text"/>
    <w:basedOn w:val="Normal"/>
    <w:link w:val="BalloonTextChar"/>
    <w:uiPriority w:val="99"/>
    <w:semiHidden/>
    <w:unhideWhenUsed/>
    <w:rsid w:val="00610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EB3"/>
    <w:rPr>
      <w:rFonts w:ascii="Lucida Grande" w:hAnsi="Lucida Grande" w:cs="Lucida Grande"/>
      <w:sz w:val="18"/>
      <w:szCs w:val="18"/>
    </w:rPr>
  </w:style>
  <w:style w:type="character" w:customStyle="1" w:styleId="Heading1Char">
    <w:name w:val="Heading 1 Char"/>
    <w:basedOn w:val="DefaultParagraphFont"/>
    <w:link w:val="Heading1"/>
    <w:uiPriority w:val="9"/>
    <w:rsid w:val="00A251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25123"/>
  </w:style>
  <w:style w:type="character" w:customStyle="1" w:styleId="sdzsvb">
    <w:name w:val="sdzsvb"/>
    <w:basedOn w:val="DefaultParagraphFont"/>
    <w:rsid w:val="00AB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Pla02</b:Tag>
    <b:SourceType>Book</b:SourceType>
    <b:Guid>{57AD1B48-1670-894F-8187-F557B5D20F28}</b:Guid>
    <b:Title>Plato: Five Dialogues: Euthyphro, Apology, Crito, Meno, Phaedo (Hackett Classics) Second Edition,2 Edition</b:Title>
    <b:Year>2002</b:Year>
    <b:Author>
      <b:Author>
        <b:NameList>
          <b:Person>
            <b:Last>Plato</b:Last>
          </b:Person>
          <b:Person>
            <b:Last>Cooper</b:Last>
            <b:First>John</b:First>
          </b:Person>
          <b:Person>
            <b:Last>Grube</b:Last>
            <b:First>G.</b:First>
            <b:Middle>M. A.</b:Middle>
          </b:Person>
        </b:NameList>
      </b:Author>
    </b:Author>
    <b:Publisher>Hackett Publishing Company, Inc</b:Publisher>
    <b:RefOrder>3</b:RefOrder>
  </b:Source>
  <b:Source>
    <b:Tag>Pla66</b:Tag>
    <b:SourceType>InternetSite</b:SourceType>
    <b:Guid>{41D16895-4887-1448-B914-5A50A31BB0AF}</b:Guid>
    <b:LCID>uz-Cyrl-UZ</b:LCID>
    <b:Author>
      <b:Author>
        <b:NameList>
          <b:Person>
            <b:Last>Grube</b:Last>
            <b:First>M.</b:First>
            <b:Middle>A.</b:Middle>
          </b:Person>
        </b:NameList>
      </b:Author>
    </b:Author>
    <b:Title>PLATO’S FIVE DIALOGUES – MENO </b:Title>
    <b:Year>1981</b:Year>
    <b:Publisher>Reallen</b:Publisher>
    <b:URL>https://philosophicaljourney.wordpress.com/2015/03/01/platos-five-dialogues-part-ii/</b:URL>
    <b:YearAccessed>2019</b:YearAccessed>
    <b:MonthAccessed>04</b:MonthAccessed>
    <b:DayAccessed>30</b:DayAccessed>
    <b:RefOrder>1</b:RefOrder>
  </b:Source>
  <b:Source>
    <b:Tag>Emr17</b:Tag>
    <b:SourceType>InternetSite</b:SourceType>
    <b:Guid>{DF95C519-61F5-C74C-A112-DF894289ED2E}</b:Guid>
    <b:Author>
      <b:Author>
        <b:NameList>
          <b:Person>
            <b:Last>Westacott</b:Last>
            <b:First>Emrys</b:First>
          </b:Person>
        </b:NameList>
      </b:Author>
    </b:Author>
    <b:Title>https://www.thoughtco.com/platos-meno-2670343</b:Title>
    <b:URL>https://www.thoughtco.com/platos-meno-2670343</b:URL>
    <b:Year>2017</b:Year>
    <b:YearAccessed>2019</b:YearAccessed>
    <b:MonthAccessed>04</b:MonthAccessed>
    <b:DayAccessed>30</b:DayAccessed>
    <b:RefOrder>2</b:RefOrder>
  </b:Source>
</b:Sources>
</file>

<file path=customXml/itemProps1.xml><?xml version="1.0" encoding="utf-8"?>
<ds:datastoreItem xmlns:ds="http://schemas.openxmlformats.org/officeDocument/2006/customXml" ds:itemID="{E378C7CE-46AA-408C-88A6-5BB04FA9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dc:creator>
  <cp:lastModifiedBy>Hammad</cp:lastModifiedBy>
  <cp:revision>3</cp:revision>
  <dcterms:created xsi:type="dcterms:W3CDTF">2019-05-04T18:15:00Z</dcterms:created>
  <dcterms:modified xsi:type="dcterms:W3CDTF">2019-05-04T18:16:00Z</dcterms:modified>
</cp:coreProperties>
</file>