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1B42A" w14:textId="77777777" w:rsidR="004F3E88" w:rsidRPr="00A45194" w:rsidRDefault="00B53494" w:rsidP="00B53494">
      <w:pPr>
        <w:spacing w:line="480" w:lineRule="auto"/>
        <w:jc w:val="both"/>
        <w:rPr>
          <w:rFonts w:ascii="Times New Roman" w:hAnsi="Times New Roman" w:cs="Times New Roman"/>
        </w:rPr>
      </w:pPr>
      <w:r w:rsidRPr="00A45194">
        <w:rPr>
          <w:rFonts w:ascii="Times New Roman" w:hAnsi="Times New Roman" w:cs="Times New Roman"/>
        </w:rPr>
        <w:t>Name</w:t>
      </w:r>
    </w:p>
    <w:p w14:paraId="50B9A053" w14:textId="77777777" w:rsidR="00B53494" w:rsidRPr="00A45194" w:rsidRDefault="00B53494" w:rsidP="00B53494">
      <w:pPr>
        <w:spacing w:line="480" w:lineRule="auto"/>
        <w:jc w:val="both"/>
        <w:rPr>
          <w:rFonts w:ascii="Times New Roman" w:hAnsi="Times New Roman" w:cs="Times New Roman"/>
        </w:rPr>
      </w:pPr>
      <w:r w:rsidRPr="00A45194">
        <w:rPr>
          <w:rFonts w:ascii="Times New Roman" w:hAnsi="Times New Roman" w:cs="Times New Roman"/>
        </w:rPr>
        <w:t>Professor name</w:t>
      </w:r>
    </w:p>
    <w:p w14:paraId="7C486DA9" w14:textId="77777777" w:rsidR="00B53494" w:rsidRPr="00A45194" w:rsidRDefault="00B53494" w:rsidP="00B53494">
      <w:pPr>
        <w:spacing w:line="480" w:lineRule="auto"/>
        <w:jc w:val="both"/>
        <w:rPr>
          <w:rFonts w:ascii="Times New Roman" w:hAnsi="Times New Roman" w:cs="Times New Roman"/>
        </w:rPr>
      </w:pPr>
      <w:r w:rsidRPr="00A45194">
        <w:rPr>
          <w:rFonts w:ascii="Times New Roman" w:hAnsi="Times New Roman" w:cs="Times New Roman"/>
        </w:rPr>
        <w:t>Subject</w:t>
      </w:r>
    </w:p>
    <w:p w14:paraId="01A3E09D" w14:textId="77777777" w:rsidR="00B53494" w:rsidRPr="00A45194" w:rsidRDefault="00B53494" w:rsidP="00B53494">
      <w:pPr>
        <w:spacing w:line="480" w:lineRule="auto"/>
        <w:jc w:val="both"/>
        <w:rPr>
          <w:rFonts w:ascii="Times New Roman" w:hAnsi="Times New Roman" w:cs="Times New Roman"/>
        </w:rPr>
      </w:pPr>
      <w:r w:rsidRPr="00A45194">
        <w:rPr>
          <w:rFonts w:ascii="Times New Roman" w:hAnsi="Times New Roman" w:cs="Times New Roman"/>
        </w:rPr>
        <w:t>Date</w:t>
      </w:r>
    </w:p>
    <w:p w14:paraId="06EC9006" w14:textId="4073DC07" w:rsidR="00B53494" w:rsidRPr="00A45194" w:rsidRDefault="00B53494" w:rsidP="0072400C">
      <w:pPr>
        <w:spacing w:line="480" w:lineRule="auto"/>
        <w:jc w:val="center"/>
        <w:rPr>
          <w:rFonts w:ascii="Times New Roman" w:hAnsi="Times New Roman" w:cs="Times New Roman"/>
        </w:rPr>
      </w:pPr>
      <w:r w:rsidRPr="00A45194">
        <w:rPr>
          <w:rFonts w:ascii="Times New Roman" w:hAnsi="Times New Roman" w:cs="Times New Roman"/>
        </w:rPr>
        <w:t>Christianity</w:t>
      </w:r>
    </w:p>
    <w:p w14:paraId="71ABF7DA" w14:textId="7DD517C5" w:rsidR="00A8286D" w:rsidRPr="00A45194" w:rsidRDefault="0072400C" w:rsidP="00A8286D">
      <w:pPr>
        <w:spacing w:line="480" w:lineRule="auto"/>
        <w:ind w:firstLine="720"/>
        <w:jc w:val="both"/>
        <w:rPr>
          <w:rFonts w:ascii="Times New Roman" w:hAnsi="Times New Roman" w:cs="Times New Roman"/>
          <w:color w:val="000000"/>
        </w:rPr>
      </w:pPr>
      <w:r w:rsidRPr="00A45194">
        <w:rPr>
          <w:rFonts w:ascii="Times New Roman" w:hAnsi="Times New Roman" w:cs="Times New Roman"/>
        </w:rPr>
        <w:t xml:space="preserve">According to Deane early Christians adopted non-revolutionary stance towards Roman </w:t>
      </w:r>
      <w:r w:rsidR="00D451BE" w:rsidRPr="00A45194">
        <w:rPr>
          <w:rFonts w:ascii="Times New Roman" w:hAnsi="Times New Roman" w:cs="Times New Roman"/>
        </w:rPr>
        <w:t>Empire</w:t>
      </w:r>
      <w:r w:rsidRPr="00A45194">
        <w:rPr>
          <w:rFonts w:ascii="Times New Roman" w:hAnsi="Times New Roman" w:cs="Times New Roman"/>
        </w:rPr>
        <w:t xml:space="preserve"> and roman culture because </w:t>
      </w:r>
      <w:r w:rsidR="009B44A9" w:rsidRPr="00A45194">
        <w:rPr>
          <w:rFonts w:ascii="Times New Roman" w:hAnsi="Times New Roman" w:cs="Times New Roman"/>
        </w:rPr>
        <w:t xml:space="preserve">the Roman ignored christens until their posed a threat to the imperial authority. </w:t>
      </w:r>
      <w:r w:rsidR="001633E2" w:rsidRPr="00A45194">
        <w:rPr>
          <w:rFonts w:ascii="Times New Roman" w:hAnsi="Times New Roman" w:cs="Times New Roman"/>
        </w:rPr>
        <w:t xml:space="preserve">Christians who deviated from the general beliefs were also persecuted and punished. This created a fear among the people to adopt non-revolutionary stance. The existence of the state and strict regulations made it essential for the citizens to obey rules and fulfill their duty towards political authorities. A sound political system and influence of state restrained Christians from starting revolution. </w:t>
      </w:r>
      <w:r w:rsidR="00A8286D" w:rsidRPr="00A45194">
        <w:rPr>
          <w:rFonts w:ascii="Times New Roman" w:hAnsi="Times New Roman" w:cs="Times New Roman"/>
        </w:rPr>
        <w:t>The testament also encouraged people to follow the laws of state. They believed that “</w:t>
      </w:r>
      <w:r w:rsidR="00A8286D" w:rsidRPr="00A45194">
        <w:rPr>
          <w:rFonts w:ascii="Times New Roman" w:hAnsi="Times New Roman" w:cs="Times New Roman"/>
          <w:color w:val="000000"/>
        </w:rPr>
        <w:t>Jesus never encouraged or permitted His followers to ignore or resist the commands of the established political authorities” (Deane, 6). This indicates that the des</w:t>
      </w:r>
      <w:r w:rsidR="005C4BCE" w:rsidRPr="00A45194">
        <w:rPr>
          <w:rFonts w:ascii="Times New Roman" w:hAnsi="Times New Roman" w:cs="Times New Roman"/>
          <w:color w:val="000000"/>
        </w:rPr>
        <w:t>i</w:t>
      </w:r>
      <w:r w:rsidR="00A8286D" w:rsidRPr="00A45194">
        <w:rPr>
          <w:rFonts w:ascii="Times New Roman" w:hAnsi="Times New Roman" w:cs="Times New Roman"/>
          <w:color w:val="000000"/>
        </w:rPr>
        <w:t xml:space="preserve">re of </w:t>
      </w:r>
      <w:r w:rsidR="005C4BCE" w:rsidRPr="00A45194">
        <w:rPr>
          <w:rFonts w:ascii="Times New Roman" w:hAnsi="Times New Roman" w:cs="Times New Roman"/>
          <w:color w:val="000000"/>
        </w:rPr>
        <w:t xml:space="preserve">Christians was to follow the teachings of Old Testament by accepting the commands of government. </w:t>
      </w:r>
    </w:p>
    <w:p w14:paraId="3FEAE66D" w14:textId="23DBB4A7" w:rsidR="008272E0" w:rsidRPr="00A45194" w:rsidRDefault="008272E0" w:rsidP="00A8286D">
      <w:pPr>
        <w:spacing w:line="480" w:lineRule="auto"/>
        <w:ind w:firstLine="720"/>
        <w:jc w:val="both"/>
        <w:rPr>
          <w:rFonts w:ascii="Times New Roman" w:hAnsi="Times New Roman" w:cs="Times New Roman"/>
          <w:color w:val="000000"/>
        </w:rPr>
      </w:pPr>
      <w:r w:rsidRPr="00A45194">
        <w:rPr>
          <w:rFonts w:ascii="Times New Roman" w:hAnsi="Times New Roman" w:cs="Times New Roman"/>
        </w:rPr>
        <w:t>Roman officials were also critical about Christianity because they focused on maintaining Roman rule and eliminate all possible threats that could bring instability. Deane mentions, “</w:t>
      </w:r>
      <w:r w:rsidRPr="00A45194">
        <w:rPr>
          <w:rFonts w:ascii="Times New Roman" w:hAnsi="Times New Roman" w:cs="Times New Roman"/>
          <w:color w:val="000000"/>
        </w:rPr>
        <w:t xml:space="preserve">Christianity was radically hostile to the political and economic institutions as well as the cultural and religious life of the Roman Empire” (Deane, 5).  </w:t>
      </w:r>
      <w:r w:rsidR="0051691E" w:rsidRPr="00A45194">
        <w:rPr>
          <w:rFonts w:ascii="Times New Roman" w:hAnsi="Times New Roman" w:cs="Times New Roman"/>
          <w:color w:val="000000"/>
        </w:rPr>
        <w:t xml:space="preserve">This </w:t>
      </w:r>
      <w:r w:rsidR="00A8286D" w:rsidRPr="00A45194">
        <w:rPr>
          <w:rFonts w:ascii="Times New Roman" w:hAnsi="Times New Roman" w:cs="Times New Roman"/>
          <w:color w:val="000000"/>
        </w:rPr>
        <w:t xml:space="preserve">confirms that the Roman officials had influenced the Christians to adopt social order and act according to the laws. Violation of rules caused individuals to face punishments </w:t>
      </w:r>
      <w:r w:rsidR="00A8286D" w:rsidRPr="00A45194">
        <w:rPr>
          <w:rFonts w:ascii="Times New Roman" w:hAnsi="Times New Roman" w:cs="Times New Roman"/>
          <w:color w:val="000000"/>
        </w:rPr>
        <w:lastRenderedPageBreak/>
        <w:t>and created fear of accepting laws. Political instruments were also maintained by R</w:t>
      </w:r>
      <w:r w:rsidR="005C4BCE" w:rsidRPr="00A45194">
        <w:rPr>
          <w:rFonts w:ascii="Times New Roman" w:hAnsi="Times New Roman" w:cs="Times New Roman"/>
          <w:color w:val="000000"/>
        </w:rPr>
        <w:t xml:space="preserve">oman rule that restricted citizens from engaging in challenging activities. </w:t>
      </w:r>
    </w:p>
    <w:p w14:paraId="17F9E78E" w14:textId="31979271" w:rsidR="007D29E1" w:rsidRPr="00A45194" w:rsidRDefault="00AD3A78" w:rsidP="00746FE9">
      <w:pPr>
        <w:spacing w:line="480" w:lineRule="auto"/>
        <w:ind w:firstLine="720"/>
        <w:jc w:val="both"/>
        <w:rPr>
          <w:rFonts w:ascii="Times New Roman" w:hAnsi="Times New Roman" w:cs="Times New Roman"/>
          <w:color w:val="000000"/>
        </w:rPr>
      </w:pPr>
      <w:r w:rsidRPr="00A45194">
        <w:rPr>
          <w:rFonts w:ascii="Times New Roman" w:hAnsi="Times New Roman" w:cs="Times New Roman"/>
          <w:color w:val="000000"/>
        </w:rPr>
        <w:t xml:space="preserve">Augustine claims that original sin is the defect in human nature that is inherited as a spiritual disease. </w:t>
      </w:r>
      <w:r w:rsidR="00B63CAA" w:rsidRPr="00A45194">
        <w:rPr>
          <w:rFonts w:ascii="Times New Roman" w:hAnsi="Times New Roman" w:cs="Times New Roman"/>
          <w:color w:val="000000"/>
        </w:rPr>
        <w:t>He explains that the nature of man is sinful and he is tempted towards evil. It means that humans are born with the urge of disobeying God. The doctrine of Ro</w:t>
      </w:r>
      <w:r w:rsidR="006A753D" w:rsidRPr="00A45194">
        <w:rPr>
          <w:rFonts w:ascii="Times New Roman" w:hAnsi="Times New Roman" w:cs="Times New Roman"/>
          <w:color w:val="000000"/>
        </w:rPr>
        <w:t>man Catholic C</w:t>
      </w:r>
      <w:r w:rsidR="00B63CAA" w:rsidRPr="00A45194">
        <w:rPr>
          <w:rFonts w:ascii="Times New Roman" w:hAnsi="Times New Roman" w:cs="Times New Roman"/>
          <w:color w:val="000000"/>
        </w:rPr>
        <w:t xml:space="preserve">hurch is used as a basis for supporting his argument. Augustine states that anyone who commits a sin is the result of his inability to control himself from doing wrong. </w:t>
      </w:r>
      <w:r w:rsidR="001C275A" w:rsidRPr="00A45194">
        <w:rPr>
          <w:rFonts w:ascii="Times New Roman" w:hAnsi="Times New Roman" w:cs="Times New Roman"/>
          <w:color w:val="000000"/>
        </w:rPr>
        <w:t>The</w:t>
      </w:r>
      <w:r w:rsidR="007D29E1" w:rsidRPr="00A45194">
        <w:rPr>
          <w:rFonts w:ascii="Times New Roman" w:hAnsi="Times New Roman" w:cs="Times New Roman"/>
          <w:color w:val="000000"/>
        </w:rPr>
        <w:t xml:space="preserve"> sinful nature is associated with fault of humans that they can avoid by controlling desires. Augustine states, “since evil is not a substance or a nature, but merely a privation, God is not its author or creator” (Deane, 16).  This reflects that the nature of man is to commit sin but </w:t>
      </w:r>
      <w:r w:rsidR="001C275A" w:rsidRPr="00A45194">
        <w:rPr>
          <w:rFonts w:ascii="Times New Roman" w:hAnsi="Times New Roman" w:cs="Times New Roman"/>
          <w:color w:val="000000"/>
        </w:rPr>
        <w:t>God does not create the sin</w:t>
      </w:r>
      <w:r w:rsidR="007D29E1" w:rsidRPr="00A45194">
        <w:rPr>
          <w:rFonts w:ascii="Times New Roman" w:hAnsi="Times New Roman" w:cs="Times New Roman"/>
          <w:color w:val="000000"/>
        </w:rPr>
        <w:t xml:space="preserve">. The emphasis of Augustine is to explain the role of responsibility. Although nature might provoke man towards sin, but it does not make him innocent for the evil. </w:t>
      </w:r>
      <w:r w:rsidR="001C275A" w:rsidRPr="00A45194">
        <w:rPr>
          <w:rFonts w:ascii="Times New Roman" w:hAnsi="Times New Roman" w:cs="Times New Roman"/>
          <w:color w:val="000000"/>
        </w:rPr>
        <w:t>Every human who does wrong has a responsibility of doing it for which God would punish him or her</w:t>
      </w:r>
      <w:r w:rsidR="007D29E1" w:rsidRPr="00A45194">
        <w:rPr>
          <w:rFonts w:ascii="Times New Roman" w:hAnsi="Times New Roman" w:cs="Times New Roman"/>
          <w:color w:val="000000"/>
        </w:rPr>
        <w:t xml:space="preserve">. Augustine has used this concept for explaining the most people are ‘fallen sinners’ because it is their inborn nature. He has related this ideology with the event when Adam committed a sin by disobeying God. </w:t>
      </w:r>
      <w:r w:rsidR="00746FE9" w:rsidRPr="00A45194">
        <w:rPr>
          <w:rFonts w:ascii="Times New Roman" w:hAnsi="Times New Roman" w:cs="Times New Roman"/>
          <w:color w:val="000000"/>
        </w:rPr>
        <w:t xml:space="preserve">Humans are thus fallen sinners because they act more or less in the same manner. </w:t>
      </w:r>
    </w:p>
    <w:p w14:paraId="316022B9" w14:textId="77777777" w:rsidR="00AB147C" w:rsidRPr="00A45194" w:rsidRDefault="00746FE9" w:rsidP="00746FE9">
      <w:pPr>
        <w:spacing w:line="480" w:lineRule="auto"/>
        <w:ind w:firstLine="720"/>
        <w:jc w:val="both"/>
        <w:rPr>
          <w:rFonts w:ascii="Times New Roman" w:hAnsi="Times New Roman" w:cs="Times New Roman"/>
          <w:color w:val="000000"/>
        </w:rPr>
      </w:pPr>
      <w:r w:rsidRPr="00A45194">
        <w:rPr>
          <w:rFonts w:ascii="Times New Roman" w:hAnsi="Times New Roman" w:cs="Times New Roman"/>
          <w:color w:val="000000"/>
        </w:rPr>
        <w:t xml:space="preserve">Augustine has also explained that the role of state is to create laws that will restrict people from doing wrong. He argues that state has a power to implement laws and adopt strict measures such as punishing the wrongdoers. This will create fear among the citizens and prevent them from doing evil. </w:t>
      </w:r>
      <w:r w:rsidR="00F83294" w:rsidRPr="00A45194">
        <w:rPr>
          <w:rFonts w:ascii="Times New Roman" w:hAnsi="Times New Roman" w:cs="Times New Roman"/>
          <w:color w:val="000000"/>
        </w:rPr>
        <w:t>Governments have</w:t>
      </w:r>
      <w:r w:rsidR="00657892" w:rsidRPr="00A45194">
        <w:rPr>
          <w:rFonts w:ascii="Times New Roman" w:hAnsi="Times New Roman" w:cs="Times New Roman"/>
          <w:color w:val="000000"/>
        </w:rPr>
        <w:t xml:space="preserve"> a responsibility to promote good and allow people to live good lives by protecting their lives and properties. </w:t>
      </w:r>
      <w:r w:rsidR="00AB147C" w:rsidRPr="00A45194">
        <w:rPr>
          <w:rFonts w:ascii="Times New Roman" w:hAnsi="Times New Roman" w:cs="Times New Roman"/>
          <w:color w:val="000000"/>
        </w:rPr>
        <w:t xml:space="preserve">Without laws or regulations people cannot live happily because more are inclined to choose the wrong path. </w:t>
      </w:r>
    </w:p>
    <w:p w14:paraId="1ED9C3D5" w14:textId="59544BF2" w:rsidR="00746FE9" w:rsidRPr="00A45194" w:rsidRDefault="00AB147C" w:rsidP="00746FE9">
      <w:pPr>
        <w:spacing w:line="480" w:lineRule="auto"/>
        <w:ind w:firstLine="720"/>
        <w:jc w:val="both"/>
        <w:rPr>
          <w:rFonts w:ascii="Times New Roman" w:hAnsi="Times New Roman" w:cs="Times New Roman"/>
          <w:color w:val="000000"/>
        </w:rPr>
      </w:pPr>
      <w:r w:rsidRPr="00A45194">
        <w:rPr>
          <w:rFonts w:ascii="Times New Roman" w:hAnsi="Times New Roman" w:cs="Times New Roman"/>
          <w:color w:val="000000"/>
        </w:rPr>
        <w:t xml:space="preserve">Augustine has differentiated between the Earthly city and the city of God. </w:t>
      </w:r>
      <w:r w:rsidR="00300C39" w:rsidRPr="00A45194">
        <w:rPr>
          <w:rFonts w:ascii="Times New Roman" w:hAnsi="Times New Roman" w:cs="Times New Roman"/>
          <w:color w:val="000000"/>
        </w:rPr>
        <w:t xml:space="preserve">The Early City is the city that is existing on the basis of worldly desires and </w:t>
      </w:r>
      <w:r w:rsidR="006F0162" w:rsidRPr="00A45194">
        <w:rPr>
          <w:rFonts w:ascii="Times New Roman" w:hAnsi="Times New Roman" w:cs="Times New Roman"/>
          <w:color w:val="000000"/>
        </w:rPr>
        <w:t xml:space="preserve">where sin is more likely to occur. </w:t>
      </w:r>
      <w:r w:rsidR="00A9020C" w:rsidRPr="00A45194">
        <w:rPr>
          <w:rFonts w:ascii="Times New Roman" w:hAnsi="Times New Roman" w:cs="Times New Roman"/>
          <w:color w:val="000000"/>
        </w:rPr>
        <w:t xml:space="preserve">While city of God emphasize on spirituality and piety. Augustine has thus drawn parallel comparison between the two cities for proving how they differ entirely. </w:t>
      </w:r>
      <w:r w:rsidR="00AC18DB" w:rsidRPr="00A45194">
        <w:rPr>
          <w:rFonts w:ascii="Times New Roman" w:hAnsi="Times New Roman" w:cs="Times New Roman"/>
          <w:color w:val="000000"/>
        </w:rPr>
        <w:t>His philosophical worldview has attempted to explain that the world in which human bei</w:t>
      </w:r>
      <w:r w:rsidR="000C0193" w:rsidRPr="00A45194">
        <w:rPr>
          <w:rFonts w:ascii="Times New Roman" w:hAnsi="Times New Roman" w:cs="Times New Roman"/>
          <w:color w:val="000000"/>
        </w:rPr>
        <w:t xml:space="preserve">ngs are living is imperfect because humans are more likely to </w:t>
      </w:r>
      <w:r w:rsidR="00A113C4" w:rsidRPr="00A45194">
        <w:rPr>
          <w:rFonts w:ascii="Times New Roman" w:hAnsi="Times New Roman" w:cs="Times New Roman"/>
          <w:color w:val="000000"/>
        </w:rPr>
        <w:t>be attracted by sin. While in the city of God spirituality s a dominant force that eliminate social evils like injustices, inequality and corruption.</w:t>
      </w:r>
    </w:p>
    <w:p w14:paraId="4013F96B" w14:textId="177F5F5D" w:rsidR="00A113C4" w:rsidRPr="00A45194" w:rsidRDefault="00A113C4" w:rsidP="00746FE9">
      <w:pPr>
        <w:spacing w:line="480" w:lineRule="auto"/>
        <w:ind w:firstLine="720"/>
        <w:jc w:val="both"/>
        <w:rPr>
          <w:rFonts w:ascii="Times New Roman" w:hAnsi="Times New Roman" w:cs="Times New Roman"/>
          <w:color w:val="000000"/>
        </w:rPr>
      </w:pPr>
      <w:r w:rsidRPr="00A45194">
        <w:rPr>
          <w:rFonts w:ascii="Times New Roman" w:hAnsi="Times New Roman" w:cs="Times New Roman"/>
          <w:color w:val="000000"/>
        </w:rPr>
        <w:t xml:space="preserve">Although war is evil but some wars are just. Augustine has claimed that war for a noble cause is not wrong. This include protecting every citizen and promote justice. To attain the purpose of protecting Citizens the state can enter into war against the enemies that could harm humans. Just war philosophy is used by Augustine to emphasize on how state must act in conflicting situations and by promoting greater good. Augustine has justified the coercion of heretics </w:t>
      </w:r>
      <w:r w:rsidR="0099151D" w:rsidRPr="00A45194">
        <w:rPr>
          <w:rFonts w:ascii="Times New Roman" w:hAnsi="Times New Roman" w:cs="Times New Roman"/>
          <w:color w:val="000000"/>
        </w:rPr>
        <w:t xml:space="preserve">especially in Donatist Schism. Donatism movement had attempted to challenge the church activities in North Africa. Augustine claims that it is justified for the </w:t>
      </w:r>
      <w:r w:rsidR="00CA6DAC" w:rsidRPr="00A45194">
        <w:rPr>
          <w:rFonts w:ascii="Times New Roman" w:hAnsi="Times New Roman" w:cs="Times New Roman"/>
          <w:color w:val="000000"/>
        </w:rPr>
        <w:t xml:space="preserve">Africans to stand for their religious rights and engage in coercive practices. The argument of Augustine claims that Christianity </w:t>
      </w:r>
      <w:r w:rsidR="00F05AA7" w:rsidRPr="00A45194">
        <w:rPr>
          <w:rFonts w:ascii="Times New Roman" w:hAnsi="Times New Roman" w:cs="Times New Roman"/>
          <w:color w:val="000000"/>
        </w:rPr>
        <w:t xml:space="preserve">was not foreign for North Africans and they have significantly contributed to the western Christianity. </w:t>
      </w:r>
    </w:p>
    <w:p w14:paraId="0C7A2CC8" w14:textId="1135CE41" w:rsidR="00710AC9" w:rsidRDefault="00F05AA7" w:rsidP="00746FE9">
      <w:pPr>
        <w:spacing w:line="480" w:lineRule="auto"/>
        <w:ind w:firstLine="720"/>
        <w:jc w:val="both"/>
        <w:rPr>
          <w:rFonts w:ascii="Times New Roman" w:hAnsi="Times New Roman" w:cs="Times New Roman"/>
          <w:color w:val="000000"/>
        </w:rPr>
      </w:pPr>
      <w:r w:rsidRPr="00A45194">
        <w:rPr>
          <w:rFonts w:ascii="Times New Roman" w:hAnsi="Times New Roman" w:cs="Times New Roman"/>
          <w:color w:val="000000"/>
        </w:rPr>
        <w:t xml:space="preserve">Augustine believes that City of God is created in political realm because state can play the role of maintaining peace and promoting good by implementing laws. Augustine has defended Christianity against the charge that adoption of this religion as official religion resulted in the demise of Rome in 410 AD. </w:t>
      </w:r>
      <w:r w:rsidR="006602F4" w:rsidRPr="00A45194">
        <w:rPr>
          <w:rFonts w:ascii="Times New Roman" w:hAnsi="Times New Roman" w:cs="Times New Roman"/>
          <w:color w:val="000000"/>
        </w:rPr>
        <w:t xml:space="preserve">New faith eroded the traditional values and culture of Rome. This had brought great instability in the region and popes also interfered in political activities that resulted in its downfall. </w:t>
      </w:r>
    </w:p>
    <w:p w14:paraId="58365686" w14:textId="77777777" w:rsidR="00710AC9" w:rsidRDefault="00710AC9">
      <w:pPr>
        <w:rPr>
          <w:rFonts w:ascii="Times New Roman" w:hAnsi="Times New Roman" w:cs="Times New Roman"/>
          <w:color w:val="000000"/>
        </w:rPr>
      </w:pPr>
      <w:r>
        <w:rPr>
          <w:rFonts w:ascii="Times New Roman" w:hAnsi="Times New Roman" w:cs="Times New Roman"/>
          <w:color w:val="000000"/>
        </w:rPr>
        <w:br w:type="page"/>
      </w:r>
    </w:p>
    <w:p w14:paraId="30884950" w14:textId="3978C5D2" w:rsidR="00710AC9" w:rsidRDefault="00710AC9" w:rsidP="00710AC9">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color w:val="000000"/>
        </w:rPr>
        <w:t>Work Cite</w:t>
      </w:r>
      <w:bookmarkStart w:id="0" w:name="_GoBack"/>
      <w:bookmarkEnd w:id="0"/>
      <w:r>
        <w:rPr>
          <w:rFonts w:ascii="Times New Roman" w:hAnsi="Times New Roman" w:cs="Times New Roman"/>
          <w:color w:val="000000"/>
        </w:rPr>
        <w:t>d</w:t>
      </w:r>
    </w:p>
    <w:p w14:paraId="0A6F9692" w14:textId="77777777" w:rsidR="00710AC9" w:rsidRPr="00710AC9" w:rsidRDefault="00710AC9" w:rsidP="00710AC9">
      <w:pPr>
        <w:pStyle w:val="Bibliography"/>
        <w:spacing w:line="480" w:lineRule="auto"/>
        <w:ind w:left="720" w:hanging="720"/>
        <w:rPr>
          <w:noProof/>
        </w:rPr>
      </w:pPr>
      <w:r w:rsidRPr="00710AC9">
        <w:fldChar w:fldCharType="begin"/>
      </w:r>
      <w:r w:rsidRPr="00710AC9">
        <w:instrText xml:space="preserve"> BIBLIOGRAPHY </w:instrText>
      </w:r>
      <w:r w:rsidRPr="00710AC9">
        <w:fldChar w:fldCharType="separate"/>
      </w:r>
      <w:r w:rsidRPr="00710AC9">
        <w:rPr>
          <w:noProof/>
        </w:rPr>
        <w:t>Deane, Herbert A. The Politieal and Social Ideas of St. Augustine . Columbia University Press, 1963.</w:t>
      </w:r>
    </w:p>
    <w:p w14:paraId="19322CC4" w14:textId="77777777" w:rsidR="00710AC9" w:rsidRPr="00710AC9" w:rsidRDefault="00710AC9" w:rsidP="00710AC9">
      <w:pPr>
        <w:spacing w:line="480" w:lineRule="auto"/>
        <w:ind w:left="720" w:hanging="720"/>
      </w:pPr>
      <w:r w:rsidRPr="00710AC9">
        <w:rPr>
          <w:b/>
          <w:bCs/>
        </w:rPr>
        <w:fldChar w:fldCharType="end"/>
      </w:r>
    </w:p>
    <w:p w14:paraId="34EC2D67" w14:textId="77777777" w:rsidR="00710AC9" w:rsidRPr="00710AC9" w:rsidRDefault="00710AC9" w:rsidP="00710AC9">
      <w:pPr>
        <w:spacing w:line="480" w:lineRule="auto"/>
        <w:ind w:left="720" w:hanging="720"/>
        <w:jc w:val="both"/>
        <w:rPr>
          <w:rFonts w:ascii="Times New Roman" w:hAnsi="Times New Roman" w:cs="Times New Roman"/>
          <w:color w:val="000000"/>
        </w:rPr>
      </w:pPr>
    </w:p>
    <w:p w14:paraId="639685DB" w14:textId="77777777" w:rsidR="00710AC9" w:rsidRPr="00710AC9" w:rsidRDefault="00710AC9" w:rsidP="00710AC9">
      <w:pPr>
        <w:spacing w:line="480" w:lineRule="auto"/>
        <w:ind w:left="720" w:hanging="720"/>
        <w:jc w:val="both"/>
        <w:rPr>
          <w:rFonts w:ascii="Times New Roman" w:hAnsi="Times New Roman" w:cs="Times New Roman"/>
          <w:color w:val="000000"/>
        </w:rPr>
      </w:pPr>
    </w:p>
    <w:p w14:paraId="209A20AA" w14:textId="77777777" w:rsidR="00710AC9" w:rsidRPr="00710AC9" w:rsidRDefault="00710AC9" w:rsidP="00710AC9">
      <w:pPr>
        <w:spacing w:line="480" w:lineRule="auto"/>
        <w:ind w:left="720" w:hanging="720"/>
        <w:jc w:val="both"/>
        <w:rPr>
          <w:rFonts w:ascii="Times New Roman" w:hAnsi="Times New Roman" w:cs="Times New Roman"/>
        </w:rPr>
      </w:pPr>
    </w:p>
    <w:p w14:paraId="53E3E822" w14:textId="77777777" w:rsidR="00710AC9" w:rsidRPr="00A45194" w:rsidRDefault="00710AC9" w:rsidP="00710AC9">
      <w:pPr>
        <w:spacing w:line="480" w:lineRule="auto"/>
        <w:ind w:firstLine="720"/>
        <w:jc w:val="both"/>
        <w:rPr>
          <w:rFonts w:ascii="Times New Roman" w:hAnsi="Times New Roman" w:cs="Times New Roman"/>
        </w:rPr>
      </w:pPr>
    </w:p>
    <w:p w14:paraId="6949EC7E" w14:textId="77777777" w:rsidR="00710AC9" w:rsidRDefault="00710AC9" w:rsidP="00710AC9">
      <w:pPr>
        <w:spacing w:line="480" w:lineRule="auto"/>
        <w:ind w:firstLine="720"/>
        <w:jc w:val="both"/>
      </w:pPr>
    </w:p>
    <w:p w14:paraId="78382442" w14:textId="77777777" w:rsidR="008272E0" w:rsidRPr="00A45194" w:rsidRDefault="008272E0" w:rsidP="008272E0">
      <w:pPr>
        <w:spacing w:line="480" w:lineRule="auto"/>
        <w:ind w:firstLine="720"/>
        <w:jc w:val="both"/>
        <w:rPr>
          <w:rFonts w:ascii="Times New Roman" w:hAnsi="Times New Roman" w:cs="Times New Roman"/>
        </w:rPr>
      </w:pPr>
    </w:p>
    <w:sectPr w:rsidR="008272E0" w:rsidRPr="00A4519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1E974" w14:textId="77777777" w:rsidR="0099151D" w:rsidRDefault="0099151D" w:rsidP="00B53494">
      <w:r>
        <w:separator/>
      </w:r>
    </w:p>
  </w:endnote>
  <w:endnote w:type="continuationSeparator" w:id="0">
    <w:p w14:paraId="0B963FBE" w14:textId="77777777" w:rsidR="0099151D" w:rsidRDefault="0099151D" w:rsidP="00B5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DF75E" w14:textId="77777777" w:rsidR="0099151D" w:rsidRDefault="0099151D" w:rsidP="00B53494">
      <w:r>
        <w:separator/>
      </w:r>
    </w:p>
  </w:footnote>
  <w:footnote w:type="continuationSeparator" w:id="0">
    <w:p w14:paraId="0378F7F6" w14:textId="77777777" w:rsidR="0099151D" w:rsidRDefault="0099151D" w:rsidP="00B53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14BDC" w14:textId="77777777" w:rsidR="0099151D" w:rsidRDefault="0099151D" w:rsidP="00D451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47F723" w14:textId="77777777" w:rsidR="0099151D" w:rsidRDefault="0099151D" w:rsidP="00B534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5365F" w14:textId="77777777" w:rsidR="0099151D" w:rsidRDefault="0099151D" w:rsidP="00D451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0AC9">
      <w:rPr>
        <w:rStyle w:val="PageNumber"/>
        <w:noProof/>
      </w:rPr>
      <w:t>1</w:t>
    </w:r>
    <w:r>
      <w:rPr>
        <w:rStyle w:val="PageNumber"/>
      </w:rPr>
      <w:fldChar w:fldCharType="end"/>
    </w:r>
  </w:p>
  <w:p w14:paraId="6773C210" w14:textId="77777777" w:rsidR="0099151D" w:rsidRDefault="0099151D" w:rsidP="00B53494">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94"/>
    <w:rsid w:val="000C0193"/>
    <w:rsid w:val="001633E2"/>
    <w:rsid w:val="001C275A"/>
    <w:rsid w:val="0021690C"/>
    <w:rsid w:val="00300C39"/>
    <w:rsid w:val="00363230"/>
    <w:rsid w:val="004F3E88"/>
    <w:rsid w:val="0051691E"/>
    <w:rsid w:val="005C4BCE"/>
    <w:rsid w:val="00657892"/>
    <w:rsid w:val="006602F4"/>
    <w:rsid w:val="006A753D"/>
    <w:rsid w:val="006F0162"/>
    <w:rsid w:val="00710AC9"/>
    <w:rsid w:val="0072400C"/>
    <w:rsid w:val="00746FE9"/>
    <w:rsid w:val="007D29E1"/>
    <w:rsid w:val="008272E0"/>
    <w:rsid w:val="00936F0C"/>
    <w:rsid w:val="0099151D"/>
    <w:rsid w:val="009B44A9"/>
    <w:rsid w:val="00A113C4"/>
    <w:rsid w:val="00A45194"/>
    <w:rsid w:val="00A8286D"/>
    <w:rsid w:val="00A9020C"/>
    <w:rsid w:val="00AB147C"/>
    <w:rsid w:val="00AC18DB"/>
    <w:rsid w:val="00AD3A78"/>
    <w:rsid w:val="00B53494"/>
    <w:rsid w:val="00B63CAA"/>
    <w:rsid w:val="00BB5025"/>
    <w:rsid w:val="00CA6DAC"/>
    <w:rsid w:val="00D451BE"/>
    <w:rsid w:val="00F05AA7"/>
    <w:rsid w:val="00F83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D5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AC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94"/>
    <w:pPr>
      <w:tabs>
        <w:tab w:val="center" w:pos="4320"/>
        <w:tab w:val="right" w:pos="8640"/>
      </w:tabs>
    </w:pPr>
  </w:style>
  <w:style w:type="character" w:customStyle="1" w:styleId="HeaderChar">
    <w:name w:val="Header Char"/>
    <w:basedOn w:val="DefaultParagraphFont"/>
    <w:link w:val="Header"/>
    <w:uiPriority w:val="99"/>
    <w:rsid w:val="00B53494"/>
  </w:style>
  <w:style w:type="character" w:styleId="PageNumber">
    <w:name w:val="page number"/>
    <w:basedOn w:val="DefaultParagraphFont"/>
    <w:uiPriority w:val="99"/>
    <w:semiHidden/>
    <w:unhideWhenUsed/>
    <w:rsid w:val="00B53494"/>
  </w:style>
  <w:style w:type="paragraph" w:styleId="Footer">
    <w:name w:val="footer"/>
    <w:basedOn w:val="Normal"/>
    <w:link w:val="FooterChar"/>
    <w:uiPriority w:val="99"/>
    <w:unhideWhenUsed/>
    <w:rsid w:val="00B53494"/>
    <w:pPr>
      <w:tabs>
        <w:tab w:val="center" w:pos="4320"/>
        <w:tab w:val="right" w:pos="8640"/>
      </w:tabs>
    </w:pPr>
  </w:style>
  <w:style w:type="character" w:customStyle="1" w:styleId="FooterChar">
    <w:name w:val="Footer Char"/>
    <w:basedOn w:val="DefaultParagraphFont"/>
    <w:link w:val="Footer"/>
    <w:uiPriority w:val="99"/>
    <w:rsid w:val="00B53494"/>
  </w:style>
  <w:style w:type="paragraph" w:styleId="BalloonText">
    <w:name w:val="Balloon Text"/>
    <w:basedOn w:val="Normal"/>
    <w:link w:val="BalloonTextChar"/>
    <w:uiPriority w:val="99"/>
    <w:semiHidden/>
    <w:unhideWhenUsed/>
    <w:rsid w:val="00D451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1BE"/>
    <w:rPr>
      <w:rFonts w:ascii="Lucida Grande" w:hAnsi="Lucida Grande" w:cs="Lucida Grande"/>
      <w:sz w:val="18"/>
      <w:szCs w:val="18"/>
    </w:rPr>
  </w:style>
  <w:style w:type="character" w:customStyle="1" w:styleId="Heading1Char">
    <w:name w:val="Heading 1 Char"/>
    <w:basedOn w:val="DefaultParagraphFont"/>
    <w:link w:val="Heading1"/>
    <w:uiPriority w:val="9"/>
    <w:rsid w:val="00710AC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10A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AC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94"/>
    <w:pPr>
      <w:tabs>
        <w:tab w:val="center" w:pos="4320"/>
        <w:tab w:val="right" w:pos="8640"/>
      </w:tabs>
    </w:pPr>
  </w:style>
  <w:style w:type="character" w:customStyle="1" w:styleId="HeaderChar">
    <w:name w:val="Header Char"/>
    <w:basedOn w:val="DefaultParagraphFont"/>
    <w:link w:val="Header"/>
    <w:uiPriority w:val="99"/>
    <w:rsid w:val="00B53494"/>
  </w:style>
  <w:style w:type="character" w:styleId="PageNumber">
    <w:name w:val="page number"/>
    <w:basedOn w:val="DefaultParagraphFont"/>
    <w:uiPriority w:val="99"/>
    <w:semiHidden/>
    <w:unhideWhenUsed/>
    <w:rsid w:val="00B53494"/>
  </w:style>
  <w:style w:type="paragraph" w:styleId="Footer">
    <w:name w:val="footer"/>
    <w:basedOn w:val="Normal"/>
    <w:link w:val="FooterChar"/>
    <w:uiPriority w:val="99"/>
    <w:unhideWhenUsed/>
    <w:rsid w:val="00B53494"/>
    <w:pPr>
      <w:tabs>
        <w:tab w:val="center" w:pos="4320"/>
        <w:tab w:val="right" w:pos="8640"/>
      </w:tabs>
    </w:pPr>
  </w:style>
  <w:style w:type="character" w:customStyle="1" w:styleId="FooterChar">
    <w:name w:val="Footer Char"/>
    <w:basedOn w:val="DefaultParagraphFont"/>
    <w:link w:val="Footer"/>
    <w:uiPriority w:val="99"/>
    <w:rsid w:val="00B53494"/>
  </w:style>
  <w:style w:type="paragraph" w:styleId="BalloonText">
    <w:name w:val="Balloon Text"/>
    <w:basedOn w:val="Normal"/>
    <w:link w:val="BalloonTextChar"/>
    <w:uiPriority w:val="99"/>
    <w:semiHidden/>
    <w:unhideWhenUsed/>
    <w:rsid w:val="00D451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1BE"/>
    <w:rPr>
      <w:rFonts w:ascii="Lucida Grande" w:hAnsi="Lucida Grande" w:cs="Lucida Grande"/>
      <w:sz w:val="18"/>
      <w:szCs w:val="18"/>
    </w:rPr>
  </w:style>
  <w:style w:type="character" w:customStyle="1" w:styleId="Heading1Char">
    <w:name w:val="Heading 1 Char"/>
    <w:basedOn w:val="DefaultParagraphFont"/>
    <w:link w:val="Heading1"/>
    <w:uiPriority w:val="9"/>
    <w:rsid w:val="00710AC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10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Her63</b:Tag>
    <b:SourceType>Book</b:SourceType>
    <b:Guid>{BE28CD2C-BD56-9548-9DD7-904CB1ADD034}</b:Guid>
    <b:Author>
      <b:Author>
        <b:NameList>
          <b:Person>
            <b:Last>Deane</b:Last>
            <b:First>Herbert</b:First>
            <b:Middle>A.</b:Middle>
          </b:Person>
        </b:NameList>
      </b:Author>
    </b:Author>
    <b:Title>The Politieal  and Social Ideas  of St. Augustine  </b:Title>
    <b:Publisher>Columbia University Press</b:Publisher>
    <b:Year>1963</b:Year>
    <b:RefOrder>1</b:RefOrder>
  </b:Source>
</b:Sources>
</file>

<file path=customXml/itemProps1.xml><?xml version="1.0" encoding="utf-8"?>
<ds:datastoreItem xmlns:ds="http://schemas.openxmlformats.org/officeDocument/2006/customXml" ds:itemID="{1782E5BF-0EE4-1243-83BD-AE4CB222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848</Words>
  <Characters>4839</Characters>
  <Application>Microsoft Macintosh Word</Application>
  <DocSecurity>0</DocSecurity>
  <Lines>40</Lines>
  <Paragraphs>11</Paragraphs>
  <ScaleCrop>false</ScaleCrop>
  <Company>art</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26</cp:revision>
  <dcterms:created xsi:type="dcterms:W3CDTF">2019-11-12T10:48:00Z</dcterms:created>
  <dcterms:modified xsi:type="dcterms:W3CDTF">2019-11-12T14:15:00Z</dcterms:modified>
</cp:coreProperties>
</file>