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7005CE" w:rsidP="007005CE">
      <w:pPr>
        <w:jc w:val="center"/>
      </w:pPr>
    </w:p>
    <w:p w:rsidR="007005CE" w:rsidP="007005CE">
      <w:pPr>
        <w:jc w:val="center"/>
      </w:pPr>
    </w:p>
    <w:p w:rsidR="007005CE" w:rsidP="007005CE">
      <w:pPr>
        <w:jc w:val="center"/>
      </w:pPr>
    </w:p>
    <w:p w:rsidR="007005CE" w:rsidP="007005CE">
      <w:pPr>
        <w:jc w:val="center"/>
      </w:pPr>
    </w:p>
    <w:p w:rsidR="007005CE" w:rsidP="007005CE">
      <w:pPr>
        <w:jc w:val="center"/>
      </w:pPr>
    </w:p>
    <w:p w:rsidR="007005CE" w:rsidP="007005CE">
      <w:pPr>
        <w:jc w:val="center"/>
      </w:pPr>
    </w:p>
    <w:p w:rsidR="007005CE" w:rsidP="007005CE">
      <w:pPr>
        <w:jc w:val="center"/>
      </w:pPr>
    </w:p>
    <w:p w:rsidR="007005CE" w:rsidP="007005CE">
      <w:pPr>
        <w:jc w:val="center"/>
      </w:pPr>
    </w:p>
    <w:p w:rsidR="005A71FF" w:rsidP="007005CE">
      <w:pPr>
        <w:jc w:val="center"/>
      </w:pPr>
    </w:p>
    <w:p w:rsidR="005A71FF" w:rsidP="007005CE">
      <w:pPr>
        <w:jc w:val="center"/>
      </w:pPr>
    </w:p>
    <w:p w:rsidR="007005CE" w:rsidP="007005CE">
      <w:pPr>
        <w:jc w:val="center"/>
      </w:pPr>
    </w:p>
    <w:p w:rsidR="007005CE" w:rsidRPr="00C73F11" w:rsidP="007005CE">
      <w:pPr>
        <w:jc w:val="center"/>
        <w:rPr>
          <w:rFonts w:ascii="Times New Roman" w:hAnsi="Times New Roman" w:cs="Times New Roman"/>
          <w:sz w:val="24"/>
          <w:szCs w:val="24"/>
        </w:rPr>
      </w:pPr>
    </w:p>
    <w:p w:rsidR="000B40F2" w:rsidRPr="00C73F11" w:rsidP="007005CE">
      <w:pPr>
        <w:jc w:val="center"/>
        <w:rPr>
          <w:rFonts w:ascii="Times New Roman" w:hAnsi="Times New Roman" w:cs="Times New Roman"/>
          <w:sz w:val="24"/>
          <w:szCs w:val="24"/>
        </w:rPr>
      </w:pPr>
    </w:p>
    <w:p w:rsidR="007005CE" w:rsidRPr="00C73F11" w:rsidP="007005CE">
      <w:pPr>
        <w:jc w:val="center"/>
        <w:rPr>
          <w:rFonts w:ascii="Times New Roman" w:hAnsi="Times New Roman" w:cs="Times New Roman"/>
          <w:sz w:val="24"/>
          <w:szCs w:val="24"/>
        </w:rPr>
      </w:pPr>
      <w:r w:rsidRPr="00C73F11">
        <w:rPr>
          <w:rFonts w:ascii="Times New Roman" w:hAnsi="Times New Roman" w:cs="Times New Roman"/>
          <w:sz w:val="24"/>
          <w:szCs w:val="24"/>
        </w:rPr>
        <w:t>Name of the Writer</w:t>
      </w:r>
    </w:p>
    <w:p w:rsidR="007005CE" w:rsidRPr="00C73F11" w:rsidP="007005CE">
      <w:pPr>
        <w:jc w:val="center"/>
        <w:rPr>
          <w:rFonts w:ascii="Times New Roman" w:hAnsi="Times New Roman" w:cs="Times New Roman"/>
          <w:sz w:val="24"/>
          <w:szCs w:val="24"/>
        </w:rPr>
      </w:pPr>
      <w:r w:rsidRPr="00C73F11">
        <w:rPr>
          <w:rFonts w:ascii="Times New Roman" w:hAnsi="Times New Roman" w:cs="Times New Roman"/>
          <w:sz w:val="24"/>
          <w:szCs w:val="24"/>
        </w:rPr>
        <w:t>Name of the University</w:t>
      </w:r>
    </w:p>
    <w:p w:rsidR="00C73F11" w:rsidP="007005CE">
      <w:pPr>
        <w:jc w:val="center"/>
      </w:pPr>
    </w:p>
    <w:p w:rsidR="00C73F11" w:rsidP="007005CE">
      <w:pPr>
        <w:jc w:val="center"/>
      </w:pPr>
    </w:p>
    <w:p w:rsidR="00C73F11" w:rsidP="007005CE">
      <w:pPr>
        <w:jc w:val="center"/>
      </w:pPr>
    </w:p>
    <w:p w:rsidR="00C73F11" w:rsidP="007005CE">
      <w:pPr>
        <w:jc w:val="center"/>
      </w:pPr>
    </w:p>
    <w:p w:rsidR="00C73F11" w:rsidP="007005CE">
      <w:pPr>
        <w:jc w:val="center"/>
      </w:pPr>
    </w:p>
    <w:p w:rsidR="00C73F11" w:rsidP="007005CE">
      <w:pPr>
        <w:jc w:val="center"/>
      </w:pPr>
    </w:p>
    <w:p w:rsidR="00C73F11" w:rsidP="007005CE">
      <w:pPr>
        <w:jc w:val="center"/>
      </w:pPr>
    </w:p>
    <w:p w:rsidR="00C73F11" w:rsidP="007005CE">
      <w:pPr>
        <w:jc w:val="center"/>
      </w:pPr>
    </w:p>
    <w:p w:rsidR="00C73F11" w:rsidP="007005CE">
      <w:pPr>
        <w:jc w:val="center"/>
      </w:pPr>
    </w:p>
    <w:p w:rsidR="00C73F11" w:rsidP="007005CE">
      <w:pPr>
        <w:jc w:val="center"/>
      </w:pPr>
    </w:p>
    <w:p w:rsidR="00C73F11" w:rsidP="007005CE">
      <w:pPr>
        <w:jc w:val="center"/>
      </w:pPr>
    </w:p>
    <w:p w:rsidR="00C73F11" w:rsidP="007005CE">
      <w:pPr>
        <w:jc w:val="center"/>
      </w:pPr>
    </w:p>
    <w:p w:rsidR="00C73F11" w:rsidP="007005CE">
      <w:pPr>
        <w:jc w:val="center"/>
      </w:pPr>
    </w:p>
    <w:p w:rsidR="00C73F11" w:rsidP="007005CE">
      <w:pPr>
        <w:jc w:val="center"/>
      </w:pPr>
    </w:p>
    <w:p w:rsidR="00C73F11" w:rsidRPr="00DB6A11" w:rsidP="00DB6A11">
      <w:pPr>
        <w:spacing w:line="480" w:lineRule="auto"/>
        <w:jc w:val="center"/>
        <w:rPr>
          <w:rFonts w:ascii="Times New Roman" w:hAnsi="Times New Roman" w:cs="Times New Roman"/>
          <w:sz w:val="24"/>
          <w:szCs w:val="24"/>
        </w:rPr>
      </w:pPr>
      <w:r w:rsidRPr="00DB6A11">
        <w:rPr>
          <w:rFonts w:ascii="Times New Roman" w:hAnsi="Times New Roman" w:cs="Times New Roman"/>
          <w:sz w:val="24"/>
          <w:szCs w:val="24"/>
        </w:rPr>
        <w:t>Feather Color Affects the Aggressive Behavior of Chickens with the same Genotype on the Dominant White</w:t>
      </w:r>
    </w:p>
    <w:p w:rsidR="00E8251D" w:rsidRPr="00DB6A11" w:rsidP="00DB6A11">
      <w:pPr>
        <w:spacing w:line="480" w:lineRule="auto"/>
        <w:jc w:val="center"/>
        <w:rPr>
          <w:rFonts w:ascii="Times New Roman" w:hAnsi="Times New Roman" w:cs="Times New Roman"/>
          <w:b/>
          <w:sz w:val="24"/>
          <w:szCs w:val="24"/>
        </w:rPr>
      </w:pPr>
      <w:r w:rsidRPr="00DB6A11">
        <w:rPr>
          <w:rFonts w:ascii="Times New Roman" w:hAnsi="Times New Roman" w:cs="Times New Roman"/>
          <w:b/>
          <w:sz w:val="24"/>
          <w:szCs w:val="24"/>
        </w:rPr>
        <w:t>Introduction</w:t>
      </w:r>
    </w:p>
    <w:p w:rsidR="00A65027" w:rsidRPr="00DB6A11" w:rsidP="00DB6A11">
      <w:pPr>
        <w:spacing w:line="480" w:lineRule="auto"/>
        <w:jc w:val="both"/>
        <w:rPr>
          <w:rFonts w:ascii="Times New Roman" w:hAnsi="Times New Roman" w:cs="Times New Roman"/>
          <w:sz w:val="24"/>
          <w:szCs w:val="24"/>
        </w:rPr>
      </w:pPr>
      <w:r w:rsidRPr="00DB6A11">
        <w:rPr>
          <w:rFonts w:ascii="Times New Roman" w:hAnsi="Times New Roman" w:cs="Times New Roman"/>
          <w:sz w:val="24"/>
          <w:szCs w:val="24"/>
        </w:rPr>
        <w:tab/>
      </w:r>
      <w:r w:rsidRPr="00DB6A11" w:rsidR="00D21804">
        <w:rPr>
          <w:rFonts w:ascii="Times New Roman" w:hAnsi="Times New Roman" w:cs="Times New Roman"/>
          <w:sz w:val="24"/>
          <w:szCs w:val="24"/>
        </w:rPr>
        <w:t xml:space="preserve">This research has focused on testing the relationship between the </w:t>
      </w:r>
      <w:r w:rsidRPr="00DB6A11" w:rsidR="00A51FC6">
        <w:rPr>
          <w:rFonts w:ascii="Times New Roman" w:hAnsi="Times New Roman" w:cs="Times New Roman"/>
          <w:sz w:val="24"/>
          <w:szCs w:val="24"/>
        </w:rPr>
        <w:t xml:space="preserve">pecking </w:t>
      </w:r>
      <w:r w:rsidRPr="00DB6A11" w:rsidR="00EC692E">
        <w:rPr>
          <w:rFonts w:ascii="Times New Roman" w:hAnsi="Times New Roman" w:cs="Times New Roman"/>
          <w:sz w:val="24"/>
          <w:szCs w:val="24"/>
        </w:rPr>
        <w:t>behaviors</w:t>
      </w:r>
      <w:r w:rsidRPr="00DB6A11" w:rsidR="003F03FF">
        <w:rPr>
          <w:rFonts w:ascii="Times New Roman" w:hAnsi="Times New Roman" w:cs="Times New Roman"/>
          <w:sz w:val="24"/>
          <w:szCs w:val="24"/>
        </w:rPr>
        <w:t xml:space="preserve"> of chickens and</w:t>
      </w:r>
      <w:r w:rsidRPr="00DB6A11" w:rsidR="00457D47">
        <w:rPr>
          <w:rFonts w:ascii="Times New Roman" w:hAnsi="Times New Roman" w:cs="Times New Roman"/>
          <w:sz w:val="24"/>
          <w:szCs w:val="24"/>
        </w:rPr>
        <w:t xml:space="preserve"> the color of the</w:t>
      </w:r>
      <w:r w:rsidRPr="00DB6A11" w:rsidR="00A51FC6">
        <w:rPr>
          <w:rFonts w:ascii="Times New Roman" w:hAnsi="Times New Roman" w:cs="Times New Roman"/>
          <w:sz w:val="24"/>
          <w:szCs w:val="24"/>
        </w:rPr>
        <w:t xml:space="preserve"> feathers</w:t>
      </w:r>
      <w:r w:rsidRPr="00DB6A11" w:rsidR="00457D47">
        <w:rPr>
          <w:rFonts w:ascii="Times New Roman" w:hAnsi="Times New Roman" w:cs="Times New Roman"/>
          <w:sz w:val="24"/>
          <w:szCs w:val="24"/>
        </w:rPr>
        <w:t xml:space="preserve"> of different chicken breeds</w:t>
      </w:r>
      <w:r w:rsidRPr="00DB6A11" w:rsidR="00A51FC6">
        <w:rPr>
          <w:rFonts w:ascii="Times New Roman" w:hAnsi="Times New Roman" w:cs="Times New Roman"/>
          <w:sz w:val="24"/>
          <w:szCs w:val="24"/>
        </w:rPr>
        <w:t xml:space="preserve">. </w:t>
      </w:r>
      <w:r w:rsidRPr="00DB6A11" w:rsidR="00EC692E">
        <w:rPr>
          <w:rFonts w:ascii="Times New Roman" w:hAnsi="Times New Roman" w:cs="Times New Roman"/>
          <w:sz w:val="24"/>
          <w:szCs w:val="24"/>
        </w:rPr>
        <w:t xml:space="preserve">This is </w:t>
      </w:r>
      <w:r w:rsidRPr="00DB6A11" w:rsidR="002C64DA">
        <w:rPr>
          <w:rFonts w:ascii="Times New Roman" w:hAnsi="Times New Roman" w:cs="Times New Roman"/>
          <w:sz w:val="24"/>
          <w:szCs w:val="24"/>
        </w:rPr>
        <w:t>due</w:t>
      </w:r>
      <w:r w:rsidRPr="00DB6A11" w:rsidR="00EC692E">
        <w:rPr>
          <w:rFonts w:ascii="Times New Roman" w:hAnsi="Times New Roman" w:cs="Times New Roman"/>
          <w:sz w:val="24"/>
          <w:szCs w:val="24"/>
        </w:rPr>
        <w:t xml:space="preserve"> to the fact that</w:t>
      </w:r>
      <w:r w:rsidRPr="00DB6A11" w:rsidR="00256E70">
        <w:rPr>
          <w:rFonts w:ascii="Times New Roman" w:hAnsi="Times New Roman" w:cs="Times New Roman"/>
          <w:sz w:val="24"/>
          <w:szCs w:val="24"/>
        </w:rPr>
        <w:t xml:space="preserve"> </w:t>
      </w:r>
      <w:r w:rsidRPr="00DB6A11" w:rsidR="00EC692E">
        <w:rPr>
          <w:rFonts w:ascii="Times New Roman" w:hAnsi="Times New Roman" w:cs="Times New Roman"/>
          <w:sz w:val="24"/>
          <w:szCs w:val="24"/>
        </w:rPr>
        <w:t xml:space="preserve">poultry farming is facing an </w:t>
      </w:r>
      <w:r w:rsidRPr="00DB6A11" w:rsidR="00C54E40">
        <w:rPr>
          <w:rFonts w:ascii="Times New Roman" w:hAnsi="Times New Roman" w:cs="Times New Roman"/>
          <w:sz w:val="24"/>
          <w:szCs w:val="24"/>
        </w:rPr>
        <w:t>ex</w:t>
      </w:r>
      <w:r w:rsidRPr="00DB6A11" w:rsidR="00417EC9">
        <w:rPr>
          <w:rFonts w:ascii="Times New Roman" w:hAnsi="Times New Roman" w:cs="Times New Roman"/>
          <w:sz w:val="24"/>
          <w:szCs w:val="24"/>
        </w:rPr>
        <w:t>tensive economic and animal welfare</w:t>
      </w:r>
      <w:r w:rsidRPr="00DB6A11" w:rsidR="00C54E40">
        <w:rPr>
          <w:rFonts w:ascii="Times New Roman" w:hAnsi="Times New Roman" w:cs="Times New Roman"/>
          <w:sz w:val="24"/>
          <w:szCs w:val="24"/>
        </w:rPr>
        <w:t xml:space="preserve"> issue due to the aggression that has been seen in </w:t>
      </w:r>
      <w:r w:rsidRPr="00DB6A11" w:rsidR="00457D47">
        <w:rPr>
          <w:rFonts w:ascii="Times New Roman" w:hAnsi="Times New Roman" w:cs="Times New Roman"/>
          <w:sz w:val="24"/>
          <w:szCs w:val="24"/>
        </w:rPr>
        <w:t>chickens. To</w:t>
      </w:r>
      <w:r w:rsidRPr="00DB6A11" w:rsidR="00372288">
        <w:rPr>
          <w:rFonts w:ascii="Times New Roman" w:hAnsi="Times New Roman" w:cs="Times New Roman"/>
          <w:sz w:val="24"/>
          <w:szCs w:val="24"/>
        </w:rPr>
        <w:t xml:space="preserve"> understand the relationship between </w:t>
      </w:r>
      <w:r w:rsidRPr="00DB6A11" w:rsidR="002338C3">
        <w:rPr>
          <w:rFonts w:ascii="Times New Roman" w:hAnsi="Times New Roman" w:cs="Times New Roman"/>
          <w:sz w:val="24"/>
          <w:szCs w:val="24"/>
        </w:rPr>
        <w:t xml:space="preserve">the pecking behaviors of chicken </w:t>
      </w:r>
      <w:r w:rsidRPr="00DB6A11" w:rsidR="00216382">
        <w:rPr>
          <w:rFonts w:ascii="Times New Roman" w:hAnsi="Times New Roman" w:cs="Times New Roman"/>
          <w:sz w:val="24"/>
          <w:szCs w:val="24"/>
        </w:rPr>
        <w:t>a</w:t>
      </w:r>
      <w:r w:rsidRPr="00DB6A11" w:rsidR="003F03FF">
        <w:rPr>
          <w:rFonts w:ascii="Times New Roman" w:hAnsi="Times New Roman" w:cs="Times New Roman"/>
          <w:sz w:val="24"/>
          <w:szCs w:val="24"/>
        </w:rPr>
        <w:t xml:space="preserve">nd the </w:t>
      </w:r>
      <w:r w:rsidRPr="00DB6A11" w:rsidR="000A45D6">
        <w:rPr>
          <w:rFonts w:ascii="Times New Roman" w:hAnsi="Times New Roman" w:cs="Times New Roman"/>
          <w:sz w:val="24"/>
          <w:szCs w:val="24"/>
        </w:rPr>
        <w:t>color</w:t>
      </w:r>
      <w:r w:rsidRPr="00DB6A11" w:rsidR="003F03FF">
        <w:rPr>
          <w:rFonts w:ascii="Times New Roman" w:hAnsi="Times New Roman" w:cs="Times New Roman"/>
          <w:sz w:val="24"/>
          <w:szCs w:val="24"/>
        </w:rPr>
        <w:t xml:space="preserve"> of their feathers, two breeds of chickens are taken with different feather </w:t>
      </w:r>
      <w:r w:rsidRPr="00DB6A11" w:rsidR="000A45D6">
        <w:rPr>
          <w:rFonts w:ascii="Times New Roman" w:hAnsi="Times New Roman" w:cs="Times New Roman"/>
          <w:sz w:val="24"/>
          <w:szCs w:val="24"/>
        </w:rPr>
        <w:t>colors</w:t>
      </w:r>
      <w:r w:rsidRPr="00DB6A11" w:rsidR="00B97A4B">
        <w:rPr>
          <w:rFonts w:ascii="Times New Roman" w:hAnsi="Times New Roman" w:cs="Times New Roman"/>
          <w:sz w:val="24"/>
          <w:szCs w:val="24"/>
        </w:rPr>
        <w:t xml:space="preserve"> and are compared with each other. The</w:t>
      </w:r>
      <w:r w:rsidRPr="00DB6A11" w:rsidR="003F03FF">
        <w:rPr>
          <w:rFonts w:ascii="Times New Roman" w:hAnsi="Times New Roman" w:cs="Times New Roman"/>
          <w:sz w:val="24"/>
          <w:szCs w:val="24"/>
        </w:rPr>
        <w:t xml:space="preserve"> </w:t>
      </w:r>
      <w:r w:rsidRPr="00DB6A11" w:rsidR="00B97A4B">
        <w:rPr>
          <w:rFonts w:ascii="Times New Roman" w:hAnsi="Times New Roman" w:cs="Times New Roman"/>
          <w:sz w:val="24"/>
          <w:szCs w:val="24"/>
        </w:rPr>
        <w:t>relationship between</w:t>
      </w:r>
      <w:r w:rsidRPr="00DB6A11" w:rsidR="00E26C87">
        <w:rPr>
          <w:rFonts w:ascii="Times New Roman" w:hAnsi="Times New Roman" w:cs="Times New Roman"/>
          <w:sz w:val="24"/>
          <w:szCs w:val="24"/>
        </w:rPr>
        <w:t xml:space="preserve"> the aggressive behaviors </w:t>
      </w:r>
      <w:r w:rsidRPr="00DB6A11" w:rsidR="00B97A4B">
        <w:rPr>
          <w:rFonts w:ascii="Times New Roman" w:hAnsi="Times New Roman" w:cs="Times New Roman"/>
          <w:sz w:val="24"/>
          <w:szCs w:val="24"/>
        </w:rPr>
        <w:t>the two species and their feather color is then tested through comparison</w:t>
      </w:r>
      <w:r w:rsidRPr="00DB6A11" w:rsidR="00824CCB">
        <w:rPr>
          <w:rFonts w:ascii="Times New Roman" w:hAnsi="Times New Roman" w:cs="Times New Roman"/>
          <w:sz w:val="24"/>
          <w:szCs w:val="24"/>
        </w:rPr>
        <w:t xml:space="preserve">. </w:t>
      </w:r>
      <w:r w:rsidRPr="00DB6A11" w:rsidR="003A1A82">
        <w:rPr>
          <w:rFonts w:ascii="Times New Roman" w:hAnsi="Times New Roman" w:cs="Times New Roman"/>
          <w:sz w:val="24"/>
          <w:szCs w:val="24"/>
        </w:rPr>
        <w:t xml:space="preserve">The </w:t>
      </w:r>
      <w:r w:rsidRPr="00DB6A11" w:rsidR="006715A3">
        <w:rPr>
          <w:rFonts w:ascii="Times New Roman" w:hAnsi="Times New Roman" w:cs="Times New Roman"/>
          <w:sz w:val="24"/>
          <w:szCs w:val="24"/>
        </w:rPr>
        <w:t>dictionary</w:t>
      </w:r>
      <w:r w:rsidRPr="00DB6A11" w:rsidR="003A1A82">
        <w:rPr>
          <w:rFonts w:ascii="Times New Roman" w:hAnsi="Times New Roman" w:cs="Times New Roman"/>
          <w:sz w:val="24"/>
          <w:szCs w:val="24"/>
        </w:rPr>
        <w:t xml:space="preserve"> defines behavior as the way people act and control </w:t>
      </w:r>
      <w:r w:rsidRPr="00DB6A11" w:rsidR="004D58D2">
        <w:rPr>
          <w:rFonts w:ascii="Times New Roman" w:hAnsi="Times New Roman" w:cs="Times New Roman"/>
          <w:sz w:val="24"/>
          <w:szCs w:val="24"/>
        </w:rPr>
        <w:t xml:space="preserve">themselves. </w:t>
      </w:r>
      <w:r w:rsidRPr="00DB6A11" w:rsidR="006715A3">
        <w:rPr>
          <w:rFonts w:ascii="Times New Roman" w:hAnsi="Times New Roman" w:cs="Times New Roman"/>
          <w:sz w:val="24"/>
          <w:szCs w:val="24"/>
        </w:rPr>
        <w:t>It</w:t>
      </w:r>
      <w:r w:rsidRPr="00DB6A11" w:rsidR="004D58D2">
        <w:rPr>
          <w:rFonts w:ascii="Times New Roman" w:hAnsi="Times New Roman" w:cs="Times New Roman"/>
          <w:sz w:val="24"/>
          <w:szCs w:val="24"/>
        </w:rPr>
        <w:t xml:space="preserve"> was a basic understanding that humans are the only ones whose behavior and thought patterns are based on </w:t>
      </w:r>
      <w:r w:rsidRPr="00DB6A11" w:rsidR="006715A3">
        <w:rPr>
          <w:rFonts w:ascii="Times New Roman" w:hAnsi="Times New Roman" w:cs="Times New Roman"/>
          <w:sz w:val="24"/>
          <w:szCs w:val="24"/>
        </w:rPr>
        <w:t xml:space="preserve">their needs and want and only they have this ability. But due to extensive research </w:t>
      </w:r>
      <w:r w:rsidRPr="00DB6A11" w:rsidR="00F95A63">
        <w:rPr>
          <w:rFonts w:ascii="Times New Roman" w:hAnsi="Times New Roman" w:cs="Times New Roman"/>
          <w:sz w:val="24"/>
          <w:szCs w:val="24"/>
        </w:rPr>
        <w:t>done on</w:t>
      </w:r>
      <w:r w:rsidRPr="00DB6A11" w:rsidR="000E1765">
        <w:rPr>
          <w:rFonts w:ascii="Times New Roman" w:hAnsi="Times New Roman" w:cs="Times New Roman"/>
          <w:sz w:val="24"/>
          <w:szCs w:val="24"/>
        </w:rPr>
        <w:t xml:space="preserve"> animals and their behavior</w:t>
      </w:r>
      <w:r w:rsidRPr="00DB6A11" w:rsidR="006F3CFE">
        <w:rPr>
          <w:rFonts w:ascii="Times New Roman" w:hAnsi="Times New Roman" w:cs="Times New Roman"/>
          <w:sz w:val="24"/>
          <w:szCs w:val="24"/>
        </w:rPr>
        <w:t>,</w:t>
      </w:r>
      <w:r w:rsidRPr="00DB6A11" w:rsidR="000E1765">
        <w:rPr>
          <w:rFonts w:ascii="Times New Roman" w:hAnsi="Times New Roman" w:cs="Times New Roman"/>
          <w:sz w:val="24"/>
          <w:szCs w:val="24"/>
        </w:rPr>
        <w:t xml:space="preserve"> </w:t>
      </w:r>
      <w:r w:rsidRPr="00DB6A11" w:rsidR="006F3CFE">
        <w:rPr>
          <w:rFonts w:ascii="Times New Roman" w:hAnsi="Times New Roman" w:cs="Times New Roman"/>
          <w:sz w:val="24"/>
          <w:szCs w:val="24"/>
        </w:rPr>
        <w:t>it</w:t>
      </w:r>
      <w:r w:rsidRPr="00DB6A11" w:rsidR="000E1765">
        <w:rPr>
          <w:rFonts w:ascii="Times New Roman" w:hAnsi="Times New Roman" w:cs="Times New Roman"/>
          <w:sz w:val="24"/>
          <w:szCs w:val="24"/>
        </w:rPr>
        <w:t xml:space="preserve"> has been</w:t>
      </w:r>
      <w:r w:rsidRPr="00DB6A11" w:rsidR="00F95A63">
        <w:rPr>
          <w:rFonts w:ascii="Times New Roman" w:hAnsi="Times New Roman" w:cs="Times New Roman"/>
          <w:sz w:val="24"/>
          <w:szCs w:val="24"/>
        </w:rPr>
        <w:t xml:space="preserve"> shown not only humans but also animals have </w:t>
      </w:r>
      <w:r w:rsidRPr="00DB6A11" w:rsidR="00D060FF">
        <w:rPr>
          <w:rFonts w:ascii="Times New Roman" w:hAnsi="Times New Roman" w:cs="Times New Roman"/>
          <w:sz w:val="24"/>
          <w:szCs w:val="24"/>
        </w:rPr>
        <w:t>little to a high</w:t>
      </w:r>
      <w:r w:rsidRPr="00DB6A11" w:rsidR="000E1765">
        <w:rPr>
          <w:rFonts w:ascii="Times New Roman" w:hAnsi="Times New Roman" w:cs="Times New Roman"/>
          <w:sz w:val="24"/>
          <w:szCs w:val="24"/>
        </w:rPr>
        <w:t xml:space="preserve"> level of intelligence </w:t>
      </w:r>
      <w:r w:rsidRPr="00DB6A11" w:rsidR="00D060FF">
        <w:rPr>
          <w:rFonts w:ascii="Times New Roman" w:hAnsi="Times New Roman" w:cs="Times New Roman"/>
          <w:sz w:val="24"/>
          <w:szCs w:val="24"/>
        </w:rPr>
        <w:t xml:space="preserve">than they were previously believed to be. </w:t>
      </w:r>
      <w:r w:rsidRPr="00DB6A11" w:rsidR="00824CCB">
        <w:rPr>
          <w:rFonts w:ascii="Times New Roman" w:hAnsi="Times New Roman" w:cs="Times New Roman"/>
          <w:sz w:val="24"/>
          <w:szCs w:val="24"/>
        </w:rPr>
        <w:t>This research also focuses on the behavior of chickens regarding the aggressiveness they show in their pecking. Furthermore, it studies the link behind their behavior with the color of their feathers</w:t>
      </w:r>
      <w:r w:rsidR="00235D07">
        <w:rPr>
          <w:rFonts w:ascii="Times New Roman" w:hAnsi="Times New Roman" w:cs="Times New Roman"/>
          <w:sz w:val="24"/>
          <w:szCs w:val="24"/>
        </w:rPr>
        <w:t xml:space="preserve"> (Nie, et al, 2019)</w:t>
      </w:r>
      <w:r w:rsidRPr="00DB6A11" w:rsidR="00824CCB">
        <w:rPr>
          <w:rFonts w:ascii="Times New Roman" w:hAnsi="Times New Roman" w:cs="Times New Roman"/>
          <w:sz w:val="24"/>
          <w:szCs w:val="24"/>
        </w:rPr>
        <w:t>.</w:t>
      </w:r>
    </w:p>
    <w:p w:rsidR="00C73F11" w:rsidRPr="00DB6A11" w:rsidP="00DB6A11">
      <w:pPr>
        <w:spacing w:line="480" w:lineRule="auto"/>
        <w:jc w:val="center"/>
        <w:rPr>
          <w:rFonts w:ascii="Times New Roman" w:hAnsi="Times New Roman" w:cs="Times New Roman"/>
          <w:b/>
          <w:sz w:val="24"/>
          <w:szCs w:val="24"/>
        </w:rPr>
      </w:pPr>
      <w:r w:rsidRPr="00DB6A11">
        <w:rPr>
          <w:rFonts w:ascii="Times New Roman" w:hAnsi="Times New Roman" w:cs="Times New Roman"/>
          <w:b/>
          <w:sz w:val="24"/>
          <w:szCs w:val="24"/>
        </w:rPr>
        <w:t>Research Methodology</w:t>
      </w:r>
    </w:p>
    <w:p w:rsidR="006C5B8B" w:rsidRPr="00DB6A11" w:rsidP="00DB6A11">
      <w:pPr>
        <w:spacing w:line="480" w:lineRule="auto"/>
        <w:jc w:val="both"/>
        <w:rPr>
          <w:rFonts w:ascii="Times New Roman" w:hAnsi="Times New Roman" w:cs="Times New Roman"/>
          <w:sz w:val="24"/>
          <w:szCs w:val="24"/>
        </w:rPr>
      </w:pPr>
      <w:r w:rsidRPr="00DB6A11">
        <w:rPr>
          <w:rFonts w:ascii="Times New Roman" w:hAnsi="Times New Roman" w:cs="Times New Roman"/>
          <w:sz w:val="24"/>
          <w:szCs w:val="24"/>
        </w:rPr>
        <w:tab/>
      </w:r>
      <w:r w:rsidRPr="00DB6A11" w:rsidR="007D05C9">
        <w:rPr>
          <w:rFonts w:ascii="Times New Roman" w:hAnsi="Times New Roman" w:cs="Times New Roman"/>
          <w:sz w:val="24"/>
          <w:szCs w:val="24"/>
        </w:rPr>
        <w:t>Any kind of organism that is present in this world</w:t>
      </w:r>
      <w:r w:rsidRPr="00DB6A11" w:rsidR="00CA678F">
        <w:rPr>
          <w:rFonts w:ascii="Times New Roman" w:hAnsi="Times New Roman" w:cs="Times New Roman"/>
          <w:sz w:val="24"/>
          <w:szCs w:val="24"/>
        </w:rPr>
        <w:t xml:space="preserve"> is made up of certain genes and genetical strands of DNA. These genes decide what the features, characteristics, and </w:t>
      </w:r>
      <w:r w:rsidRPr="00DB6A11" w:rsidR="00F57FFC">
        <w:rPr>
          <w:rFonts w:ascii="Times New Roman" w:hAnsi="Times New Roman" w:cs="Times New Roman"/>
          <w:sz w:val="24"/>
          <w:szCs w:val="24"/>
        </w:rPr>
        <w:t xml:space="preserve">behaviors of organisms would be, so their understanding is important in any research study regarding characteristics of an organism is important. </w:t>
      </w:r>
      <w:r w:rsidRPr="00DB6A11" w:rsidR="00814EDD">
        <w:rPr>
          <w:rFonts w:ascii="Times New Roman" w:hAnsi="Times New Roman" w:cs="Times New Roman"/>
          <w:sz w:val="24"/>
          <w:szCs w:val="24"/>
        </w:rPr>
        <w:t xml:space="preserve">The focus of this paper </w:t>
      </w:r>
      <w:r w:rsidRPr="00DB6A11" w:rsidR="00A84DF4">
        <w:rPr>
          <w:rFonts w:ascii="Times New Roman" w:hAnsi="Times New Roman" w:cs="Times New Roman"/>
          <w:sz w:val="24"/>
          <w:szCs w:val="24"/>
        </w:rPr>
        <w:t xml:space="preserve">was on the genetical side. The genetics or genes were in focus </w:t>
      </w:r>
      <w:r w:rsidRPr="00DB6A11" w:rsidR="00A84DF4">
        <w:rPr>
          <w:rFonts w:ascii="Times New Roman" w:hAnsi="Times New Roman" w:cs="Times New Roman"/>
          <w:sz w:val="24"/>
          <w:szCs w:val="24"/>
        </w:rPr>
        <w:t>of this study of the White Leghorn</w:t>
      </w:r>
      <w:r w:rsidRPr="00DB6A11" w:rsidR="0079281D">
        <w:rPr>
          <w:rFonts w:ascii="Times New Roman" w:hAnsi="Times New Roman" w:cs="Times New Roman"/>
          <w:sz w:val="24"/>
          <w:szCs w:val="24"/>
        </w:rPr>
        <w:t xml:space="preserve"> (WL)</w:t>
      </w:r>
      <w:r w:rsidRPr="00DB6A11" w:rsidR="00A84DF4">
        <w:rPr>
          <w:rFonts w:ascii="Times New Roman" w:hAnsi="Times New Roman" w:cs="Times New Roman"/>
          <w:sz w:val="24"/>
          <w:szCs w:val="24"/>
        </w:rPr>
        <w:t>, which is a white feathered breed and the</w:t>
      </w:r>
      <w:r w:rsidRPr="00DB6A11" w:rsidR="000B281C">
        <w:rPr>
          <w:rFonts w:ascii="Times New Roman" w:hAnsi="Times New Roman" w:cs="Times New Roman"/>
          <w:sz w:val="24"/>
          <w:szCs w:val="24"/>
        </w:rPr>
        <w:t xml:space="preserve"> Rhode Island Red </w:t>
      </w:r>
      <w:r w:rsidRPr="00DB6A11" w:rsidR="0079281D">
        <w:rPr>
          <w:rFonts w:ascii="Times New Roman" w:hAnsi="Times New Roman" w:cs="Times New Roman"/>
          <w:sz w:val="24"/>
          <w:szCs w:val="24"/>
        </w:rPr>
        <w:t xml:space="preserve">(RIR) </w:t>
      </w:r>
      <w:r w:rsidRPr="00DB6A11" w:rsidR="000B281C">
        <w:rPr>
          <w:rFonts w:ascii="Times New Roman" w:hAnsi="Times New Roman" w:cs="Times New Roman"/>
          <w:sz w:val="24"/>
          <w:szCs w:val="24"/>
        </w:rPr>
        <w:t>being a breed with red feathers.</w:t>
      </w:r>
      <w:r w:rsidRPr="00DB6A11" w:rsidR="00C0753B">
        <w:rPr>
          <w:rFonts w:ascii="Times New Roman" w:hAnsi="Times New Roman" w:cs="Times New Roman"/>
          <w:sz w:val="24"/>
          <w:szCs w:val="24"/>
        </w:rPr>
        <w:t xml:space="preserve"> </w:t>
      </w:r>
      <w:r w:rsidRPr="00DB6A11" w:rsidR="0016117A">
        <w:rPr>
          <w:rFonts w:ascii="Times New Roman" w:hAnsi="Times New Roman" w:cs="Times New Roman"/>
          <w:sz w:val="24"/>
          <w:szCs w:val="24"/>
        </w:rPr>
        <w:t>This research is designed to focus on the genes associated with the colors of their feathers and the level of aggressiveness shown by these two breeds of chicken.</w:t>
      </w:r>
    </w:p>
    <w:p w:rsidR="0016117A" w:rsidRPr="00DB6A11" w:rsidP="00DB6A11">
      <w:pPr>
        <w:spacing w:line="480" w:lineRule="auto"/>
        <w:jc w:val="both"/>
        <w:rPr>
          <w:rFonts w:ascii="Times New Roman" w:hAnsi="Times New Roman" w:cs="Times New Roman"/>
          <w:sz w:val="24"/>
          <w:szCs w:val="24"/>
        </w:rPr>
      </w:pPr>
      <w:r w:rsidRPr="00DB6A11">
        <w:rPr>
          <w:rFonts w:ascii="Times New Roman" w:hAnsi="Times New Roman" w:cs="Times New Roman"/>
          <w:sz w:val="24"/>
          <w:szCs w:val="24"/>
        </w:rPr>
        <w:tab/>
      </w:r>
      <w:r w:rsidRPr="00DB6A11" w:rsidR="004C49ED">
        <w:rPr>
          <w:rFonts w:ascii="Times New Roman" w:hAnsi="Times New Roman" w:cs="Times New Roman"/>
          <w:sz w:val="24"/>
          <w:szCs w:val="24"/>
        </w:rPr>
        <w:t xml:space="preserve">The main or the specific gene that is being researched in this research is the premelansome protein 17 (PMEL17). This gene is the candidate gene for this research and is the basis for deciding the effects that </w:t>
      </w:r>
      <w:r w:rsidRPr="00DB6A11" w:rsidR="00F57FFC">
        <w:rPr>
          <w:rFonts w:ascii="Times New Roman" w:hAnsi="Times New Roman" w:cs="Times New Roman"/>
          <w:sz w:val="24"/>
          <w:szCs w:val="24"/>
        </w:rPr>
        <w:t xml:space="preserve">color of the feathers have on the aggressiveness </w:t>
      </w:r>
      <w:r w:rsidRPr="00DB6A11" w:rsidR="00C3599C">
        <w:rPr>
          <w:rFonts w:ascii="Times New Roman" w:hAnsi="Times New Roman" w:cs="Times New Roman"/>
          <w:sz w:val="24"/>
          <w:szCs w:val="24"/>
        </w:rPr>
        <w:t xml:space="preserve">of chickens in poultry farms. </w:t>
      </w:r>
      <w:r w:rsidRPr="00DB6A11" w:rsidR="00437B00">
        <w:rPr>
          <w:rFonts w:ascii="Times New Roman" w:hAnsi="Times New Roman" w:cs="Times New Roman"/>
          <w:sz w:val="24"/>
          <w:szCs w:val="24"/>
        </w:rPr>
        <w:t xml:space="preserve"> The importance of premelansome protein 17 is that it </w:t>
      </w:r>
      <w:r w:rsidRPr="00DB6A11" w:rsidR="00814F5F">
        <w:rPr>
          <w:rFonts w:ascii="Times New Roman" w:hAnsi="Times New Roman" w:cs="Times New Roman"/>
          <w:sz w:val="24"/>
          <w:szCs w:val="24"/>
        </w:rPr>
        <w:t>is</w:t>
      </w:r>
      <w:r w:rsidRPr="00DB6A11" w:rsidR="00437B00">
        <w:rPr>
          <w:rFonts w:ascii="Times New Roman" w:hAnsi="Times New Roman" w:cs="Times New Roman"/>
          <w:sz w:val="24"/>
          <w:szCs w:val="24"/>
        </w:rPr>
        <w:t xml:space="preserve"> involved in the biogenesis or maturation of melanosomes</w:t>
      </w:r>
      <w:r w:rsidRPr="00DB6A11" w:rsidR="00814F5F">
        <w:rPr>
          <w:rFonts w:ascii="Times New Roman" w:hAnsi="Times New Roman" w:cs="Times New Roman"/>
          <w:sz w:val="24"/>
          <w:szCs w:val="24"/>
        </w:rPr>
        <w:t>. Melanosomes</w:t>
      </w:r>
      <w:r w:rsidRPr="00DB6A11" w:rsidR="00701AB2">
        <w:rPr>
          <w:rFonts w:ascii="Times New Roman" w:hAnsi="Times New Roman" w:cs="Times New Roman"/>
          <w:sz w:val="24"/>
          <w:szCs w:val="24"/>
        </w:rPr>
        <w:t xml:space="preserve"> help in the sto</w:t>
      </w:r>
      <w:r w:rsidRPr="00DB6A11" w:rsidR="003C4279">
        <w:rPr>
          <w:rFonts w:ascii="Times New Roman" w:hAnsi="Times New Roman" w:cs="Times New Roman"/>
          <w:sz w:val="24"/>
          <w:szCs w:val="24"/>
        </w:rPr>
        <w:t>rage and containment of melanin, which is the pigment that gives the color and photoprotection to the cells and tissues in animals.</w:t>
      </w:r>
      <w:r w:rsidRPr="00DB6A11" w:rsidR="00814F5F">
        <w:rPr>
          <w:rFonts w:ascii="Times New Roman" w:hAnsi="Times New Roman" w:cs="Times New Roman"/>
          <w:sz w:val="24"/>
          <w:szCs w:val="24"/>
        </w:rPr>
        <w:t xml:space="preserve"> </w:t>
      </w:r>
      <w:r w:rsidRPr="00DB6A11" w:rsidR="004F66F3">
        <w:rPr>
          <w:rFonts w:ascii="Times New Roman" w:hAnsi="Times New Roman" w:cs="Times New Roman"/>
          <w:sz w:val="24"/>
          <w:szCs w:val="24"/>
        </w:rPr>
        <w:t>So, in turn, premelansome protein 17 plays an important role in the color generation of different breeds of animal's</w:t>
      </w:r>
      <w:r w:rsidRPr="00DB6A11">
        <w:rPr>
          <w:rFonts w:ascii="Times New Roman" w:hAnsi="Times New Roman" w:cs="Times New Roman"/>
          <w:sz w:val="24"/>
          <w:szCs w:val="24"/>
        </w:rPr>
        <w:t xml:space="preserve"> even chickens</w:t>
      </w:r>
    </w:p>
    <w:p w:rsidR="000F605D" w:rsidRPr="00DB6A11" w:rsidP="00DB6A11">
      <w:pPr>
        <w:spacing w:line="480" w:lineRule="auto"/>
        <w:jc w:val="both"/>
        <w:rPr>
          <w:rFonts w:ascii="Times New Roman" w:hAnsi="Times New Roman" w:cs="Times New Roman"/>
          <w:sz w:val="24"/>
          <w:szCs w:val="24"/>
        </w:rPr>
      </w:pPr>
      <w:r w:rsidRPr="00DB6A11">
        <w:rPr>
          <w:rFonts w:ascii="Times New Roman" w:hAnsi="Times New Roman" w:cs="Times New Roman"/>
          <w:sz w:val="24"/>
          <w:szCs w:val="24"/>
        </w:rPr>
        <w:tab/>
      </w:r>
      <w:r w:rsidRPr="00DB6A11" w:rsidR="00F717DD">
        <w:rPr>
          <w:rFonts w:ascii="Times New Roman" w:hAnsi="Times New Roman" w:cs="Times New Roman"/>
          <w:sz w:val="24"/>
          <w:szCs w:val="24"/>
        </w:rPr>
        <w:t xml:space="preserve">The methods used in this research were in coordination with the Guidelines for the Care and Use of Experimental Animals put forward by the Ministry of Agriculture of China. </w:t>
      </w:r>
      <w:r w:rsidRPr="00DB6A11" w:rsidR="00EA7147">
        <w:rPr>
          <w:rFonts w:ascii="Times New Roman" w:hAnsi="Times New Roman" w:cs="Times New Roman"/>
          <w:sz w:val="24"/>
          <w:szCs w:val="24"/>
        </w:rPr>
        <w:t>The Animals selected were the offspring generated from the mating of the male of RIR and the female of WL</w:t>
      </w:r>
      <w:r w:rsidRPr="00DB6A11" w:rsidR="0079281D">
        <w:rPr>
          <w:rFonts w:ascii="Times New Roman" w:hAnsi="Times New Roman" w:cs="Times New Roman"/>
          <w:sz w:val="24"/>
          <w:szCs w:val="24"/>
        </w:rPr>
        <w:t>. The eggs were hatched from this mating at the same time</w:t>
      </w:r>
      <w:r w:rsidRPr="00DB6A11" w:rsidR="00287CA2">
        <w:rPr>
          <w:rFonts w:ascii="Times New Roman" w:hAnsi="Times New Roman" w:cs="Times New Roman"/>
          <w:sz w:val="24"/>
          <w:szCs w:val="24"/>
        </w:rPr>
        <w:t xml:space="preserve"> and the female chickens with the red and white feathers </w:t>
      </w:r>
      <w:r w:rsidRPr="00DB6A11" w:rsidR="00F94146">
        <w:rPr>
          <w:rFonts w:ascii="Times New Roman" w:hAnsi="Times New Roman" w:cs="Times New Roman"/>
          <w:sz w:val="24"/>
          <w:szCs w:val="24"/>
        </w:rPr>
        <w:t xml:space="preserve">were then kept in the chicken house with artificially controlled atmosphere. </w:t>
      </w:r>
      <w:r w:rsidRPr="00DB6A11" w:rsidR="00EC69B7">
        <w:rPr>
          <w:rFonts w:ascii="Times New Roman" w:hAnsi="Times New Roman" w:cs="Times New Roman"/>
          <w:sz w:val="24"/>
          <w:szCs w:val="24"/>
        </w:rPr>
        <w:t xml:space="preserve"> At adulthood, the chickens were broken into six groups in a way that group 1 and 2 contained only hens with red feathers, group 3 and 4 each contained 25 red and 25 white hens</w:t>
      </w:r>
      <w:r w:rsidRPr="00DB6A11" w:rsidR="00A7715B">
        <w:rPr>
          <w:rFonts w:ascii="Times New Roman" w:hAnsi="Times New Roman" w:cs="Times New Roman"/>
          <w:sz w:val="24"/>
          <w:szCs w:val="24"/>
        </w:rPr>
        <w:t xml:space="preserve"> and finally, the group 5 and 6 only contained hens with white feathers. Finally, in order to determine the role played by genotypes </w:t>
      </w:r>
      <w:r w:rsidRPr="00DB6A11" w:rsidR="00A311BF">
        <w:rPr>
          <w:rFonts w:ascii="Times New Roman" w:hAnsi="Times New Roman" w:cs="Times New Roman"/>
          <w:sz w:val="24"/>
          <w:szCs w:val="24"/>
        </w:rPr>
        <w:t>either directly or indirectly on behavior, locus 3 was selected for analysis</w:t>
      </w:r>
      <w:r w:rsidR="00235D07">
        <w:rPr>
          <w:rFonts w:ascii="Times New Roman" w:hAnsi="Times New Roman" w:cs="Times New Roman"/>
          <w:sz w:val="24"/>
          <w:szCs w:val="24"/>
        </w:rPr>
        <w:t xml:space="preserve"> </w:t>
      </w:r>
      <w:r w:rsidR="00235D07">
        <w:rPr>
          <w:rFonts w:ascii="Times New Roman" w:hAnsi="Times New Roman" w:cs="Times New Roman"/>
          <w:sz w:val="24"/>
          <w:szCs w:val="24"/>
        </w:rPr>
        <w:t>(Nie, et al, 2019)</w:t>
      </w:r>
      <w:r w:rsidRPr="00DB6A11" w:rsidR="00A311BF">
        <w:rPr>
          <w:rFonts w:ascii="Times New Roman" w:hAnsi="Times New Roman" w:cs="Times New Roman"/>
          <w:sz w:val="24"/>
          <w:szCs w:val="24"/>
        </w:rPr>
        <w:t>.</w:t>
      </w:r>
    </w:p>
    <w:p w:rsidR="00FC4C64" w:rsidRPr="00DB6A11" w:rsidP="00DB6A11">
      <w:pPr>
        <w:spacing w:line="480" w:lineRule="auto"/>
        <w:jc w:val="center"/>
        <w:rPr>
          <w:rFonts w:ascii="Times New Roman" w:hAnsi="Times New Roman" w:cs="Times New Roman"/>
          <w:b/>
          <w:sz w:val="24"/>
          <w:szCs w:val="24"/>
        </w:rPr>
      </w:pPr>
      <w:r w:rsidRPr="00DB6A11">
        <w:rPr>
          <w:rFonts w:ascii="Times New Roman" w:hAnsi="Times New Roman" w:cs="Times New Roman"/>
          <w:b/>
          <w:sz w:val="24"/>
          <w:szCs w:val="24"/>
        </w:rPr>
        <w:t>Results</w:t>
      </w:r>
    </w:p>
    <w:p w:rsidR="00A311BF" w:rsidRPr="00DB6A11" w:rsidP="00DB6A11">
      <w:pPr>
        <w:spacing w:line="480" w:lineRule="auto"/>
        <w:jc w:val="both"/>
        <w:rPr>
          <w:rFonts w:ascii="Times New Roman" w:hAnsi="Times New Roman" w:cs="Times New Roman"/>
          <w:sz w:val="24"/>
          <w:szCs w:val="24"/>
        </w:rPr>
      </w:pPr>
      <w:r w:rsidRPr="00DB6A11">
        <w:rPr>
          <w:rFonts w:ascii="Times New Roman" w:hAnsi="Times New Roman" w:cs="Times New Roman"/>
          <w:sz w:val="24"/>
          <w:szCs w:val="24"/>
        </w:rPr>
        <w:t xml:space="preserve"> In the end, it was seen that the white hens have a more aggressive behavior compared to their counterparts with the red colored feathers. The white colored hens show more aggressiveness in </w:t>
      </w:r>
      <w:r w:rsidRPr="00DB6A11" w:rsidR="00786058">
        <w:rPr>
          <w:rFonts w:ascii="Times New Roman" w:hAnsi="Times New Roman" w:cs="Times New Roman"/>
          <w:sz w:val="24"/>
          <w:szCs w:val="24"/>
        </w:rPr>
        <w:t xml:space="preserve">traits such as </w:t>
      </w:r>
      <w:r w:rsidRPr="00DB6A11" w:rsidR="00A076E4">
        <w:rPr>
          <w:rFonts w:ascii="Times New Roman" w:hAnsi="Times New Roman" w:cs="Times New Roman"/>
          <w:sz w:val="24"/>
          <w:szCs w:val="24"/>
        </w:rPr>
        <w:t xml:space="preserve">pecking, chasing, attacking and threatening traits of behavior. </w:t>
      </w:r>
      <w:r w:rsidRPr="00DB6A11" w:rsidR="00B81D38">
        <w:rPr>
          <w:rFonts w:ascii="Times New Roman" w:hAnsi="Times New Roman" w:cs="Times New Roman"/>
          <w:sz w:val="24"/>
          <w:szCs w:val="24"/>
        </w:rPr>
        <w:t xml:space="preserve">For testing the hypothesis of this research three types of genes of feather color were focused at such as PMEL17, SLC45A2 and SOX 10. </w:t>
      </w:r>
      <w:r w:rsidRPr="00DB6A11" w:rsidR="00995B01">
        <w:rPr>
          <w:rFonts w:ascii="Times New Roman" w:hAnsi="Times New Roman" w:cs="Times New Roman"/>
          <w:sz w:val="24"/>
          <w:szCs w:val="24"/>
        </w:rPr>
        <w:t>No relationship was seen between t</w:t>
      </w:r>
      <w:r w:rsidRPr="00DB6A11" w:rsidR="00DB6A11">
        <w:rPr>
          <w:rFonts w:ascii="Times New Roman" w:hAnsi="Times New Roman" w:cs="Times New Roman"/>
          <w:sz w:val="24"/>
          <w:szCs w:val="24"/>
        </w:rPr>
        <w:t>he</w:t>
      </w:r>
      <w:r w:rsidRPr="00DB6A11" w:rsidR="00995B01">
        <w:rPr>
          <w:rFonts w:ascii="Times New Roman" w:hAnsi="Times New Roman" w:cs="Times New Roman"/>
          <w:sz w:val="24"/>
          <w:szCs w:val="24"/>
        </w:rPr>
        <w:t xml:space="preserve"> three </w:t>
      </w:r>
      <w:r w:rsidRPr="00DB6A11" w:rsidR="00DB6A11">
        <w:rPr>
          <w:rFonts w:ascii="Times New Roman" w:hAnsi="Times New Roman" w:cs="Times New Roman"/>
          <w:sz w:val="24"/>
          <w:szCs w:val="24"/>
        </w:rPr>
        <w:t xml:space="preserve">loci </w:t>
      </w:r>
      <w:r w:rsidRPr="00DB6A11" w:rsidR="00995B01">
        <w:rPr>
          <w:rFonts w:ascii="Times New Roman" w:hAnsi="Times New Roman" w:cs="Times New Roman"/>
          <w:sz w:val="24"/>
          <w:szCs w:val="24"/>
        </w:rPr>
        <w:t xml:space="preserve">and color of </w:t>
      </w:r>
      <w:r w:rsidRPr="00DB6A11" w:rsidR="00DB6A11">
        <w:rPr>
          <w:rFonts w:ascii="Times New Roman" w:hAnsi="Times New Roman" w:cs="Times New Roman"/>
          <w:sz w:val="24"/>
          <w:szCs w:val="24"/>
        </w:rPr>
        <w:t>feathers and the according to the research mixing of red and white color feathers can be a way to reduce the behavior of aggressiveness in chickens</w:t>
      </w:r>
      <w:r w:rsidR="00235D07">
        <w:rPr>
          <w:rFonts w:ascii="Times New Roman" w:hAnsi="Times New Roman" w:cs="Times New Roman"/>
          <w:sz w:val="24"/>
          <w:szCs w:val="24"/>
        </w:rPr>
        <w:t xml:space="preserve"> </w:t>
      </w:r>
      <w:r w:rsidR="00235D07">
        <w:rPr>
          <w:rFonts w:ascii="Times New Roman" w:hAnsi="Times New Roman" w:cs="Times New Roman"/>
          <w:sz w:val="24"/>
          <w:szCs w:val="24"/>
        </w:rPr>
        <w:t>(Nie, et al, 2019)</w:t>
      </w:r>
      <w:r w:rsidR="00353F24">
        <w:rPr>
          <w:rFonts w:ascii="Times New Roman" w:hAnsi="Times New Roman" w:cs="Times New Roman"/>
          <w:sz w:val="24"/>
          <w:szCs w:val="24"/>
        </w:rPr>
        <w:t>.</w:t>
      </w:r>
      <w:bookmarkStart w:id="0" w:name="_GoBack"/>
      <w:bookmarkEnd w:id="0"/>
    </w:p>
    <w:p w:rsidR="00C73F11" w:rsidP="007005CE">
      <w:pPr>
        <w:jc w:val="center"/>
      </w:pPr>
    </w:p>
    <w:p w:rsidR="00C73F11"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pPr>
    </w:p>
    <w:p w:rsidR="00D00F40" w:rsidP="007005CE">
      <w:pPr>
        <w:jc w:val="center"/>
        <w:rPr>
          <w:rFonts w:ascii="Times New Roman" w:hAnsi="Times New Roman" w:cs="Times New Roman"/>
          <w:sz w:val="24"/>
          <w:szCs w:val="24"/>
        </w:rPr>
      </w:pPr>
      <w:r w:rsidRPr="00D00F40">
        <w:rPr>
          <w:rFonts w:ascii="Times New Roman" w:hAnsi="Times New Roman" w:cs="Times New Roman"/>
          <w:sz w:val="24"/>
          <w:szCs w:val="24"/>
        </w:rPr>
        <w:t>References</w:t>
      </w:r>
    </w:p>
    <w:p w:rsidR="00D00F40" w:rsidRPr="00235D07" w:rsidP="007005CE">
      <w:pPr>
        <w:jc w:val="center"/>
        <w:rPr>
          <w:rFonts w:ascii="Times New Roman" w:hAnsi="Times New Roman" w:cs="Times New Roman"/>
          <w:sz w:val="24"/>
          <w:szCs w:val="24"/>
        </w:rPr>
      </w:pPr>
      <w:r w:rsidRPr="00235D07">
        <w:rPr>
          <w:rFonts w:ascii="Times New Roman" w:hAnsi="Times New Roman" w:cs="Times New Roman"/>
          <w:color w:val="222222"/>
          <w:sz w:val="24"/>
          <w:szCs w:val="24"/>
          <w:shd w:val="clear" w:color="auto" w:fill="FFFFFF"/>
        </w:rPr>
        <w:t xml:space="preserve">Nie, C., Ban, L., Ning, Z., &amp; Qu, L. (2019). Feather color affects the aggressive behavior of chickens with the same genotype on the dominant white (I) locus. </w:t>
      </w:r>
      <w:r w:rsidRPr="00235D07">
        <w:rPr>
          <w:rFonts w:ascii="Times New Roman" w:hAnsi="Times New Roman" w:cs="Times New Roman"/>
          <w:i/>
          <w:iCs/>
          <w:color w:val="222222"/>
          <w:sz w:val="24"/>
          <w:szCs w:val="24"/>
          <w:shd w:val="clear" w:color="auto" w:fill="FFFFFF"/>
        </w:rPr>
        <w:t>PloS one</w:t>
      </w:r>
      <w:r w:rsidRPr="00235D07">
        <w:rPr>
          <w:rFonts w:ascii="Times New Roman" w:hAnsi="Times New Roman" w:cs="Times New Roman"/>
          <w:color w:val="222222"/>
          <w:sz w:val="24"/>
          <w:szCs w:val="24"/>
          <w:shd w:val="clear" w:color="auto" w:fill="FFFFFF"/>
        </w:rPr>
        <w:t>, </w:t>
      </w:r>
      <w:r w:rsidRPr="00235D07">
        <w:rPr>
          <w:rFonts w:ascii="Times New Roman" w:hAnsi="Times New Roman" w:cs="Times New Roman"/>
          <w:i/>
          <w:iCs/>
          <w:color w:val="222222"/>
          <w:sz w:val="24"/>
          <w:szCs w:val="24"/>
          <w:shd w:val="clear" w:color="auto" w:fill="FFFFFF"/>
        </w:rPr>
        <w:t>14</w:t>
      </w:r>
      <w:r w:rsidRPr="00235D07">
        <w:rPr>
          <w:rFonts w:ascii="Times New Roman" w:hAnsi="Times New Roman" w:cs="Times New Roman"/>
          <w:color w:val="222222"/>
          <w:sz w:val="24"/>
          <w:szCs w:val="24"/>
          <w:shd w:val="clear" w:color="auto" w:fill="FFFFFF"/>
        </w:rPr>
        <w:t>(5), e0215921.</w:t>
      </w:r>
    </w:p>
    <w:sectPr w:rsidSect="00765D16">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3F11" w:rsidRPr="00C73F11" w:rsidP="00C73F11">
    <w:pPr>
      <w:pStyle w:val="Header"/>
      <w:jc w:val="right"/>
      <w:rPr>
        <w:rFonts w:ascii="Times New Roman" w:hAnsi="Times New Roman" w:cs="Times New Roman"/>
        <w:sz w:val="24"/>
        <w:szCs w:val="24"/>
      </w:rPr>
    </w:pPr>
    <w:r w:rsidRPr="00C73F11">
      <w:rPr>
        <w:rFonts w:ascii="Times New Roman" w:hAnsi="Times New Roman" w:cs="Times New Roman"/>
        <w:sz w:val="24"/>
        <w:szCs w:val="24"/>
      </w:rPr>
      <w:t>Biology and Life Sciences</w:t>
    </w:r>
    <w:r w:rsidRPr="00C73F11">
      <w:rPr>
        <w:rFonts w:ascii="Times New Roman" w:hAnsi="Times New Roman" w:cs="Times New Roman"/>
        <w:sz w:val="24"/>
        <w:szCs w:val="24"/>
      </w:rPr>
      <w:tab/>
    </w:r>
    <w:r w:rsidRPr="00C73F11">
      <w:rPr>
        <w:rFonts w:ascii="Times New Roman" w:hAnsi="Times New Roman" w:cs="Times New Roman"/>
        <w:sz w:val="24"/>
        <w:szCs w:val="24"/>
      </w:rPr>
      <w:tab/>
    </w:r>
    <w:sdt>
      <w:sdtPr>
        <w:rPr>
          <w:rFonts w:ascii="Times New Roman" w:hAnsi="Times New Roman" w:cs="Times New Roman"/>
          <w:sz w:val="24"/>
          <w:szCs w:val="24"/>
        </w:rPr>
        <w:id w:val="1965150522"/>
        <w:docPartObj>
          <w:docPartGallery w:val="Page Numbers (Top of Page)"/>
          <w:docPartUnique/>
        </w:docPartObj>
      </w:sdtPr>
      <w:sdtEndPr>
        <w:rPr>
          <w:noProof/>
        </w:rPr>
      </w:sdtEndPr>
      <w:sdtContent>
        <w:r w:rsidRPr="00C73F11">
          <w:rPr>
            <w:rFonts w:ascii="Times New Roman" w:hAnsi="Times New Roman" w:cs="Times New Roman"/>
            <w:sz w:val="24"/>
            <w:szCs w:val="24"/>
          </w:rPr>
          <w:fldChar w:fldCharType="begin"/>
        </w:r>
        <w:r w:rsidRPr="00C73F11">
          <w:rPr>
            <w:rFonts w:ascii="Times New Roman" w:hAnsi="Times New Roman" w:cs="Times New Roman"/>
            <w:sz w:val="24"/>
            <w:szCs w:val="24"/>
          </w:rPr>
          <w:instrText xml:space="preserve"> PAGE   \* MERGEFORMAT </w:instrText>
        </w:r>
        <w:r w:rsidRPr="00C73F11">
          <w:rPr>
            <w:rFonts w:ascii="Times New Roman" w:hAnsi="Times New Roman" w:cs="Times New Roman"/>
            <w:sz w:val="24"/>
            <w:szCs w:val="24"/>
          </w:rPr>
          <w:fldChar w:fldCharType="separate"/>
        </w:r>
        <w:r w:rsidR="00A76C63">
          <w:rPr>
            <w:rFonts w:ascii="Times New Roman" w:hAnsi="Times New Roman" w:cs="Times New Roman"/>
            <w:noProof/>
            <w:sz w:val="24"/>
            <w:szCs w:val="24"/>
          </w:rPr>
          <w:t>4</w:t>
        </w:r>
        <w:r w:rsidRPr="00C73F11">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D16" w:rsidRPr="00C73F11">
    <w:pPr>
      <w:pStyle w:val="Header"/>
      <w:rPr>
        <w:rFonts w:ascii="Times New Roman" w:hAnsi="Times New Roman" w:cs="Times New Roman"/>
        <w:sz w:val="24"/>
        <w:szCs w:val="24"/>
      </w:rPr>
    </w:pPr>
    <w:r w:rsidRPr="00C73F11">
      <w:rPr>
        <w:rFonts w:ascii="Times New Roman" w:hAnsi="Times New Roman" w:cs="Times New Roman"/>
        <w:sz w:val="24"/>
        <w:szCs w:val="24"/>
      </w:rPr>
      <w:t xml:space="preserve">Running Head: </w:t>
    </w:r>
    <w:r w:rsidRPr="00C73F11" w:rsidR="00C73F11">
      <w:rPr>
        <w:rFonts w:ascii="Times New Roman" w:hAnsi="Times New Roman" w:cs="Times New Roman"/>
        <w:sz w:val="24"/>
        <w:szCs w:val="24"/>
      </w:rPr>
      <w:t>Biology and Life Sciences</w:t>
    </w:r>
    <w:r w:rsidRPr="00C73F11" w:rsidR="00C73F11">
      <w:rPr>
        <w:rFonts w:ascii="Times New Roman" w:hAnsi="Times New Roman" w:cs="Times New Roman"/>
        <w:sz w:val="24"/>
        <w:szCs w:val="24"/>
      </w:rPr>
      <w:tab/>
    </w:r>
    <w:r w:rsidRPr="00C73F11" w:rsidR="00C73F11">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CE"/>
    <w:rsid w:val="0007430B"/>
    <w:rsid w:val="00075B39"/>
    <w:rsid w:val="000A45D6"/>
    <w:rsid w:val="000B281C"/>
    <w:rsid w:val="000B40F2"/>
    <w:rsid w:val="000E1765"/>
    <w:rsid w:val="000F605D"/>
    <w:rsid w:val="00156B9B"/>
    <w:rsid w:val="0016117A"/>
    <w:rsid w:val="001A09FF"/>
    <w:rsid w:val="00216382"/>
    <w:rsid w:val="002338C3"/>
    <w:rsid w:val="00235D07"/>
    <w:rsid w:val="00256E70"/>
    <w:rsid w:val="00287CA2"/>
    <w:rsid w:val="002C64DA"/>
    <w:rsid w:val="00353F24"/>
    <w:rsid w:val="00372288"/>
    <w:rsid w:val="00376F6C"/>
    <w:rsid w:val="003A1A82"/>
    <w:rsid w:val="003C4279"/>
    <w:rsid w:val="003F03FF"/>
    <w:rsid w:val="00417EC9"/>
    <w:rsid w:val="00437B00"/>
    <w:rsid w:val="00457D47"/>
    <w:rsid w:val="004C49ED"/>
    <w:rsid w:val="004D58D2"/>
    <w:rsid w:val="004E0C26"/>
    <w:rsid w:val="004F66F3"/>
    <w:rsid w:val="005A71FF"/>
    <w:rsid w:val="006715A3"/>
    <w:rsid w:val="00685C04"/>
    <w:rsid w:val="006C5B8B"/>
    <w:rsid w:val="006F3CFE"/>
    <w:rsid w:val="007005CE"/>
    <w:rsid w:val="00701AB2"/>
    <w:rsid w:val="00725928"/>
    <w:rsid w:val="00765D16"/>
    <w:rsid w:val="00786058"/>
    <w:rsid w:val="0079281D"/>
    <w:rsid w:val="007D05C9"/>
    <w:rsid w:val="0080309E"/>
    <w:rsid w:val="00806B3C"/>
    <w:rsid w:val="00814EDD"/>
    <w:rsid w:val="00814F5F"/>
    <w:rsid w:val="00824CCB"/>
    <w:rsid w:val="00864026"/>
    <w:rsid w:val="0093387D"/>
    <w:rsid w:val="00995B01"/>
    <w:rsid w:val="00A076E4"/>
    <w:rsid w:val="00A311BF"/>
    <w:rsid w:val="00A51FC6"/>
    <w:rsid w:val="00A65027"/>
    <w:rsid w:val="00A76C63"/>
    <w:rsid w:val="00A7715B"/>
    <w:rsid w:val="00A84DF4"/>
    <w:rsid w:val="00AA749B"/>
    <w:rsid w:val="00B81D38"/>
    <w:rsid w:val="00B97A4B"/>
    <w:rsid w:val="00C0753B"/>
    <w:rsid w:val="00C3599C"/>
    <w:rsid w:val="00C54E40"/>
    <w:rsid w:val="00C73F11"/>
    <w:rsid w:val="00CA678F"/>
    <w:rsid w:val="00CC5BF9"/>
    <w:rsid w:val="00D00F40"/>
    <w:rsid w:val="00D060FF"/>
    <w:rsid w:val="00D21804"/>
    <w:rsid w:val="00DB6A11"/>
    <w:rsid w:val="00DE0EF2"/>
    <w:rsid w:val="00E26C87"/>
    <w:rsid w:val="00E8251D"/>
    <w:rsid w:val="00EA7147"/>
    <w:rsid w:val="00EC692E"/>
    <w:rsid w:val="00EC69B7"/>
    <w:rsid w:val="00F57FFC"/>
    <w:rsid w:val="00F717DD"/>
    <w:rsid w:val="00F94146"/>
    <w:rsid w:val="00F95A63"/>
    <w:rsid w:val="00FC4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009B6AA-B746-41B7-A43A-3B9C0587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D16"/>
  </w:style>
  <w:style w:type="paragraph" w:styleId="Footer">
    <w:name w:val="footer"/>
    <w:basedOn w:val="Normal"/>
    <w:link w:val="FooterChar"/>
    <w:uiPriority w:val="99"/>
    <w:unhideWhenUsed/>
    <w:rsid w:val="00765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B598EAC-61CB-4A31-B047-BB14E52D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2</cp:revision>
  <dcterms:created xsi:type="dcterms:W3CDTF">2019-06-25T16:19:00Z</dcterms:created>
  <dcterms:modified xsi:type="dcterms:W3CDTF">2019-06-25T16:19:00Z</dcterms:modified>
</cp:coreProperties>
</file>