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8F8" w:rsidRPr="0011221E" w:rsidRDefault="00EB18F8" w:rsidP="00C57338">
      <w:pPr>
        <w:jc w:val="center"/>
        <w:rPr>
          <w:rFonts w:ascii="Times New Roman" w:hAnsi="Times New Roman" w:cs="Times New Roman"/>
          <w:sz w:val="24"/>
          <w:szCs w:val="24"/>
        </w:rPr>
      </w:pPr>
    </w:p>
    <w:p w:rsidR="00EB18F8" w:rsidRPr="0011221E" w:rsidRDefault="00EB18F8" w:rsidP="00C57338">
      <w:pPr>
        <w:jc w:val="center"/>
        <w:rPr>
          <w:rFonts w:ascii="Times New Roman" w:hAnsi="Times New Roman" w:cs="Times New Roman"/>
          <w:sz w:val="24"/>
          <w:szCs w:val="24"/>
        </w:rPr>
      </w:pPr>
    </w:p>
    <w:p w:rsidR="00EB18F8" w:rsidRPr="0011221E" w:rsidRDefault="00EB18F8" w:rsidP="00C57338">
      <w:pPr>
        <w:jc w:val="center"/>
        <w:rPr>
          <w:rFonts w:ascii="Times New Roman" w:hAnsi="Times New Roman" w:cs="Times New Roman"/>
          <w:sz w:val="24"/>
          <w:szCs w:val="24"/>
        </w:rPr>
      </w:pPr>
    </w:p>
    <w:p w:rsidR="00EB18F8" w:rsidRPr="0011221E" w:rsidRDefault="00EB18F8" w:rsidP="00C57338">
      <w:pPr>
        <w:jc w:val="center"/>
        <w:rPr>
          <w:rFonts w:ascii="Times New Roman" w:hAnsi="Times New Roman" w:cs="Times New Roman"/>
          <w:sz w:val="24"/>
          <w:szCs w:val="24"/>
        </w:rPr>
      </w:pPr>
    </w:p>
    <w:p w:rsidR="00EB18F8" w:rsidRPr="0011221E" w:rsidRDefault="00EB18F8" w:rsidP="00C57338">
      <w:pPr>
        <w:jc w:val="center"/>
        <w:rPr>
          <w:rFonts w:ascii="Times New Roman" w:hAnsi="Times New Roman" w:cs="Times New Roman"/>
          <w:sz w:val="24"/>
          <w:szCs w:val="24"/>
        </w:rPr>
      </w:pPr>
    </w:p>
    <w:p w:rsidR="00EB18F8" w:rsidRPr="0011221E" w:rsidRDefault="00EB18F8" w:rsidP="00C57338">
      <w:pPr>
        <w:jc w:val="center"/>
        <w:rPr>
          <w:rFonts w:ascii="Times New Roman" w:hAnsi="Times New Roman" w:cs="Times New Roman"/>
          <w:sz w:val="24"/>
          <w:szCs w:val="24"/>
        </w:rPr>
      </w:pPr>
    </w:p>
    <w:p w:rsidR="00EB18F8" w:rsidRPr="0011221E" w:rsidRDefault="00EB18F8" w:rsidP="00C57338">
      <w:pPr>
        <w:jc w:val="center"/>
        <w:rPr>
          <w:rFonts w:ascii="Times New Roman" w:hAnsi="Times New Roman" w:cs="Times New Roman"/>
          <w:sz w:val="24"/>
          <w:szCs w:val="24"/>
        </w:rPr>
      </w:pPr>
    </w:p>
    <w:p w:rsidR="00EB18F8" w:rsidRPr="0011221E" w:rsidRDefault="00EB18F8" w:rsidP="00C57338">
      <w:pPr>
        <w:jc w:val="center"/>
        <w:rPr>
          <w:rFonts w:ascii="Times New Roman" w:hAnsi="Times New Roman" w:cs="Times New Roman"/>
          <w:sz w:val="24"/>
          <w:szCs w:val="24"/>
        </w:rPr>
      </w:pPr>
    </w:p>
    <w:p w:rsidR="00EB18F8" w:rsidRPr="0011221E" w:rsidRDefault="00EB18F8" w:rsidP="00C57338">
      <w:pPr>
        <w:jc w:val="center"/>
        <w:rPr>
          <w:rFonts w:ascii="Times New Roman" w:hAnsi="Times New Roman" w:cs="Times New Roman"/>
          <w:sz w:val="24"/>
          <w:szCs w:val="24"/>
        </w:rPr>
      </w:pPr>
    </w:p>
    <w:p w:rsidR="00EB18F8" w:rsidRPr="0011221E" w:rsidRDefault="00EB18F8" w:rsidP="00C57338">
      <w:pPr>
        <w:jc w:val="center"/>
        <w:rPr>
          <w:rFonts w:ascii="Times New Roman" w:hAnsi="Times New Roman" w:cs="Times New Roman"/>
          <w:sz w:val="24"/>
          <w:szCs w:val="24"/>
        </w:rPr>
      </w:pPr>
    </w:p>
    <w:p w:rsidR="003879A3" w:rsidRPr="0011221E" w:rsidRDefault="00C57338" w:rsidP="00C57338">
      <w:pPr>
        <w:jc w:val="center"/>
        <w:rPr>
          <w:rFonts w:ascii="Times New Roman" w:hAnsi="Times New Roman" w:cs="Times New Roman"/>
          <w:sz w:val="24"/>
          <w:szCs w:val="24"/>
        </w:rPr>
      </w:pPr>
      <w:r w:rsidRPr="0011221E">
        <w:rPr>
          <w:rFonts w:ascii="Times New Roman" w:hAnsi="Times New Roman" w:cs="Times New Roman"/>
          <w:sz w:val="24"/>
          <w:szCs w:val="24"/>
        </w:rPr>
        <w:t>Warf computer cash flow</w:t>
      </w:r>
    </w:p>
    <w:p w:rsidR="00C57338" w:rsidRPr="0011221E" w:rsidRDefault="00C57338" w:rsidP="00C57338">
      <w:pPr>
        <w:jc w:val="center"/>
        <w:rPr>
          <w:rFonts w:ascii="Times New Roman" w:hAnsi="Times New Roman" w:cs="Times New Roman"/>
          <w:sz w:val="24"/>
          <w:szCs w:val="24"/>
        </w:rPr>
      </w:pPr>
      <w:r w:rsidRPr="0011221E">
        <w:rPr>
          <w:rFonts w:ascii="Times New Roman" w:hAnsi="Times New Roman" w:cs="Times New Roman"/>
          <w:sz w:val="24"/>
          <w:szCs w:val="24"/>
        </w:rPr>
        <w:t xml:space="preserve">Student’s Name </w:t>
      </w:r>
    </w:p>
    <w:p w:rsidR="00C57338" w:rsidRPr="0011221E" w:rsidRDefault="00C57338" w:rsidP="00C57338">
      <w:pPr>
        <w:jc w:val="center"/>
        <w:rPr>
          <w:rFonts w:ascii="Times New Roman" w:hAnsi="Times New Roman" w:cs="Times New Roman"/>
          <w:sz w:val="24"/>
          <w:szCs w:val="24"/>
        </w:rPr>
      </w:pPr>
      <w:r w:rsidRPr="0011221E">
        <w:rPr>
          <w:rFonts w:ascii="Times New Roman" w:hAnsi="Times New Roman" w:cs="Times New Roman"/>
          <w:sz w:val="24"/>
          <w:szCs w:val="24"/>
        </w:rPr>
        <w:t xml:space="preserve">Institution </w:t>
      </w:r>
    </w:p>
    <w:p w:rsidR="00C57338" w:rsidRPr="0011221E" w:rsidRDefault="00C57338" w:rsidP="00C57338">
      <w:pPr>
        <w:jc w:val="center"/>
        <w:rPr>
          <w:rFonts w:ascii="Times New Roman" w:hAnsi="Times New Roman" w:cs="Times New Roman"/>
          <w:sz w:val="24"/>
          <w:szCs w:val="24"/>
        </w:rPr>
      </w:pPr>
      <w:r w:rsidRPr="0011221E">
        <w:rPr>
          <w:rFonts w:ascii="Times New Roman" w:hAnsi="Times New Roman" w:cs="Times New Roman"/>
          <w:sz w:val="24"/>
          <w:szCs w:val="24"/>
        </w:rPr>
        <w:t xml:space="preserve">Date </w:t>
      </w:r>
    </w:p>
    <w:p w:rsidR="00EB18F8" w:rsidRPr="0011221E" w:rsidRDefault="00EB18F8" w:rsidP="00C57338">
      <w:pPr>
        <w:jc w:val="center"/>
        <w:rPr>
          <w:rFonts w:ascii="Times New Roman" w:hAnsi="Times New Roman" w:cs="Times New Roman"/>
          <w:sz w:val="24"/>
          <w:szCs w:val="24"/>
        </w:rPr>
      </w:pPr>
    </w:p>
    <w:p w:rsidR="00EB18F8" w:rsidRPr="0011221E" w:rsidRDefault="00EB18F8" w:rsidP="00C57338">
      <w:pPr>
        <w:jc w:val="center"/>
        <w:rPr>
          <w:rFonts w:ascii="Times New Roman" w:hAnsi="Times New Roman" w:cs="Times New Roman"/>
          <w:sz w:val="24"/>
          <w:szCs w:val="24"/>
        </w:rPr>
      </w:pPr>
    </w:p>
    <w:p w:rsidR="00EB18F8" w:rsidRPr="0011221E" w:rsidRDefault="00EB18F8" w:rsidP="00C57338">
      <w:pPr>
        <w:jc w:val="center"/>
        <w:rPr>
          <w:rFonts w:ascii="Times New Roman" w:hAnsi="Times New Roman" w:cs="Times New Roman"/>
          <w:sz w:val="24"/>
          <w:szCs w:val="24"/>
        </w:rPr>
      </w:pPr>
    </w:p>
    <w:p w:rsidR="00EB18F8" w:rsidRPr="0011221E" w:rsidRDefault="00EB18F8" w:rsidP="00C57338">
      <w:pPr>
        <w:jc w:val="center"/>
        <w:rPr>
          <w:rFonts w:ascii="Times New Roman" w:hAnsi="Times New Roman" w:cs="Times New Roman"/>
          <w:sz w:val="24"/>
          <w:szCs w:val="24"/>
        </w:rPr>
      </w:pPr>
    </w:p>
    <w:p w:rsidR="00EB18F8" w:rsidRPr="0011221E" w:rsidRDefault="00EB18F8" w:rsidP="00C57338">
      <w:pPr>
        <w:jc w:val="center"/>
        <w:rPr>
          <w:rFonts w:ascii="Times New Roman" w:hAnsi="Times New Roman" w:cs="Times New Roman"/>
          <w:sz w:val="24"/>
          <w:szCs w:val="24"/>
        </w:rPr>
      </w:pPr>
    </w:p>
    <w:p w:rsidR="00EB18F8" w:rsidRPr="0011221E" w:rsidRDefault="00EB18F8" w:rsidP="00C57338">
      <w:pPr>
        <w:jc w:val="center"/>
        <w:rPr>
          <w:rFonts w:ascii="Times New Roman" w:hAnsi="Times New Roman" w:cs="Times New Roman"/>
          <w:sz w:val="24"/>
          <w:szCs w:val="24"/>
        </w:rPr>
      </w:pPr>
    </w:p>
    <w:p w:rsidR="00EB18F8" w:rsidRPr="0011221E" w:rsidRDefault="00EB18F8" w:rsidP="00C57338">
      <w:pPr>
        <w:jc w:val="center"/>
        <w:rPr>
          <w:rFonts w:ascii="Times New Roman" w:hAnsi="Times New Roman" w:cs="Times New Roman"/>
          <w:sz w:val="24"/>
          <w:szCs w:val="24"/>
        </w:rPr>
      </w:pPr>
    </w:p>
    <w:p w:rsidR="00EB18F8" w:rsidRPr="0011221E" w:rsidRDefault="00EB18F8" w:rsidP="00C57338">
      <w:pPr>
        <w:jc w:val="center"/>
        <w:rPr>
          <w:rFonts w:ascii="Times New Roman" w:hAnsi="Times New Roman" w:cs="Times New Roman"/>
          <w:sz w:val="24"/>
          <w:szCs w:val="24"/>
        </w:rPr>
      </w:pPr>
    </w:p>
    <w:p w:rsidR="00EB18F8" w:rsidRPr="0011221E" w:rsidRDefault="00EB18F8" w:rsidP="00C57338">
      <w:pPr>
        <w:jc w:val="center"/>
        <w:rPr>
          <w:rFonts w:ascii="Times New Roman" w:hAnsi="Times New Roman" w:cs="Times New Roman"/>
          <w:sz w:val="24"/>
          <w:szCs w:val="24"/>
        </w:rPr>
      </w:pPr>
    </w:p>
    <w:p w:rsidR="00BB1C25" w:rsidRPr="0011221E" w:rsidRDefault="00BB1C25" w:rsidP="00C57338">
      <w:pPr>
        <w:jc w:val="center"/>
        <w:rPr>
          <w:rFonts w:ascii="Times New Roman" w:hAnsi="Times New Roman" w:cs="Times New Roman"/>
          <w:sz w:val="24"/>
          <w:szCs w:val="24"/>
        </w:rPr>
      </w:pPr>
    </w:p>
    <w:p w:rsidR="00EB18F8" w:rsidRPr="0011221E" w:rsidRDefault="00EB18F8" w:rsidP="00C57338">
      <w:pPr>
        <w:jc w:val="center"/>
        <w:rPr>
          <w:rFonts w:ascii="Times New Roman" w:hAnsi="Times New Roman" w:cs="Times New Roman"/>
          <w:sz w:val="24"/>
          <w:szCs w:val="24"/>
        </w:rPr>
      </w:pPr>
    </w:p>
    <w:p w:rsidR="00467633" w:rsidRPr="0011221E" w:rsidRDefault="00467633" w:rsidP="00467633">
      <w:pPr>
        <w:jc w:val="center"/>
        <w:rPr>
          <w:rFonts w:ascii="Times New Roman" w:hAnsi="Times New Roman" w:cs="Times New Roman"/>
          <w:b/>
          <w:sz w:val="24"/>
          <w:szCs w:val="24"/>
        </w:rPr>
      </w:pPr>
      <w:r w:rsidRPr="0011221E">
        <w:rPr>
          <w:rFonts w:ascii="Times New Roman" w:hAnsi="Times New Roman" w:cs="Times New Roman"/>
          <w:b/>
          <w:sz w:val="24"/>
          <w:szCs w:val="24"/>
        </w:rPr>
        <w:lastRenderedPageBreak/>
        <w:t>Warf computer cash flow</w:t>
      </w:r>
    </w:p>
    <w:p w:rsidR="00EB18F8" w:rsidRPr="0011221E" w:rsidRDefault="009359B0" w:rsidP="00FC6E87">
      <w:pPr>
        <w:rPr>
          <w:rFonts w:ascii="Times New Roman" w:hAnsi="Times New Roman" w:cs="Times New Roman"/>
          <w:b/>
          <w:sz w:val="24"/>
          <w:szCs w:val="24"/>
        </w:rPr>
      </w:pPr>
      <w:r w:rsidRPr="0011221E">
        <w:rPr>
          <w:rFonts w:ascii="Times New Roman" w:hAnsi="Times New Roman" w:cs="Times New Roman"/>
          <w:b/>
          <w:sz w:val="24"/>
          <w:szCs w:val="24"/>
        </w:rPr>
        <w:t xml:space="preserve">Accounting </w:t>
      </w:r>
      <w:r w:rsidR="002F0ED1" w:rsidRPr="0011221E">
        <w:rPr>
          <w:rFonts w:ascii="Times New Roman" w:hAnsi="Times New Roman" w:cs="Times New Roman"/>
          <w:b/>
          <w:sz w:val="24"/>
          <w:szCs w:val="24"/>
        </w:rPr>
        <w:t>Cash flow statements</w:t>
      </w:r>
    </w:p>
    <w:p w:rsidR="00EB18F8" w:rsidRPr="00AD1DAD" w:rsidRDefault="00210C81" w:rsidP="00C57338">
      <w:pPr>
        <w:jc w:val="center"/>
        <w:rPr>
          <w:rFonts w:ascii="Times New Roman" w:hAnsi="Times New Roman" w:cs="Times New Roman"/>
          <w:b/>
          <w:sz w:val="24"/>
          <w:szCs w:val="24"/>
        </w:rPr>
      </w:pPr>
      <w:r w:rsidRPr="00AD1DAD">
        <w:rPr>
          <w:rFonts w:ascii="Times New Roman" w:hAnsi="Times New Roman" w:cs="Times New Roman"/>
          <w:b/>
          <w:sz w:val="24"/>
          <w:szCs w:val="24"/>
        </w:rPr>
        <w:t>The following tabulation will</w:t>
      </w:r>
      <w:r w:rsidR="00036303" w:rsidRPr="00AD1DAD">
        <w:rPr>
          <w:rFonts w:ascii="Times New Roman" w:hAnsi="Times New Roman" w:cs="Times New Roman"/>
          <w:b/>
          <w:sz w:val="24"/>
          <w:szCs w:val="24"/>
        </w:rPr>
        <w:t xml:space="preserve"> be made:</w:t>
      </w:r>
    </w:p>
    <w:p w:rsidR="00852DDE" w:rsidRPr="0011221E" w:rsidRDefault="00D078BE" w:rsidP="00DB36DD">
      <w:pPr>
        <w:pStyle w:val="ListParagraph"/>
        <w:numPr>
          <w:ilvl w:val="0"/>
          <w:numId w:val="1"/>
        </w:numPr>
        <w:jc w:val="center"/>
        <w:rPr>
          <w:rFonts w:ascii="Times New Roman" w:hAnsi="Times New Roman" w:cs="Times New Roman"/>
          <w:b/>
          <w:sz w:val="24"/>
          <w:szCs w:val="24"/>
        </w:rPr>
      </w:pPr>
      <w:r w:rsidRPr="0011221E">
        <w:rPr>
          <w:rFonts w:ascii="Times New Roman" w:hAnsi="Times New Roman" w:cs="Times New Roman"/>
          <w:b/>
          <w:sz w:val="24"/>
          <w:szCs w:val="24"/>
        </w:rPr>
        <w:t>Operating Cash Flow</w:t>
      </w:r>
      <w:r w:rsidR="00852DDE" w:rsidRPr="0011221E">
        <w:rPr>
          <w:rFonts w:ascii="Times New Roman" w:hAnsi="Times New Roman" w:cs="Times New Roman"/>
          <w:b/>
          <w:sz w:val="24"/>
          <w:szCs w:val="24"/>
        </w:rPr>
        <w:t xml:space="preserve">: </w:t>
      </w:r>
    </w:p>
    <w:p w:rsidR="00036303" w:rsidRPr="0011221E" w:rsidRDefault="00D078BE" w:rsidP="00C57338">
      <w:pPr>
        <w:jc w:val="center"/>
        <w:rPr>
          <w:rFonts w:ascii="Times New Roman" w:hAnsi="Times New Roman" w:cs="Times New Roman"/>
          <w:sz w:val="24"/>
          <w:szCs w:val="24"/>
        </w:rPr>
      </w:pPr>
      <w:r w:rsidRPr="0011221E">
        <w:rPr>
          <w:rFonts w:ascii="Times New Roman" w:hAnsi="Times New Roman" w:cs="Times New Roman"/>
          <w:sz w:val="24"/>
          <w:szCs w:val="24"/>
        </w:rPr>
        <w:t xml:space="preserve"> = EBIT + Depreciation –Tax</w:t>
      </w:r>
    </w:p>
    <w:p w:rsidR="00D078BE" w:rsidRPr="0011221E" w:rsidRDefault="00D078BE" w:rsidP="00D078BE">
      <w:pPr>
        <w:ind w:left="720" w:firstLine="720"/>
        <w:jc w:val="center"/>
        <w:rPr>
          <w:rFonts w:ascii="Times New Roman" w:hAnsi="Times New Roman" w:cs="Times New Roman"/>
          <w:sz w:val="24"/>
          <w:szCs w:val="24"/>
        </w:rPr>
      </w:pPr>
      <w:r w:rsidRPr="0011221E">
        <w:rPr>
          <w:rFonts w:ascii="Times New Roman" w:hAnsi="Times New Roman" w:cs="Times New Roman"/>
          <w:sz w:val="24"/>
          <w:szCs w:val="24"/>
        </w:rPr>
        <w:t>= 1332 + 159 -386</w:t>
      </w:r>
    </w:p>
    <w:p w:rsidR="00D078BE" w:rsidRPr="0011221E" w:rsidRDefault="00AE34E6" w:rsidP="00D078BE">
      <w:pPr>
        <w:ind w:left="720" w:firstLine="720"/>
        <w:jc w:val="center"/>
        <w:rPr>
          <w:rFonts w:ascii="Times New Roman" w:hAnsi="Times New Roman" w:cs="Times New Roman"/>
          <w:sz w:val="24"/>
          <w:szCs w:val="24"/>
        </w:rPr>
      </w:pPr>
      <w:r w:rsidRPr="0011221E">
        <w:rPr>
          <w:rFonts w:ascii="Times New Roman" w:hAnsi="Times New Roman" w:cs="Times New Roman"/>
          <w:sz w:val="24"/>
          <w:szCs w:val="24"/>
        </w:rPr>
        <w:t>= 1,105</w:t>
      </w:r>
    </w:p>
    <w:p w:rsidR="00AE34E6" w:rsidRPr="0011221E" w:rsidRDefault="00B8546E" w:rsidP="00DB36DD">
      <w:pPr>
        <w:pStyle w:val="ListParagraph"/>
        <w:numPr>
          <w:ilvl w:val="0"/>
          <w:numId w:val="1"/>
        </w:numPr>
        <w:jc w:val="center"/>
        <w:rPr>
          <w:rFonts w:ascii="Times New Roman" w:hAnsi="Times New Roman" w:cs="Times New Roman"/>
          <w:b/>
          <w:sz w:val="24"/>
          <w:szCs w:val="24"/>
        </w:rPr>
      </w:pPr>
      <w:r w:rsidRPr="0011221E">
        <w:rPr>
          <w:rFonts w:ascii="Times New Roman" w:hAnsi="Times New Roman" w:cs="Times New Roman"/>
          <w:b/>
          <w:sz w:val="24"/>
          <w:szCs w:val="24"/>
        </w:rPr>
        <w:t>Net capital Expenditure:</w:t>
      </w:r>
    </w:p>
    <w:p w:rsidR="00B8546E" w:rsidRPr="0011221E" w:rsidRDefault="001B4D62" w:rsidP="00D078BE">
      <w:pPr>
        <w:ind w:left="720" w:firstLine="720"/>
        <w:jc w:val="center"/>
        <w:rPr>
          <w:rFonts w:ascii="Times New Roman" w:hAnsi="Times New Roman" w:cs="Times New Roman"/>
          <w:sz w:val="24"/>
          <w:szCs w:val="24"/>
        </w:rPr>
      </w:pPr>
      <w:r w:rsidRPr="0011221E">
        <w:rPr>
          <w:rFonts w:ascii="Times New Roman" w:hAnsi="Times New Roman" w:cs="Times New Roman"/>
          <w:sz w:val="24"/>
          <w:szCs w:val="24"/>
        </w:rPr>
        <w:t xml:space="preserve">= </w:t>
      </w:r>
      <w:r w:rsidR="00DC67FA" w:rsidRPr="0011221E">
        <w:rPr>
          <w:rFonts w:ascii="Times New Roman" w:hAnsi="Times New Roman" w:cs="Times New Roman"/>
          <w:sz w:val="24"/>
          <w:szCs w:val="24"/>
        </w:rPr>
        <w:t>Ending</w:t>
      </w:r>
      <w:r w:rsidR="00EF11D0" w:rsidRPr="0011221E">
        <w:rPr>
          <w:rFonts w:ascii="Times New Roman" w:hAnsi="Times New Roman" w:cs="Times New Roman"/>
          <w:sz w:val="24"/>
          <w:szCs w:val="24"/>
        </w:rPr>
        <w:t xml:space="preserve"> </w:t>
      </w:r>
      <w:r w:rsidR="00DC67FA" w:rsidRPr="0011221E">
        <w:rPr>
          <w:rFonts w:ascii="Times New Roman" w:hAnsi="Times New Roman" w:cs="Times New Roman"/>
          <w:sz w:val="24"/>
          <w:szCs w:val="24"/>
        </w:rPr>
        <w:t>Net Fixed Assets –Beginning Net Fixed Assets + Depreciation</w:t>
      </w:r>
    </w:p>
    <w:p w:rsidR="008A4403" w:rsidRPr="0011221E" w:rsidRDefault="00EF11D0" w:rsidP="00D078BE">
      <w:pPr>
        <w:ind w:left="720" w:firstLine="720"/>
        <w:jc w:val="center"/>
        <w:rPr>
          <w:rFonts w:ascii="Times New Roman" w:hAnsi="Times New Roman" w:cs="Times New Roman"/>
          <w:sz w:val="24"/>
          <w:szCs w:val="24"/>
        </w:rPr>
      </w:pPr>
      <w:r w:rsidRPr="0011221E">
        <w:rPr>
          <w:rFonts w:ascii="Times New Roman" w:hAnsi="Times New Roman" w:cs="Times New Roman"/>
          <w:sz w:val="24"/>
          <w:szCs w:val="24"/>
        </w:rPr>
        <w:t>= 2,280</w:t>
      </w:r>
      <w:r w:rsidR="00A83309" w:rsidRPr="0011221E">
        <w:rPr>
          <w:rFonts w:ascii="Times New Roman" w:hAnsi="Times New Roman" w:cs="Times New Roman"/>
          <w:sz w:val="24"/>
          <w:szCs w:val="24"/>
        </w:rPr>
        <w:t xml:space="preserve"> –1,792 + 159</w:t>
      </w:r>
    </w:p>
    <w:p w:rsidR="00A83309" w:rsidRPr="0011221E" w:rsidRDefault="009E268E" w:rsidP="00D078BE">
      <w:pPr>
        <w:ind w:left="720" w:firstLine="720"/>
        <w:jc w:val="center"/>
        <w:rPr>
          <w:rFonts w:ascii="Times New Roman" w:hAnsi="Times New Roman" w:cs="Times New Roman"/>
          <w:sz w:val="24"/>
          <w:szCs w:val="24"/>
        </w:rPr>
      </w:pPr>
      <w:r w:rsidRPr="0011221E">
        <w:rPr>
          <w:rFonts w:ascii="Times New Roman" w:hAnsi="Times New Roman" w:cs="Times New Roman"/>
          <w:sz w:val="24"/>
          <w:szCs w:val="24"/>
        </w:rPr>
        <w:t>= 747</w:t>
      </w:r>
    </w:p>
    <w:p w:rsidR="000244CA" w:rsidRPr="0011221E" w:rsidRDefault="000244CA" w:rsidP="000244CA">
      <w:pPr>
        <w:pStyle w:val="ListParagraph"/>
        <w:numPr>
          <w:ilvl w:val="0"/>
          <w:numId w:val="1"/>
        </w:numPr>
        <w:jc w:val="center"/>
        <w:rPr>
          <w:rFonts w:ascii="Times New Roman" w:hAnsi="Times New Roman" w:cs="Times New Roman"/>
          <w:b/>
          <w:sz w:val="24"/>
          <w:szCs w:val="24"/>
        </w:rPr>
      </w:pPr>
      <w:r w:rsidRPr="0011221E">
        <w:rPr>
          <w:rFonts w:ascii="Times New Roman" w:hAnsi="Times New Roman" w:cs="Times New Roman"/>
          <w:b/>
          <w:sz w:val="24"/>
          <w:szCs w:val="24"/>
        </w:rPr>
        <w:t>Changes in Net Working Capital:</w:t>
      </w:r>
    </w:p>
    <w:p w:rsidR="00B523B1" w:rsidRPr="0011221E" w:rsidRDefault="00B523B1" w:rsidP="00D078BE">
      <w:pPr>
        <w:ind w:left="720" w:firstLine="720"/>
        <w:jc w:val="center"/>
        <w:rPr>
          <w:rFonts w:ascii="Times New Roman" w:hAnsi="Times New Roman" w:cs="Times New Roman"/>
          <w:sz w:val="24"/>
          <w:szCs w:val="24"/>
        </w:rPr>
      </w:pPr>
      <w:r w:rsidRPr="0011221E">
        <w:rPr>
          <w:rFonts w:ascii="Times New Roman" w:hAnsi="Times New Roman" w:cs="Times New Roman"/>
          <w:sz w:val="24"/>
          <w:szCs w:val="24"/>
        </w:rPr>
        <w:t xml:space="preserve">= </w:t>
      </w:r>
      <w:r w:rsidR="000244CA" w:rsidRPr="0011221E">
        <w:rPr>
          <w:rFonts w:ascii="Times New Roman" w:hAnsi="Times New Roman" w:cs="Times New Roman"/>
          <w:sz w:val="24"/>
          <w:szCs w:val="24"/>
        </w:rPr>
        <w:t>Ending NWC –Beginning NWC</w:t>
      </w:r>
    </w:p>
    <w:p w:rsidR="00631134" w:rsidRPr="0011221E" w:rsidRDefault="000244CA" w:rsidP="00D078BE">
      <w:pPr>
        <w:ind w:left="720" w:firstLine="720"/>
        <w:jc w:val="center"/>
        <w:rPr>
          <w:rFonts w:ascii="Times New Roman" w:hAnsi="Times New Roman" w:cs="Times New Roman"/>
          <w:sz w:val="24"/>
          <w:szCs w:val="24"/>
        </w:rPr>
      </w:pPr>
      <w:r w:rsidRPr="0011221E">
        <w:rPr>
          <w:rFonts w:ascii="Times New Roman" w:hAnsi="Times New Roman" w:cs="Times New Roman"/>
          <w:sz w:val="24"/>
          <w:szCs w:val="24"/>
        </w:rPr>
        <w:t xml:space="preserve">= (1219-491) </w:t>
      </w:r>
      <w:r w:rsidR="00B523B1" w:rsidRPr="0011221E">
        <w:rPr>
          <w:rFonts w:ascii="Times New Roman" w:hAnsi="Times New Roman" w:cs="Times New Roman"/>
          <w:sz w:val="24"/>
          <w:szCs w:val="24"/>
        </w:rPr>
        <w:t>- (</w:t>
      </w:r>
      <w:r w:rsidRPr="0011221E">
        <w:rPr>
          <w:rFonts w:ascii="Times New Roman" w:hAnsi="Times New Roman" w:cs="Times New Roman"/>
          <w:sz w:val="24"/>
          <w:szCs w:val="24"/>
        </w:rPr>
        <w:t>1154-568)</w:t>
      </w:r>
    </w:p>
    <w:p w:rsidR="00B523B1" w:rsidRPr="0011221E" w:rsidRDefault="000244CA" w:rsidP="00D078BE">
      <w:pPr>
        <w:ind w:left="720" w:firstLine="720"/>
        <w:jc w:val="center"/>
        <w:rPr>
          <w:rFonts w:ascii="Times New Roman" w:hAnsi="Times New Roman" w:cs="Times New Roman"/>
          <w:sz w:val="24"/>
          <w:szCs w:val="24"/>
        </w:rPr>
      </w:pPr>
      <w:r w:rsidRPr="0011221E">
        <w:rPr>
          <w:rFonts w:ascii="Times New Roman" w:hAnsi="Times New Roman" w:cs="Times New Roman"/>
          <w:sz w:val="24"/>
          <w:szCs w:val="24"/>
        </w:rPr>
        <w:t xml:space="preserve">= 728 -586 </w:t>
      </w:r>
    </w:p>
    <w:p w:rsidR="00631134" w:rsidRPr="0011221E" w:rsidRDefault="000244CA" w:rsidP="00D078BE">
      <w:pPr>
        <w:ind w:left="720" w:firstLine="720"/>
        <w:jc w:val="center"/>
        <w:rPr>
          <w:rFonts w:ascii="Times New Roman" w:hAnsi="Times New Roman" w:cs="Times New Roman"/>
          <w:b/>
          <w:sz w:val="24"/>
          <w:szCs w:val="24"/>
        </w:rPr>
      </w:pPr>
      <w:r w:rsidRPr="0011221E">
        <w:rPr>
          <w:rFonts w:ascii="Times New Roman" w:hAnsi="Times New Roman" w:cs="Times New Roman"/>
          <w:b/>
          <w:sz w:val="24"/>
          <w:szCs w:val="24"/>
        </w:rPr>
        <w:t>= 142</w:t>
      </w:r>
    </w:p>
    <w:p w:rsidR="00B523B1" w:rsidRPr="0011221E" w:rsidRDefault="000244CA" w:rsidP="0071679D">
      <w:pPr>
        <w:pStyle w:val="ListParagraph"/>
        <w:numPr>
          <w:ilvl w:val="0"/>
          <w:numId w:val="1"/>
        </w:numPr>
        <w:jc w:val="center"/>
        <w:rPr>
          <w:rFonts w:ascii="Times New Roman" w:hAnsi="Times New Roman" w:cs="Times New Roman"/>
          <w:b/>
          <w:sz w:val="24"/>
          <w:szCs w:val="24"/>
        </w:rPr>
      </w:pPr>
      <w:r w:rsidRPr="0011221E">
        <w:rPr>
          <w:rFonts w:ascii="Times New Roman" w:hAnsi="Times New Roman" w:cs="Times New Roman"/>
          <w:b/>
          <w:sz w:val="24"/>
          <w:szCs w:val="24"/>
        </w:rPr>
        <w:t xml:space="preserve">Cash Flow </w:t>
      </w:r>
      <w:r w:rsidR="00B523B1" w:rsidRPr="0011221E">
        <w:rPr>
          <w:rFonts w:ascii="Times New Roman" w:hAnsi="Times New Roman" w:cs="Times New Roman"/>
          <w:b/>
          <w:sz w:val="24"/>
          <w:szCs w:val="24"/>
        </w:rPr>
        <w:t>from Assets</w:t>
      </w:r>
    </w:p>
    <w:p w:rsidR="00B523B1" w:rsidRPr="0011221E" w:rsidRDefault="000244CA" w:rsidP="00D078BE">
      <w:pPr>
        <w:ind w:left="720" w:firstLine="720"/>
        <w:jc w:val="center"/>
        <w:rPr>
          <w:rFonts w:ascii="Times New Roman" w:hAnsi="Times New Roman" w:cs="Times New Roman"/>
          <w:sz w:val="24"/>
          <w:szCs w:val="24"/>
        </w:rPr>
      </w:pPr>
      <w:r w:rsidRPr="0011221E">
        <w:rPr>
          <w:rFonts w:ascii="Times New Roman" w:hAnsi="Times New Roman" w:cs="Times New Roman"/>
          <w:sz w:val="24"/>
          <w:szCs w:val="24"/>
        </w:rPr>
        <w:t xml:space="preserve"> = Cash Flow Paid To Creditors + Cash </w:t>
      </w:r>
      <w:r w:rsidR="00B523B1" w:rsidRPr="0011221E">
        <w:rPr>
          <w:rFonts w:ascii="Times New Roman" w:hAnsi="Times New Roman" w:cs="Times New Roman"/>
          <w:sz w:val="24"/>
          <w:szCs w:val="24"/>
        </w:rPr>
        <w:t>Flow Paid</w:t>
      </w:r>
    </w:p>
    <w:p w:rsidR="005B1EB4" w:rsidRPr="0011221E" w:rsidRDefault="000244CA" w:rsidP="00D078BE">
      <w:pPr>
        <w:ind w:left="720" w:firstLine="720"/>
        <w:jc w:val="center"/>
        <w:rPr>
          <w:rFonts w:ascii="Times New Roman" w:hAnsi="Times New Roman" w:cs="Times New Roman"/>
          <w:sz w:val="24"/>
          <w:szCs w:val="24"/>
        </w:rPr>
      </w:pPr>
      <w:r w:rsidRPr="0011221E">
        <w:rPr>
          <w:rFonts w:ascii="Times New Roman" w:hAnsi="Times New Roman" w:cs="Times New Roman"/>
          <w:sz w:val="24"/>
          <w:szCs w:val="24"/>
        </w:rPr>
        <w:t xml:space="preserve"> To Equity </w:t>
      </w:r>
      <w:r w:rsidR="00B523B1" w:rsidRPr="0011221E">
        <w:rPr>
          <w:rFonts w:ascii="Times New Roman" w:hAnsi="Times New Roman" w:cs="Times New Roman"/>
          <w:sz w:val="24"/>
          <w:szCs w:val="24"/>
        </w:rPr>
        <w:t>Investor Cash</w:t>
      </w:r>
      <w:r w:rsidRPr="0011221E">
        <w:rPr>
          <w:rFonts w:ascii="Times New Roman" w:hAnsi="Times New Roman" w:cs="Times New Roman"/>
          <w:sz w:val="24"/>
          <w:szCs w:val="24"/>
        </w:rPr>
        <w:t xml:space="preserve"> Flow </w:t>
      </w:r>
      <w:r w:rsidR="0071679D" w:rsidRPr="0011221E">
        <w:rPr>
          <w:rFonts w:ascii="Times New Roman" w:hAnsi="Times New Roman" w:cs="Times New Roman"/>
          <w:sz w:val="24"/>
          <w:szCs w:val="24"/>
        </w:rPr>
        <w:t>from Assets</w:t>
      </w:r>
      <w:r w:rsidRPr="0011221E">
        <w:rPr>
          <w:rFonts w:ascii="Times New Roman" w:hAnsi="Times New Roman" w:cs="Times New Roman"/>
          <w:sz w:val="24"/>
          <w:szCs w:val="24"/>
        </w:rPr>
        <w:t xml:space="preserve"> = </w:t>
      </w:r>
    </w:p>
    <w:p w:rsidR="00D70FC5" w:rsidRPr="0011221E" w:rsidRDefault="000244CA" w:rsidP="00D078BE">
      <w:pPr>
        <w:ind w:left="720" w:firstLine="720"/>
        <w:jc w:val="center"/>
        <w:rPr>
          <w:rFonts w:ascii="Times New Roman" w:hAnsi="Times New Roman" w:cs="Times New Roman"/>
          <w:sz w:val="24"/>
          <w:szCs w:val="24"/>
        </w:rPr>
      </w:pPr>
      <w:r w:rsidRPr="0011221E">
        <w:rPr>
          <w:rFonts w:ascii="Times New Roman" w:hAnsi="Times New Roman" w:cs="Times New Roman"/>
          <w:sz w:val="24"/>
          <w:szCs w:val="24"/>
        </w:rPr>
        <w:t>Operating Cash Flow –Net Capital Spending –Changes in Net Working Capital</w:t>
      </w:r>
    </w:p>
    <w:p w:rsidR="002B7E68" w:rsidRPr="0011221E" w:rsidRDefault="002B7E68" w:rsidP="009E15F0">
      <w:pPr>
        <w:spacing w:after="0" w:line="480" w:lineRule="auto"/>
        <w:ind w:left="720" w:firstLine="720"/>
        <w:rPr>
          <w:rFonts w:ascii="Times New Roman" w:hAnsi="Times New Roman" w:cs="Times New Roman"/>
          <w:b/>
          <w:sz w:val="24"/>
          <w:szCs w:val="24"/>
        </w:rPr>
      </w:pPr>
      <w:r w:rsidRPr="0011221E">
        <w:rPr>
          <w:rFonts w:ascii="Times New Roman" w:hAnsi="Times New Roman" w:cs="Times New Roman"/>
          <w:b/>
          <w:sz w:val="24"/>
          <w:szCs w:val="24"/>
        </w:rPr>
        <w:t>Q1: How would you describe Warf Computers’ cash flows?</w:t>
      </w:r>
    </w:p>
    <w:p w:rsidR="00920650" w:rsidRPr="0011221E" w:rsidRDefault="00920650" w:rsidP="009E15F0">
      <w:pPr>
        <w:spacing w:after="0" w:line="480" w:lineRule="auto"/>
        <w:ind w:left="720" w:firstLine="720"/>
        <w:rPr>
          <w:rFonts w:ascii="Times New Roman" w:hAnsi="Times New Roman" w:cs="Times New Roman"/>
          <w:sz w:val="24"/>
          <w:szCs w:val="24"/>
        </w:rPr>
      </w:pPr>
      <w:r w:rsidRPr="0011221E">
        <w:rPr>
          <w:rFonts w:ascii="Times New Roman" w:hAnsi="Times New Roman" w:cs="Times New Roman"/>
          <w:sz w:val="24"/>
          <w:szCs w:val="24"/>
        </w:rPr>
        <w:t xml:space="preserve">It is established that the company generates </w:t>
      </w:r>
      <w:r w:rsidR="00EC7E03" w:rsidRPr="0011221E">
        <w:rPr>
          <w:rFonts w:ascii="Times New Roman" w:hAnsi="Times New Roman" w:cs="Times New Roman"/>
          <w:sz w:val="24"/>
          <w:szCs w:val="24"/>
        </w:rPr>
        <w:t xml:space="preserve">$47,000 and its </w:t>
      </w:r>
      <w:r w:rsidR="00333093" w:rsidRPr="0011221E">
        <w:rPr>
          <w:rFonts w:ascii="Times New Roman" w:hAnsi="Times New Roman" w:cs="Times New Roman"/>
          <w:sz w:val="24"/>
          <w:szCs w:val="24"/>
        </w:rPr>
        <w:t>ne</w:t>
      </w:r>
      <w:r w:rsidR="00EC20BD" w:rsidRPr="0011221E">
        <w:rPr>
          <w:rFonts w:ascii="Times New Roman" w:hAnsi="Times New Roman" w:cs="Times New Roman"/>
          <w:sz w:val="24"/>
          <w:szCs w:val="24"/>
        </w:rPr>
        <w:t xml:space="preserve">t cash flow increases its cash and </w:t>
      </w:r>
      <w:r w:rsidR="007E7A68" w:rsidRPr="0011221E">
        <w:rPr>
          <w:rFonts w:ascii="Times New Roman" w:hAnsi="Times New Roman" w:cs="Times New Roman"/>
          <w:sz w:val="24"/>
          <w:szCs w:val="24"/>
        </w:rPr>
        <w:t xml:space="preserve">its equivalent account as well. </w:t>
      </w:r>
      <w:r w:rsidR="00707F13" w:rsidRPr="0011221E">
        <w:rPr>
          <w:rFonts w:ascii="Times New Roman" w:hAnsi="Times New Roman" w:cs="Times New Roman"/>
          <w:sz w:val="24"/>
          <w:szCs w:val="24"/>
        </w:rPr>
        <w:t>Warf com</w:t>
      </w:r>
      <w:r w:rsidR="00750582" w:rsidRPr="0011221E">
        <w:rPr>
          <w:rFonts w:ascii="Times New Roman" w:hAnsi="Times New Roman" w:cs="Times New Roman"/>
          <w:sz w:val="24"/>
          <w:szCs w:val="24"/>
        </w:rPr>
        <w:t xml:space="preserve">puters utilizes its revenue generated to increases its fixed assets </w:t>
      </w:r>
      <w:r w:rsidR="00C50594" w:rsidRPr="0011221E">
        <w:rPr>
          <w:rFonts w:ascii="Times New Roman" w:hAnsi="Times New Roman" w:cs="Times New Roman"/>
          <w:sz w:val="24"/>
          <w:szCs w:val="24"/>
        </w:rPr>
        <w:t xml:space="preserve">at approximated rate of 30%. </w:t>
      </w:r>
      <w:r w:rsidR="00314452" w:rsidRPr="0011221E">
        <w:rPr>
          <w:rFonts w:ascii="Times New Roman" w:hAnsi="Times New Roman" w:cs="Times New Roman"/>
          <w:sz w:val="24"/>
          <w:szCs w:val="24"/>
        </w:rPr>
        <w:t xml:space="preserve">The analysis </w:t>
      </w:r>
      <w:r w:rsidR="004E6A31" w:rsidRPr="0011221E">
        <w:rPr>
          <w:rFonts w:ascii="Times New Roman" w:hAnsi="Times New Roman" w:cs="Times New Roman"/>
          <w:sz w:val="24"/>
          <w:szCs w:val="24"/>
        </w:rPr>
        <w:t xml:space="preserve">Warf’s </w:t>
      </w:r>
      <w:r w:rsidR="004E6A31" w:rsidRPr="0011221E">
        <w:rPr>
          <w:rFonts w:ascii="Times New Roman" w:hAnsi="Times New Roman" w:cs="Times New Roman"/>
          <w:sz w:val="24"/>
          <w:szCs w:val="24"/>
        </w:rPr>
        <w:lastRenderedPageBreak/>
        <w:t xml:space="preserve">financing </w:t>
      </w:r>
      <w:r w:rsidR="00AC4814" w:rsidRPr="0011221E">
        <w:rPr>
          <w:rFonts w:ascii="Times New Roman" w:hAnsi="Times New Roman" w:cs="Times New Roman"/>
          <w:sz w:val="24"/>
          <w:szCs w:val="24"/>
        </w:rPr>
        <w:t>cash flow show there is an increase in its</w:t>
      </w:r>
      <w:r w:rsidR="00314452" w:rsidRPr="0011221E">
        <w:rPr>
          <w:rFonts w:ascii="Times New Roman" w:hAnsi="Times New Roman" w:cs="Times New Roman"/>
          <w:sz w:val="24"/>
          <w:szCs w:val="24"/>
        </w:rPr>
        <w:t xml:space="preserve"> long term liabilities </w:t>
      </w:r>
      <w:r w:rsidR="007056E2" w:rsidRPr="0011221E">
        <w:rPr>
          <w:rFonts w:ascii="Times New Roman" w:hAnsi="Times New Roman" w:cs="Times New Roman"/>
          <w:sz w:val="24"/>
          <w:szCs w:val="24"/>
        </w:rPr>
        <w:t xml:space="preserve">and dividend </w:t>
      </w:r>
      <w:r w:rsidR="0063469F" w:rsidRPr="0011221E">
        <w:rPr>
          <w:rFonts w:ascii="Times New Roman" w:hAnsi="Times New Roman" w:cs="Times New Roman"/>
          <w:sz w:val="24"/>
          <w:szCs w:val="24"/>
        </w:rPr>
        <w:t xml:space="preserve">which are paid out </w:t>
      </w:r>
      <w:r w:rsidR="00DD12A8" w:rsidRPr="0011221E">
        <w:rPr>
          <w:rFonts w:ascii="Times New Roman" w:hAnsi="Times New Roman" w:cs="Times New Roman"/>
          <w:sz w:val="24"/>
          <w:szCs w:val="24"/>
        </w:rPr>
        <w:t xml:space="preserve">for majority of </w:t>
      </w:r>
      <w:r w:rsidR="00997609" w:rsidRPr="0011221E">
        <w:rPr>
          <w:rFonts w:ascii="Times New Roman" w:hAnsi="Times New Roman" w:cs="Times New Roman"/>
          <w:sz w:val="24"/>
          <w:szCs w:val="24"/>
        </w:rPr>
        <w:t xml:space="preserve">its negative cash flow financing. </w:t>
      </w:r>
      <w:r w:rsidR="00956DE7" w:rsidRPr="0011221E">
        <w:rPr>
          <w:rFonts w:ascii="Times New Roman" w:hAnsi="Times New Roman" w:cs="Times New Roman"/>
          <w:sz w:val="24"/>
          <w:szCs w:val="24"/>
        </w:rPr>
        <w:t xml:space="preserve">Therefore, the Warf Computers Cash flow can be described </w:t>
      </w:r>
      <w:r w:rsidR="007B6B6F" w:rsidRPr="0011221E">
        <w:rPr>
          <w:rFonts w:ascii="Times New Roman" w:hAnsi="Times New Roman" w:cs="Times New Roman"/>
          <w:sz w:val="24"/>
          <w:szCs w:val="24"/>
        </w:rPr>
        <w:t xml:space="preserve">that, the company is having cash inflow from operating </w:t>
      </w:r>
      <w:r w:rsidR="006B4D78" w:rsidRPr="0011221E">
        <w:rPr>
          <w:rFonts w:ascii="Times New Roman" w:hAnsi="Times New Roman" w:cs="Times New Roman"/>
          <w:sz w:val="24"/>
          <w:szCs w:val="24"/>
        </w:rPr>
        <w:t xml:space="preserve">activities and on the other hand it is having outflow from most of its financing activities. </w:t>
      </w:r>
      <w:r w:rsidR="00811CD7" w:rsidRPr="0011221E">
        <w:rPr>
          <w:rFonts w:ascii="Times New Roman" w:hAnsi="Times New Roman" w:cs="Times New Roman"/>
          <w:sz w:val="24"/>
          <w:szCs w:val="24"/>
        </w:rPr>
        <w:t>Above, there is indication of cash flow in the c</w:t>
      </w:r>
      <w:r w:rsidR="00AF1F5B" w:rsidRPr="0011221E">
        <w:rPr>
          <w:rFonts w:ascii="Times New Roman" w:hAnsi="Times New Roman" w:cs="Times New Roman"/>
          <w:sz w:val="24"/>
          <w:szCs w:val="24"/>
        </w:rPr>
        <w:t xml:space="preserve">ompany which is a good signs that Warf Computers has the ability to generate </w:t>
      </w:r>
      <w:r w:rsidR="00892CD9" w:rsidRPr="0011221E">
        <w:rPr>
          <w:rFonts w:ascii="Times New Roman" w:hAnsi="Times New Roman" w:cs="Times New Roman"/>
          <w:sz w:val="24"/>
          <w:szCs w:val="24"/>
        </w:rPr>
        <w:t>cash</w:t>
      </w:r>
      <w:sdt>
        <w:sdtPr>
          <w:rPr>
            <w:rFonts w:ascii="Times New Roman" w:hAnsi="Times New Roman" w:cs="Times New Roman"/>
            <w:sz w:val="24"/>
            <w:szCs w:val="24"/>
          </w:rPr>
          <w:id w:val="90177447"/>
          <w:citation/>
        </w:sdtPr>
        <w:sdtContent>
          <w:r w:rsidR="00EF1A88" w:rsidRPr="0011221E">
            <w:rPr>
              <w:rFonts w:ascii="Times New Roman" w:hAnsi="Times New Roman" w:cs="Times New Roman"/>
              <w:sz w:val="24"/>
              <w:szCs w:val="24"/>
            </w:rPr>
            <w:fldChar w:fldCharType="begin"/>
          </w:r>
          <w:r w:rsidR="00EF1A88" w:rsidRPr="0011221E">
            <w:rPr>
              <w:rFonts w:ascii="Times New Roman" w:hAnsi="Times New Roman" w:cs="Times New Roman"/>
              <w:sz w:val="24"/>
              <w:szCs w:val="24"/>
            </w:rPr>
            <w:instrText xml:space="preserve"> CITATION Hil08 \l 1033 </w:instrText>
          </w:r>
          <w:r w:rsidR="00EF1A88" w:rsidRPr="0011221E">
            <w:rPr>
              <w:rFonts w:ascii="Times New Roman" w:hAnsi="Times New Roman" w:cs="Times New Roman"/>
              <w:sz w:val="24"/>
              <w:szCs w:val="24"/>
            </w:rPr>
            <w:fldChar w:fldCharType="separate"/>
          </w:r>
          <w:r w:rsidR="00EF1A88" w:rsidRPr="0011221E">
            <w:rPr>
              <w:rFonts w:ascii="Times New Roman" w:hAnsi="Times New Roman" w:cs="Times New Roman"/>
              <w:noProof/>
              <w:sz w:val="24"/>
              <w:szCs w:val="24"/>
            </w:rPr>
            <w:t xml:space="preserve"> (Nordås, 2008)</w:t>
          </w:r>
          <w:r w:rsidR="00EF1A88" w:rsidRPr="0011221E">
            <w:rPr>
              <w:rFonts w:ascii="Times New Roman" w:hAnsi="Times New Roman" w:cs="Times New Roman"/>
              <w:sz w:val="24"/>
              <w:szCs w:val="24"/>
            </w:rPr>
            <w:fldChar w:fldCharType="end"/>
          </w:r>
        </w:sdtContent>
      </w:sdt>
      <w:r w:rsidR="00892CD9" w:rsidRPr="0011221E">
        <w:rPr>
          <w:rFonts w:ascii="Times New Roman" w:hAnsi="Times New Roman" w:cs="Times New Roman"/>
          <w:sz w:val="24"/>
          <w:szCs w:val="24"/>
        </w:rPr>
        <w:t xml:space="preserve">. </w:t>
      </w:r>
      <w:r w:rsidR="00682417" w:rsidRPr="0011221E">
        <w:rPr>
          <w:rFonts w:ascii="Times New Roman" w:hAnsi="Times New Roman" w:cs="Times New Roman"/>
          <w:sz w:val="24"/>
          <w:szCs w:val="24"/>
        </w:rPr>
        <w:t>Warf Co</w:t>
      </w:r>
      <w:r w:rsidR="00644974" w:rsidRPr="0011221E">
        <w:rPr>
          <w:rFonts w:ascii="Times New Roman" w:hAnsi="Times New Roman" w:cs="Times New Roman"/>
          <w:sz w:val="24"/>
          <w:szCs w:val="24"/>
        </w:rPr>
        <w:t xml:space="preserve">mputers cash flows are positive </w:t>
      </w:r>
      <w:r w:rsidR="00100794" w:rsidRPr="0011221E">
        <w:rPr>
          <w:rFonts w:ascii="Times New Roman" w:hAnsi="Times New Roman" w:cs="Times New Roman"/>
          <w:sz w:val="24"/>
          <w:szCs w:val="24"/>
        </w:rPr>
        <w:t xml:space="preserve">and therefore, there is less chances of the company falling into bankruptcy hence many financial investors </w:t>
      </w:r>
      <w:r w:rsidR="00584B02" w:rsidRPr="0011221E">
        <w:rPr>
          <w:rFonts w:ascii="Times New Roman" w:hAnsi="Times New Roman" w:cs="Times New Roman"/>
          <w:sz w:val="24"/>
          <w:szCs w:val="24"/>
        </w:rPr>
        <w:t xml:space="preserve">can seriously consider investing into the firm because of less of chances of losing </w:t>
      </w:r>
      <w:r w:rsidR="00BD42E4" w:rsidRPr="0011221E">
        <w:rPr>
          <w:rFonts w:ascii="Times New Roman" w:hAnsi="Times New Roman" w:cs="Times New Roman"/>
          <w:sz w:val="24"/>
          <w:szCs w:val="24"/>
        </w:rPr>
        <w:t xml:space="preserve">their investment as well. </w:t>
      </w:r>
    </w:p>
    <w:p w:rsidR="002B7E68" w:rsidRPr="0011221E" w:rsidRDefault="00946F80" w:rsidP="009E15F0">
      <w:pPr>
        <w:spacing w:after="0" w:line="480" w:lineRule="auto"/>
        <w:ind w:left="720" w:firstLine="720"/>
        <w:rPr>
          <w:rFonts w:ascii="Times New Roman" w:hAnsi="Times New Roman" w:cs="Times New Roman"/>
          <w:b/>
          <w:sz w:val="24"/>
          <w:szCs w:val="24"/>
        </w:rPr>
      </w:pPr>
      <w:r w:rsidRPr="0011221E">
        <w:rPr>
          <w:rFonts w:ascii="Times New Roman" w:hAnsi="Times New Roman" w:cs="Times New Roman"/>
          <w:b/>
          <w:sz w:val="24"/>
          <w:szCs w:val="24"/>
        </w:rPr>
        <w:t>Q2: Which cash flow statement more accurately describes the cash flows at the company?</w:t>
      </w:r>
    </w:p>
    <w:p w:rsidR="00D32E69" w:rsidRPr="0011221E" w:rsidRDefault="00D32E69" w:rsidP="009E15F0">
      <w:pPr>
        <w:spacing w:after="0" w:line="480" w:lineRule="auto"/>
        <w:ind w:left="720" w:firstLine="720"/>
        <w:rPr>
          <w:rFonts w:ascii="Times New Roman" w:hAnsi="Times New Roman" w:cs="Times New Roman"/>
          <w:sz w:val="24"/>
          <w:szCs w:val="24"/>
        </w:rPr>
      </w:pPr>
      <w:r w:rsidRPr="0011221E">
        <w:rPr>
          <w:rFonts w:ascii="Times New Roman" w:hAnsi="Times New Roman" w:cs="Times New Roman"/>
          <w:sz w:val="24"/>
          <w:szCs w:val="24"/>
        </w:rPr>
        <w:t xml:space="preserve">It </w:t>
      </w:r>
      <w:r w:rsidR="008047F7" w:rsidRPr="0011221E">
        <w:rPr>
          <w:rFonts w:ascii="Times New Roman" w:hAnsi="Times New Roman" w:cs="Times New Roman"/>
          <w:sz w:val="24"/>
          <w:szCs w:val="24"/>
        </w:rPr>
        <w:t>is evident from an investor or inves</w:t>
      </w:r>
      <w:r w:rsidR="001173D4" w:rsidRPr="0011221E">
        <w:rPr>
          <w:rFonts w:ascii="Times New Roman" w:hAnsi="Times New Roman" w:cs="Times New Roman"/>
          <w:sz w:val="24"/>
          <w:szCs w:val="24"/>
        </w:rPr>
        <w:t>tment point of view, the accounting cash is more accurate compare</w:t>
      </w:r>
      <w:r w:rsidR="008572CD" w:rsidRPr="0011221E">
        <w:rPr>
          <w:rFonts w:ascii="Times New Roman" w:hAnsi="Times New Roman" w:cs="Times New Roman"/>
          <w:sz w:val="24"/>
          <w:szCs w:val="24"/>
        </w:rPr>
        <w:t>d to the rest and it describe</w:t>
      </w:r>
      <w:r w:rsidR="00F745A7" w:rsidRPr="0011221E">
        <w:rPr>
          <w:rFonts w:ascii="Times New Roman" w:hAnsi="Times New Roman" w:cs="Times New Roman"/>
          <w:sz w:val="24"/>
          <w:szCs w:val="24"/>
        </w:rPr>
        <w:t xml:space="preserve">s the cash flow available at the company. </w:t>
      </w:r>
      <w:r w:rsidR="00443101" w:rsidRPr="0011221E">
        <w:rPr>
          <w:rFonts w:ascii="Times New Roman" w:hAnsi="Times New Roman" w:cs="Times New Roman"/>
          <w:sz w:val="24"/>
          <w:szCs w:val="24"/>
        </w:rPr>
        <w:t>It indicates each investor activities</w:t>
      </w:r>
      <w:r w:rsidR="00E24208" w:rsidRPr="0011221E">
        <w:rPr>
          <w:rFonts w:ascii="Times New Roman" w:hAnsi="Times New Roman" w:cs="Times New Roman"/>
          <w:sz w:val="24"/>
          <w:szCs w:val="24"/>
        </w:rPr>
        <w:t>, and</w:t>
      </w:r>
      <w:r w:rsidR="00650CE0" w:rsidRPr="0011221E">
        <w:rPr>
          <w:rFonts w:ascii="Times New Roman" w:hAnsi="Times New Roman" w:cs="Times New Roman"/>
          <w:sz w:val="24"/>
          <w:szCs w:val="24"/>
        </w:rPr>
        <w:t xml:space="preserve"> also the cash which is </w:t>
      </w:r>
      <w:r w:rsidR="0040250B" w:rsidRPr="0011221E">
        <w:rPr>
          <w:rFonts w:ascii="Times New Roman" w:hAnsi="Times New Roman" w:cs="Times New Roman"/>
          <w:sz w:val="24"/>
          <w:szCs w:val="24"/>
        </w:rPr>
        <w:t xml:space="preserve">generated from each </w:t>
      </w:r>
      <w:r w:rsidR="00F744F9" w:rsidRPr="0011221E">
        <w:rPr>
          <w:rFonts w:ascii="Times New Roman" w:hAnsi="Times New Roman" w:cs="Times New Roman"/>
          <w:sz w:val="24"/>
          <w:szCs w:val="24"/>
        </w:rPr>
        <w:t>activity</w:t>
      </w:r>
      <w:r w:rsidR="0040250B" w:rsidRPr="0011221E">
        <w:rPr>
          <w:rFonts w:ascii="Times New Roman" w:hAnsi="Times New Roman" w:cs="Times New Roman"/>
          <w:sz w:val="24"/>
          <w:szCs w:val="24"/>
        </w:rPr>
        <w:t xml:space="preserve"> on the separate sheet. </w:t>
      </w:r>
      <w:r w:rsidR="00E24208" w:rsidRPr="0011221E">
        <w:rPr>
          <w:rFonts w:ascii="Times New Roman" w:hAnsi="Times New Roman" w:cs="Times New Roman"/>
          <w:sz w:val="24"/>
          <w:szCs w:val="24"/>
        </w:rPr>
        <w:t xml:space="preserve">Accounting cash also indicates </w:t>
      </w:r>
      <w:r w:rsidR="00C45AB8" w:rsidRPr="0011221E">
        <w:rPr>
          <w:rFonts w:ascii="Times New Roman" w:hAnsi="Times New Roman" w:cs="Times New Roman"/>
          <w:sz w:val="24"/>
          <w:szCs w:val="24"/>
        </w:rPr>
        <w:t xml:space="preserve">some of the benefits to investors </w:t>
      </w:r>
      <w:r w:rsidR="005B5033" w:rsidRPr="0011221E">
        <w:rPr>
          <w:rFonts w:ascii="Times New Roman" w:hAnsi="Times New Roman" w:cs="Times New Roman"/>
          <w:sz w:val="24"/>
          <w:szCs w:val="24"/>
        </w:rPr>
        <w:t xml:space="preserve">and therefore, the statement can attract an investor to become the stakeholder or </w:t>
      </w:r>
      <w:r w:rsidR="003204EA" w:rsidRPr="0011221E">
        <w:rPr>
          <w:rFonts w:ascii="Times New Roman" w:hAnsi="Times New Roman" w:cs="Times New Roman"/>
          <w:sz w:val="24"/>
          <w:szCs w:val="24"/>
        </w:rPr>
        <w:t>a debt holder</w:t>
      </w:r>
      <w:sdt>
        <w:sdtPr>
          <w:rPr>
            <w:rFonts w:ascii="Times New Roman" w:hAnsi="Times New Roman" w:cs="Times New Roman"/>
            <w:sz w:val="24"/>
            <w:szCs w:val="24"/>
          </w:rPr>
          <w:id w:val="90177448"/>
          <w:citation/>
        </w:sdtPr>
        <w:sdtContent>
          <w:r w:rsidR="007A7EE8" w:rsidRPr="0011221E">
            <w:rPr>
              <w:rFonts w:ascii="Times New Roman" w:hAnsi="Times New Roman" w:cs="Times New Roman"/>
              <w:sz w:val="24"/>
              <w:szCs w:val="24"/>
            </w:rPr>
            <w:fldChar w:fldCharType="begin"/>
          </w:r>
          <w:r w:rsidR="007A7EE8" w:rsidRPr="0011221E">
            <w:rPr>
              <w:rFonts w:ascii="Times New Roman" w:hAnsi="Times New Roman" w:cs="Times New Roman"/>
              <w:sz w:val="24"/>
              <w:szCs w:val="24"/>
            </w:rPr>
            <w:instrText xml:space="preserve"> CITATION Fer15 \l 1033 </w:instrText>
          </w:r>
          <w:r w:rsidR="007A7EE8" w:rsidRPr="0011221E">
            <w:rPr>
              <w:rFonts w:ascii="Times New Roman" w:hAnsi="Times New Roman" w:cs="Times New Roman"/>
              <w:sz w:val="24"/>
              <w:szCs w:val="24"/>
            </w:rPr>
            <w:fldChar w:fldCharType="separate"/>
          </w:r>
          <w:r w:rsidR="007A7EE8" w:rsidRPr="0011221E">
            <w:rPr>
              <w:rFonts w:ascii="Times New Roman" w:hAnsi="Times New Roman" w:cs="Times New Roman"/>
              <w:noProof/>
              <w:sz w:val="24"/>
              <w:szCs w:val="24"/>
            </w:rPr>
            <w:t xml:space="preserve"> (Enrico, 2015)</w:t>
          </w:r>
          <w:r w:rsidR="007A7EE8" w:rsidRPr="0011221E">
            <w:rPr>
              <w:rFonts w:ascii="Times New Roman" w:hAnsi="Times New Roman" w:cs="Times New Roman"/>
              <w:sz w:val="24"/>
              <w:szCs w:val="24"/>
            </w:rPr>
            <w:fldChar w:fldCharType="end"/>
          </w:r>
        </w:sdtContent>
      </w:sdt>
      <w:r w:rsidR="003204EA" w:rsidRPr="0011221E">
        <w:rPr>
          <w:rFonts w:ascii="Times New Roman" w:hAnsi="Times New Roman" w:cs="Times New Roman"/>
          <w:sz w:val="24"/>
          <w:szCs w:val="24"/>
        </w:rPr>
        <w:t xml:space="preserve">. </w:t>
      </w:r>
      <w:r w:rsidR="00F00480" w:rsidRPr="0011221E">
        <w:rPr>
          <w:rFonts w:ascii="Times New Roman" w:hAnsi="Times New Roman" w:cs="Times New Roman"/>
          <w:sz w:val="24"/>
          <w:szCs w:val="24"/>
        </w:rPr>
        <w:tab/>
        <w:t xml:space="preserve">The analysis of accounting cash flow also indicates that all the investments </w:t>
      </w:r>
      <w:r w:rsidR="00E45622" w:rsidRPr="0011221E">
        <w:rPr>
          <w:rFonts w:ascii="Times New Roman" w:hAnsi="Times New Roman" w:cs="Times New Roman"/>
          <w:sz w:val="24"/>
          <w:szCs w:val="24"/>
        </w:rPr>
        <w:t xml:space="preserve">expenses and revenue for year plus the financial position of the company is clear indicated. Therefore, it is easy to be used since the investment can easily make decision just by having a glance to the statement. </w:t>
      </w:r>
    </w:p>
    <w:p w:rsidR="00D34104" w:rsidRPr="0011221E" w:rsidRDefault="00FF1F56" w:rsidP="009E15F0">
      <w:pPr>
        <w:spacing w:after="0" w:line="480" w:lineRule="auto"/>
        <w:ind w:left="720" w:firstLine="720"/>
        <w:rPr>
          <w:rFonts w:ascii="Times New Roman" w:hAnsi="Times New Roman" w:cs="Times New Roman"/>
          <w:b/>
          <w:sz w:val="24"/>
          <w:szCs w:val="24"/>
        </w:rPr>
      </w:pPr>
      <w:r w:rsidRPr="0011221E">
        <w:rPr>
          <w:rFonts w:ascii="Times New Roman" w:hAnsi="Times New Roman" w:cs="Times New Roman"/>
          <w:b/>
          <w:sz w:val="24"/>
          <w:szCs w:val="24"/>
        </w:rPr>
        <w:t>Q3: In light of your previous answers, comment on Nick’s expansion plans</w:t>
      </w:r>
    </w:p>
    <w:p w:rsidR="004949C0" w:rsidRPr="0011221E" w:rsidRDefault="00292615" w:rsidP="009E15F0">
      <w:pPr>
        <w:spacing w:after="0" w:line="480" w:lineRule="auto"/>
        <w:ind w:left="720" w:firstLine="720"/>
        <w:rPr>
          <w:rFonts w:ascii="Times New Roman" w:hAnsi="Times New Roman" w:cs="Times New Roman"/>
          <w:sz w:val="24"/>
          <w:szCs w:val="24"/>
        </w:rPr>
      </w:pPr>
      <w:r w:rsidRPr="0011221E">
        <w:rPr>
          <w:rFonts w:ascii="Times New Roman" w:hAnsi="Times New Roman" w:cs="Times New Roman"/>
          <w:sz w:val="24"/>
          <w:szCs w:val="24"/>
        </w:rPr>
        <w:t>Finally, t</w:t>
      </w:r>
      <w:r w:rsidR="004949C0" w:rsidRPr="0011221E">
        <w:rPr>
          <w:rFonts w:ascii="Times New Roman" w:hAnsi="Times New Roman" w:cs="Times New Roman"/>
          <w:sz w:val="24"/>
          <w:szCs w:val="24"/>
        </w:rPr>
        <w:t xml:space="preserve">he financial plan designed by Nick is the most favorable </w:t>
      </w:r>
      <w:r w:rsidR="00C82F6D" w:rsidRPr="0011221E">
        <w:rPr>
          <w:rFonts w:ascii="Times New Roman" w:hAnsi="Times New Roman" w:cs="Times New Roman"/>
          <w:sz w:val="24"/>
          <w:szCs w:val="24"/>
        </w:rPr>
        <w:t xml:space="preserve">because </w:t>
      </w:r>
      <w:r w:rsidR="00655FC2" w:rsidRPr="0011221E">
        <w:rPr>
          <w:rFonts w:ascii="Times New Roman" w:hAnsi="Times New Roman" w:cs="Times New Roman"/>
          <w:sz w:val="24"/>
          <w:szCs w:val="24"/>
        </w:rPr>
        <w:t xml:space="preserve">even after raising the amount of debts </w:t>
      </w:r>
      <w:r w:rsidR="00A133BB" w:rsidRPr="0011221E">
        <w:rPr>
          <w:rFonts w:ascii="Times New Roman" w:hAnsi="Times New Roman" w:cs="Times New Roman"/>
          <w:sz w:val="24"/>
          <w:szCs w:val="24"/>
        </w:rPr>
        <w:t xml:space="preserve">increasing investing in fixed assets and increasing equity </w:t>
      </w:r>
      <w:r w:rsidR="00A133BB" w:rsidRPr="0011221E">
        <w:rPr>
          <w:rFonts w:ascii="Times New Roman" w:hAnsi="Times New Roman" w:cs="Times New Roman"/>
          <w:sz w:val="24"/>
          <w:szCs w:val="24"/>
        </w:rPr>
        <w:lastRenderedPageBreak/>
        <w:t xml:space="preserve">as well, the company still registered a positive cash flows according to the cash flow statement of the company. </w:t>
      </w:r>
      <w:r w:rsidR="00D908CE" w:rsidRPr="0011221E">
        <w:rPr>
          <w:rFonts w:ascii="Times New Roman" w:hAnsi="Times New Roman" w:cs="Times New Roman"/>
          <w:sz w:val="24"/>
          <w:szCs w:val="24"/>
        </w:rPr>
        <w:t xml:space="preserve">Therefore, Nick should just proceed and continue to implement the plan because it is likely to generate a lot of revenue for the company after </w:t>
      </w:r>
      <w:r w:rsidR="002058DB" w:rsidRPr="0011221E">
        <w:rPr>
          <w:rFonts w:ascii="Times New Roman" w:hAnsi="Times New Roman" w:cs="Times New Roman"/>
          <w:sz w:val="24"/>
          <w:szCs w:val="24"/>
        </w:rPr>
        <w:t>duration</w:t>
      </w:r>
      <w:r w:rsidR="00D908CE" w:rsidRPr="0011221E">
        <w:rPr>
          <w:rFonts w:ascii="Times New Roman" w:hAnsi="Times New Roman" w:cs="Times New Roman"/>
          <w:sz w:val="24"/>
          <w:szCs w:val="24"/>
        </w:rPr>
        <w:t xml:space="preserve">. </w:t>
      </w:r>
    </w:p>
    <w:p w:rsidR="00467633" w:rsidRPr="0011221E" w:rsidRDefault="00467633" w:rsidP="009E15F0">
      <w:pPr>
        <w:spacing w:after="0" w:line="480" w:lineRule="auto"/>
        <w:ind w:left="720" w:firstLine="720"/>
        <w:rPr>
          <w:rFonts w:ascii="Times New Roman" w:hAnsi="Times New Roman" w:cs="Times New Roman"/>
          <w:sz w:val="24"/>
          <w:szCs w:val="24"/>
        </w:rPr>
      </w:pPr>
    </w:p>
    <w:p w:rsidR="00467633" w:rsidRPr="0011221E" w:rsidRDefault="00467633" w:rsidP="009E15F0">
      <w:pPr>
        <w:spacing w:after="0" w:line="480" w:lineRule="auto"/>
        <w:ind w:left="720" w:firstLine="720"/>
        <w:rPr>
          <w:rFonts w:ascii="Times New Roman" w:hAnsi="Times New Roman" w:cs="Times New Roman"/>
          <w:sz w:val="24"/>
          <w:szCs w:val="24"/>
        </w:rPr>
      </w:pPr>
    </w:p>
    <w:p w:rsidR="00467633" w:rsidRPr="0011221E" w:rsidRDefault="00467633" w:rsidP="009E15F0">
      <w:pPr>
        <w:spacing w:after="0" w:line="480" w:lineRule="auto"/>
        <w:ind w:left="720" w:firstLine="720"/>
        <w:rPr>
          <w:rFonts w:ascii="Times New Roman" w:hAnsi="Times New Roman" w:cs="Times New Roman"/>
          <w:sz w:val="24"/>
          <w:szCs w:val="24"/>
        </w:rPr>
      </w:pPr>
    </w:p>
    <w:p w:rsidR="00467633" w:rsidRPr="0011221E" w:rsidRDefault="00467633" w:rsidP="009E15F0">
      <w:pPr>
        <w:spacing w:after="0" w:line="480" w:lineRule="auto"/>
        <w:ind w:left="720" w:firstLine="720"/>
        <w:rPr>
          <w:rFonts w:ascii="Times New Roman" w:hAnsi="Times New Roman" w:cs="Times New Roman"/>
          <w:sz w:val="24"/>
          <w:szCs w:val="24"/>
        </w:rPr>
      </w:pPr>
    </w:p>
    <w:p w:rsidR="00467633" w:rsidRPr="0011221E" w:rsidRDefault="00467633" w:rsidP="009E15F0">
      <w:pPr>
        <w:spacing w:after="0" w:line="480" w:lineRule="auto"/>
        <w:ind w:left="720" w:firstLine="720"/>
        <w:rPr>
          <w:rFonts w:ascii="Times New Roman" w:hAnsi="Times New Roman" w:cs="Times New Roman"/>
          <w:sz w:val="24"/>
          <w:szCs w:val="24"/>
        </w:rPr>
      </w:pPr>
    </w:p>
    <w:p w:rsidR="00467633" w:rsidRPr="0011221E" w:rsidRDefault="00467633" w:rsidP="009E15F0">
      <w:pPr>
        <w:spacing w:after="0" w:line="480" w:lineRule="auto"/>
        <w:ind w:left="720" w:firstLine="720"/>
        <w:rPr>
          <w:rFonts w:ascii="Times New Roman" w:hAnsi="Times New Roman" w:cs="Times New Roman"/>
          <w:sz w:val="24"/>
          <w:szCs w:val="24"/>
        </w:rPr>
      </w:pPr>
    </w:p>
    <w:p w:rsidR="00467633" w:rsidRPr="0011221E" w:rsidRDefault="00467633" w:rsidP="009E15F0">
      <w:pPr>
        <w:spacing w:after="0" w:line="480" w:lineRule="auto"/>
        <w:ind w:left="720" w:firstLine="720"/>
        <w:rPr>
          <w:rFonts w:ascii="Times New Roman" w:hAnsi="Times New Roman" w:cs="Times New Roman"/>
          <w:sz w:val="24"/>
          <w:szCs w:val="24"/>
        </w:rPr>
      </w:pPr>
    </w:p>
    <w:p w:rsidR="00467633" w:rsidRPr="0011221E" w:rsidRDefault="00467633" w:rsidP="009E15F0">
      <w:pPr>
        <w:spacing w:after="0" w:line="480" w:lineRule="auto"/>
        <w:ind w:left="720" w:firstLine="720"/>
        <w:rPr>
          <w:rFonts w:ascii="Times New Roman" w:hAnsi="Times New Roman" w:cs="Times New Roman"/>
          <w:sz w:val="24"/>
          <w:szCs w:val="24"/>
        </w:rPr>
      </w:pPr>
    </w:p>
    <w:p w:rsidR="00467633" w:rsidRPr="0011221E" w:rsidRDefault="00467633" w:rsidP="009E15F0">
      <w:pPr>
        <w:spacing w:after="0" w:line="480" w:lineRule="auto"/>
        <w:ind w:left="720" w:firstLine="720"/>
        <w:rPr>
          <w:rFonts w:ascii="Times New Roman" w:hAnsi="Times New Roman" w:cs="Times New Roman"/>
          <w:sz w:val="24"/>
          <w:szCs w:val="24"/>
        </w:rPr>
      </w:pPr>
    </w:p>
    <w:p w:rsidR="00467633" w:rsidRPr="0011221E" w:rsidRDefault="00467633" w:rsidP="009E15F0">
      <w:pPr>
        <w:spacing w:after="0" w:line="480" w:lineRule="auto"/>
        <w:ind w:left="720" w:firstLine="720"/>
        <w:rPr>
          <w:rFonts w:ascii="Times New Roman" w:hAnsi="Times New Roman" w:cs="Times New Roman"/>
          <w:sz w:val="24"/>
          <w:szCs w:val="24"/>
        </w:rPr>
      </w:pPr>
    </w:p>
    <w:p w:rsidR="00467633" w:rsidRPr="0011221E" w:rsidRDefault="00467633" w:rsidP="009E15F0">
      <w:pPr>
        <w:spacing w:after="0" w:line="480" w:lineRule="auto"/>
        <w:ind w:left="720" w:firstLine="720"/>
        <w:rPr>
          <w:rFonts w:ascii="Times New Roman" w:hAnsi="Times New Roman" w:cs="Times New Roman"/>
          <w:sz w:val="24"/>
          <w:szCs w:val="24"/>
        </w:rPr>
      </w:pPr>
    </w:p>
    <w:p w:rsidR="00467633" w:rsidRPr="0011221E" w:rsidRDefault="00467633" w:rsidP="009E15F0">
      <w:pPr>
        <w:spacing w:after="0" w:line="480" w:lineRule="auto"/>
        <w:ind w:left="720" w:firstLine="720"/>
        <w:rPr>
          <w:rFonts w:ascii="Times New Roman" w:hAnsi="Times New Roman" w:cs="Times New Roman"/>
          <w:sz w:val="24"/>
          <w:szCs w:val="24"/>
        </w:rPr>
      </w:pPr>
    </w:p>
    <w:sdt>
      <w:sdtPr>
        <w:rPr>
          <w:rFonts w:ascii="Times New Roman" w:hAnsi="Times New Roman" w:cs="Times New Roman"/>
          <w:sz w:val="24"/>
          <w:szCs w:val="24"/>
        </w:rPr>
        <w:id w:val="90177449"/>
        <w:docPartObj>
          <w:docPartGallery w:val="Bibliographies"/>
          <w:docPartUnique/>
        </w:docPartObj>
      </w:sdtPr>
      <w:sdtEndPr>
        <w:rPr>
          <w:rFonts w:eastAsiaTheme="minorHAnsi"/>
          <w:b w:val="0"/>
          <w:bCs w:val="0"/>
          <w:color w:val="auto"/>
          <w:lang w:bidi="ar-SA"/>
        </w:rPr>
      </w:sdtEndPr>
      <w:sdtContent>
        <w:p w:rsidR="00467633" w:rsidRPr="0011221E" w:rsidRDefault="00821526" w:rsidP="0011221E">
          <w:pPr>
            <w:pStyle w:val="Heading1"/>
            <w:jc w:val="center"/>
            <w:rPr>
              <w:rFonts w:ascii="Times New Roman" w:hAnsi="Times New Roman" w:cs="Times New Roman"/>
              <w:sz w:val="24"/>
              <w:szCs w:val="24"/>
            </w:rPr>
          </w:pPr>
          <w:r w:rsidRPr="0011221E">
            <w:rPr>
              <w:rFonts w:ascii="Times New Roman" w:hAnsi="Times New Roman" w:cs="Times New Roman"/>
              <w:sz w:val="24"/>
              <w:szCs w:val="24"/>
            </w:rPr>
            <w:t>References</w:t>
          </w:r>
        </w:p>
        <w:sdt>
          <w:sdtPr>
            <w:rPr>
              <w:rFonts w:ascii="Times New Roman" w:hAnsi="Times New Roman" w:cs="Times New Roman"/>
              <w:sz w:val="24"/>
              <w:szCs w:val="24"/>
            </w:rPr>
            <w:id w:val="111145805"/>
            <w:bibliography/>
          </w:sdtPr>
          <w:sdtContent>
            <w:p w:rsidR="00CD61AE" w:rsidRDefault="00467633" w:rsidP="00467633">
              <w:pPr>
                <w:pStyle w:val="Bibliography"/>
                <w:rPr>
                  <w:rFonts w:ascii="Times New Roman" w:hAnsi="Times New Roman" w:cs="Times New Roman"/>
                  <w:i/>
                  <w:iCs/>
                  <w:noProof/>
                  <w:sz w:val="24"/>
                  <w:szCs w:val="24"/>
                </w:rPr>
              </w:pPr>
              <w:r w:rsidRPr="0011221E">
                <w:rPr>
                  <w:rFonts w:ascii="Times New Roman" w:hAnsi="Times New Roman" w:cs="Times New Roman"/>
                  <w:sz w:val="24"/>
                  <w:szCs w:val="24"/>
                </w:rPr>
                <w:fldChar w:fldCharType="begin"/>
              </w:r>
              <w:r w:rsidRPr="0011221E">
                <w:rPr>
                  <w:rFonts w:ascii="Times New Roman" w:hAnsi="Times New Roman" w:cs="Times New Roman"/>
                  <w:sz w:val="24"/>
                  <w:szCs w:val="24"/>
                </w:rPr>
                <w:instrText xml:space="preserve"> BIBLIOGRAPHY </w:instrText>
              </w:r>
              <w:r w:rsidRPr="0011221E">
                <w:rPr>
                  <w:rFonts w:ascii="Times New Roman" w:hAnsi="Times New Roman" w:cs="Times New Roman"/>
                  <w:sz w:val="24"/>
                  <w:szCs w:val="24"/>
                </w:rPr>
                <w:fldChar w:fldCharType="separate"/>
              </w:r>
              <w:r w:rsidRPr="0011221E">
                <w:rPr>
                  <w:rFonts w:ascii="Times New Roman" w:hAnsi="Times New Roman" w:cs="Times New Roman"/>
                  <w:noProof/>
                  <w:sz w:val="24"/>
                  <w:szCs w:val="24"/>
                </w:rPr>
                <w:t xml:space="preserve">Enrico, F. (2015). Research on Overcoming Digital Divides: Constructing an . </w:t>
              </w:r>
              <w:r w:rsidRPr="0011221E">
                <w:rPr>
                  <w:rFonts w:ascii="Times New Roman" w:hAnsi="Times New Roman" w:cs="Times New Roman"/>
                  <w:i/>
                  <w:iCs/>
                  <w:noProof/>
                  <w:sz w:val="24"/>
                  <w:szCs w:val="24"/>
                </w:rPr>
                <w:t xml:space="preserve">Journal of </w:t>
              </w:r>
            </w:p>
            <w:p w:rsidR="00467633" w:rsidRPr="0011221E" w:rsidRDefault="00467633" w:rsidP="00CD61AE">
              <w:pPr>
                <w:pStyle w:val="Bibliography"/>
                <w:ind w:firstLine="720"/>
                <w:rPr>
                  <w:rFonts w:ascii="Times New Roman" w:hAnsi="Times New Roman" w:cs="Times New Roman"/>
                  <w:noProof/>
                  <w:sz w:val="24"/>
                  <w:szCs w:val="24"/>
                </w:rPr>
              </w:pPr>
              <w:r w:rsidRPr="0011221E">
                <w:rPr>
                  <w:rFonts w:ascii="Times New Roman" w:hAnsi="Times New Roman" w:cs="Times New Roman"/>
                  <w:i/>
                  <w:iCs/>
                  <w:noProof/>
                  <w:sz w:val="24"/>
                  <w:szCs w:val="24"/>
                </w:rPr>
                <w:t xml:space="preserve">Accounting </w:t>
              </w:r>
              <w:r w:rsidRPr="0011221E">
                <w:rPr>
                  <w:rFonts w:ascii="Times New Roman" w:hAnsi="Times New Roman" w:cs="Times New Roman"/>
                  <w:noProof/>
                  <w:sz w:val="24"/>
                  <w:szCs w:val="24"/>
                </w:rPr>
                <w:t>, 2-12.</w:t>
              </w:r>
            </w:p>
            <w:p w:rsidR="00CD61AE" w:rsidRDefault="00467633" w:rsidP="00467633">
              <w:pPr>
                <w:pStyle w:val="Bibliography"/>
                <w:rPr>
                  <w:rFonts w:ascii="Times New Roman" w:hAnsi="Times New Roman" w:cs="Times New Roman"/>
                  <w:noProof/>
                  <w:sz w:val="24"/>
                  <w:szCs w:val="24"/>
                </w:rPr>
              </w:pPr>
              <w:r w:rsidRPr="0011221E">
                <w:rPr>
                  <w:rFonts w:ascii="Times New Roman" w:hAnsi="Times New Roman" w:cs="Times New Roman"/>
                  <w:noProof/>
                  <w:sz w:val="24"/>
                  <w:szCs w:val="24"/>
                </w:rPr>
                <w:t xml:space="preserve">Nordås, H. K. (2008). Trade and Regulation: Computer Services and other Business Services . </w:t>
              </w:r>
            </w:p>
            <w:p w:rsidR="00467633" w:rsidRPr="0011221E" w:rsidRDefault="00467633" w:rsidP="00CD61AE">
              <w:pPr>
                <w:pStyle w:val="Bibliography"/>
                <w:ind w:firstLine="720"/>
                <w:rPr>
                  <w:rFonts w:ascii="Times New Roman" w:hAnsi="Times New Roman" w:cs="Times New Roman"/>
                  <w:noProof/>
                  <w:sz w:val="24"/>
                  <w:szCs w:val="24"/>
                </w:rPr>
              </w:pPr>
              <w:r w:rsidRPr="0011221E">
                <w:rPr>
                  <w:rFonts w:ascii="Times New Roman" w:hAnsi="Times New Roman" w:cs="Times New Roman"/>
                  <w:i/>
                  <w:iCs/>
                  <w:noProof/>
                  <w:sz w:val="24"/>
                  <w:szCs w:val="24"/>
                </w:rPr>
                <w:t>Services Experts Meeting in Business Services</w:t>
              </w:r>
              <w:r w:rsidRPr="0011221E">
                <w:rPr>
                  <w:rFonts w:ascii="Times New Roman" w:hAnsi="Times New Roman" w:cs="Times New Roman"/>
                  <w:noProof/>
                  <w:sz w:val="24"/>
                  <w:szCs w:val="24"/>
                </w:rPr>
                <w:t xml:space="preserve"> , 2-15.</w:t>
              </w:r>
            </w:p>
            <w:p w:rsidR="00467633" w:rsidRPr="0011221E" w:rsidRDefault="00467633" w:rsidP="00467633">
              <w:pPr>
                <w:rPr>
                  <w:rFonts w:ascii="Times New Roman" w:hAnsi="Times New Roman" w:cs="Times New Roman"/>
                  <w:sz w:val="24"/>
                  <w:szCs w:val="24"/>
                </w:rPr>
              </w:pPr>
              <w:r w:rsidRPr="0011221E">
                <w:rPr>
                  <w:rFonts w:ascii="Times New Roman" w:hAnsi="Times New Roman" w:cs="Times New Roman"/>
                  <w:sz w:val="24"/>
                  <w:szCs w:val="24"/>
                </w:rPr>
                <w:fldChar w:fldCharType="end"/>
              </w:r>
            </w:p>
          </w:sdtContent>
        </w:sdt>
      </w:sdtContent>
    </w:sdt>
    <w:p w:rsidR="00467633" w:rsidRPr="0011221E" w:rsidRDefault="00467633" w:rsidP="009E15F0">
      <w:pPr>
        <w:spacing w:after="0" w:line="480" w:lineRule="auto"/>
        <w:ind w:left="720" w:firstLine="720"/>
        <w:rPr>
          <w:rFonts w:ascii="Times New Roman" w:hAnsi="Times New Roman" w:cs="Times New Roman"/>
          <w:sz w:val="24"/>
          <w:szCs w:val="24"/>
        </w:rPr>
      </w:pPr>
    </w:p>
    <w:sectPr w:rsidR="00467633" w:rsidRPr="0011221E" w:rsidSect="00EB18F8">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75B5" w:rsidRDefault="00CE75B5" w:rsidP="00EB18F8">
      <w:pPr>
        <w:spacing w:after="0" w:line="240" w:lineRule="auto"/>
      </w:pPr>
      <w:r>
        <w:separator/>
      </w:r>
    </w:p>
  </w:endnote>
  <w:endnote w:type="continuationSeparator" w:id="1">
    <w:p w:rsidR="00CE75B5" w:rsidRDefault="00CE75B5" w:rsidP="00EB18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75B5" w:rsidRDefault="00CE75B5" w:rsidP="00EB18F8">
      <w:pPr>
        <w:spacing w:after="0" w:line="240" w:lineRule="auto"/>
      </w:pPr>
      <w:r>
        <w:separator/>
      </w:r>
    </w:p>
  </w:footnote>
  <w:footnote w:type="continuationSeparator" w:id="1">
    <w:p w:rsidR="00CE75B5" w:rsidRDefault="00CE75B5" w:rsidP="00EB18F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8F8" w:rsidRDefault="00EB18F8" w:rsidP="00EB18F8">
    <w:pPr>
      <w:jc w:val="center"/>
    </w:pPr>
    <w:r w:rsidRPr="00C57338">
      <w:t>WARF COMPUTER CASH FLOW</w:t>
    </w:r>
    <w:r>
      <w:ptab w:relativeTo="margin" w:alignment="right" w:leader="none"/>
    </w:r>
    <w:r>
      <w:fldChar w:fldCharType="begin"/>
    </w:r>
    <w:r>
      <w:instrText xml:space="preserve"> PAGE   \* MERGEFORMAT </w:instrText>
    </w:r>
    <w:r>
      <w:fldChar w:fldCharType="separate"/>
    </w:r>
    <w:r w:rsidR="00F4539B">
      <w:rPr>
        <w:noProof/>
      </w:rPr>
      <w:t>2</w:t>
    </w:r>
    <w:r>
      <w:fldChar w:fldCharType="end"/>
    </w:r>
  </w:p>
  <w:p w:rsidR="00EB18F8" w:rsidRDefault="00EB18F8">
    <w:pPr>
      <w:pStyle w:val="Header"/>
    </w:pPr>
  </w:p>
  <w:p w:rsidR="00EB18F8" w:rsidRDefault="00EB18F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8F8" w:rsidRDefault="00EB18F8">
    <w:pPr>
      <w:pStyle w:val="Header"/>
    </w:pPr>
    <w:r>
      <w:t xml:space="preserve">Running head: </w:t>
    </w:r>
    <w:r w:rsidRPr="00EB18F8">
      <w:t>WARF COMPUTER CASH FLOW</w:t>
    </w:r>
    <w:r>
      <w:ptab w:relativeTo="margin" w:alignment="right" w:leader="none"/>
    </w:r>
    <w:r>
      <w:fldChar w:fldCharType="begin"/>
    </w:r>
    <w:r>
      <w:instrText xml:space="preserve"> PAGE   \* MERGEFORMAT </w:instrText>
    </w:r>
    <w:r>
      <w:fldChar w:fldCharType="separate"/>
    </w:r>
    <w:r w:rsidR="00F4539B">
      <w:rPr>
        <w:noProof/>
      </w:rPr>
      <w:t>1</w:t>
    </w:r>
    <w: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B778A"/>
    <w:multiLevelType w:val="hybridMultilevel"/>
    <w:tmpl w:val="038EB3CE"/>
    <w:lvl w:ilvl="0" w:tplc="D58609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CE62EB"/>
    <w:rsid w:val="000244CA"/>
    <w:rsid w:val="00036303"/>
    <w:rsid w:val="000D12DB"/>
    <w:rsid w:val="00100794"/>
    <w:rsid w:val="0011221E"/>
    <w:rsid w:val="001173D4"/>
    <w:rsid w:val="00175A0D"/>
    <w:rsid w:val="001B4D62"/>
    <w:rsid w:val="002058DB"/>
    <w:rsid w:val="00210C81"/>
    <w:rsid w:val="00292615"/>
    <w:rsid w:val="002B7E68"/>
    <w:rsid w:val="002F0ED1"/>
    <w:rsid w:val="00314452"/>
    <w:rsid w:val="003204EA"/>
    <w:rsid w:val="00333093"/>
    <w:rsid w:val="00363185"/>
    <w:rsid w:val="0040250B"/>
    <w:rsid w:val="00443101"/>
    <w:rsid w:val="00467633"/>
    <w:rsid w:val="004949C0"/>
    <w:rsid w:val="004E6A31"/>
    <w:rsid w:val="00584B02"/>
    <w:rsid w:val="005B1EB4"/>
    <w:rsid w:val="005B5033"/>
    <w:rsid w:val="00631134"/>
    <w:rsid w:val="0063469F"/>
    <w:rsid w:val="00644974"/>
    <w:rsid w:val="00650CE0"/>
    <w:rsid w:val="00655FC2"/>
    <w:rsid w:val="00682417"/>
    <w:rsid w:val="006A3892"/>
    <w:rsid w:val="006B4D78"/>
    <w:rsid w:val="007056E2"/>
    <w:rsid w:val="00707F13"/>
    <w:rsid w:val="00714E07"/>
    <w:rsid w:val="0071679D"/>
    <w:rsid w:val="00750582"/>
    <w:rsid w:val="007A7EE8"/>
    <w:rsid w:val="007B6B6F"/>
    <w:rsid w:val="007E7A68"/>
    <w:rsid w:val="008047F7"/>
    <w:rsid w:val="00811CD7"/>
    <w:rsid w:val="00821526"/>
    <w:rsid w:val="00852DDE"/>
    <w:rsid w:val="008572CD"/>
    <w:rsid w:val="00892CD9"/>
    <w:rsid w:val="008A4403"/>
    <w:rsid w:val="00920650"/>
    <w:rsid w:val="009359B0"/>
    <w:rsid w:val="00946F80"/>
    <w:rsid w:val="00956DE7"/>
    <w:rsid w:val="00997609"/>
    <w:rsid w:val="009A0840"/>
    <w:rsid w:val="009C6835"/>
    <w:rsid w:val="009E15F0"/>
    <w:rsid w:val="009E268E"/>
    <w:rsid w:val="00A133BB"/>
    <w:rsid w:val="00A83309"/>
    <w:rsid w:val="00AC4814"/>
    <w:rsid w:val="00AD1DAD"/>
    <w:rsid w:val="00AE34E6"/>
    <w:rsid w:val="00AF1F5B"/>
    <w:rsid w:val="00B523B1"/>
    <w:rsid w:val="00B8546E"/>
    <w:rsid w:val="00BB1C25"/>
    <w:rsid w:val="00BD42E4"/>
    <w:rsid w:val="00C45AB8"/>
    <w:rsid w:val="00C50594"/>
    <w:rsid w:val="00C57338"/>
    <w:rsid w:val="00C6406A"/>
    <w:rsid w:val="00C82F6D"/>
    <w:rsid w:val="00CC7D26"/>
    <w:rsid w:val="00CD61AE"/>
    <w:rsid w:val="00CE62EB"/>
    <w:rsid w:val="00CE75B5"/>
    <w:rsid w:val="00D078BE"/>
    <w:rsid w:val="00D32E69"/>
    <w:rsid w:val="00D34104"/>
    <w:rsid w:val="00D44FED"/>
    <w:rsid w:val="00D70FC5"/>
    <w:rsid w:val="00D908CE"/>
    <w:rsid w:val="00D91039"/>
    <w:rsid w:val="00DB36DD"/>
    <w:rsid w:val="00DC67FA"/>
    <w:rsid w:val="00DD12A8"/>
    <w:rsid w:val="00E24208"/>
    <w:rsid w:val="00E25DD0"/>
    <w:rsid w:val="00E405A1"/>
    <w:rsid w:val="00E45622"/>
    <w:rsid w:val="00EB18F8"/>
    <w:rsid w:val="00EC20BD"/>
    <w:rsid w:val="00EC7E03"/>
    <w:rsid w:val="00EF11D0"/>
    <w:rsid w:val="00EF1A88"/>
    <w:rsid w:val="00F00480"/>
    <w:rsid w:val="00F4539B"/>
    <w:rsid w:val="00F744F9"/>
    <w:rsid w:val="00F745A7"/>
    <w:rsid w:val="00FC6E87"/>
    <w:rsid w:val="00FF1F56"/>
    <w:rsid w:val="00FF3C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5A1"/>
  </w:style>
  <w:style w:type="paragraph" w:styleId="Heading1">
    <w:name w:val="heading 1"/>
    <w:basedOn w:val="Normal"/>
    <w:next w:val="Normal"/>
    <w:link w:val="Heading1Char"/>
    <w:uiPriority w:val="9"/>
    <w:qFormat/>
    <w:rsid w:val="00467633"/>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18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18F8"/>
  </w:style>
  <w:style w:type="paragraph" w:styleId="Footer">
    <w:name w:val="footer"/>
    <w:basedOn w:val="Normal"/>
    <w:link w:val="FooterChar"/>
    <w:uiPriority w:val="99"/>
    <w:semiHidden/>
    <w:unhideWhenUsed/>
    <w:rsid w:val="00EB18F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B18F8"/>
  </w:style>
  <w:style w:type="paragraph" w:styleId="BalloonText">
    <w:name w:val="Balloon Text"/>
    <w:basedOn w:val="Normal"/>
    <w:link w:val="BalloonTextChar"/>
    <w:uiPriority w:val="99"/>
    <w:semiHidden/>
    <w:unhideWhenUsed/>
    <w:rsid w:val="00EB18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18F8"/>
    <w:rPr>
      <w:rFonts w:ascii="Tahoma" w:hAnsi="Tahoma" w:cs="Tahoma"/>
      <w:sz w:val="16"/>
      <w:szCs w:val="16"/>
    </w:rPr>
  </w:style>
  <w:style w:type="table" w:styleId="TableGrid">
    <w:name w:val="Table Grid"/>
    <w:basedOn w:val="TableNormal"/>
    <w:uiPriority w:val="59"/>
    <w:rsid w:val="00E25DD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DB36DD"/>
    <w:pPr>
      <w:ind w:left="720"/>
      <w:contextualSpacing/>
    </w:pPr>
  </w:style>
  <w:style w:type="character" w:customStyle="1" w:styleId="Heading1Char">
    <w:name w:val="Heading 1 Char"/>
    <w:basedOn w:val="DefaultParagraphFont"/>
    <w:link w:val="Heading1"/>
    <w:uiPriority w:val="9"/>
    <w:rsid w:val="00467633"/>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467633"/>
  </w:style>
</w:styles>
</file>

<file path=word/webSettings.xml><?xml version="1.0" encoding="utf-8"?>
<w:webSettings xmlns:r="http://schemas.openxmlformats.org/officeDocument/2006/relationships" xmlns:w="http://schemas.openxmlformats.org/wordprocessingml/2006/main">
  <w:divs>
    <w:div w:id="398789486">
      <w:bodyDiv w:val="1"/>
      <w:marLeft w:val="0"/>
      <w:marRight w:val="0"/>
      <w:marTop w:val="0"/>
      <w:marBottom w:val="0"/>
      <w:divBdr>
        <w:top w:val="none" w:sz="0" w:space="0" w:color="auto"/>
        <w:left w:val="none" w:sz="0" w:space="0" w:color="auto"/>
        <w:bottom w:val="none" w:sz="0" w:space="0" w:color="auto"/>
        <w:right w:val="none" w:sz="0" w:space="0" w:color="auto"/>
      </w:divBdr>
      <w:divsChild>
        <w:div w:id="358552566">
          <w:marLeft w:val="0"/>
          <w:marRight w:val="0"/>
          <w:marTop w:val="19"/>
          <w:marBottom w:val="0"/>
          <w:divBdr>
            <w:top w:val="none" w:sz="0" w:space="0" w:color="auto"/>
            <w:left w:val="none" w:sz="0" w:space="0" w:color="auto"/>
            <w:bottom w:val="none" w:sz="0" w:space="0" w:color="auto"/>
            <w:right w:val="none" w:sz="0" w:space="0" w:color="auto"/>
          </w:divBdr>
          <w:divsChild>
            <w:div w:id="1088160919">
              <w:marLeft w:val="0"/>
              <w:marRight w:val="0"/>
              <w:marTop w:val="0"/>
              <w:marBottom w:val="0"/>
              <w:divBdr>
                <w:top w:val="none" w:sz="0" w:space="0" w:color="auto"/>
                <w:left w:val="none" w:sz="0" w:space="0" w:color="auto"/>
                <w:bottom w:val="none" w:sz="0" w:space="0" w:color="auto"/>
                <w:right w:val="none" w:sz="0" w:space="0" w:color="auto"/>
              </w:divBdr>
              <w:divsChild>
                <w:div w:id="370224800">
                  <w:marLeft w:val="0"/>
                  <w:marRight w:val="0"/>
                  <w:marTop w:val="0"/>
                  <w:marBottom w:val="0"/>
                  <w:divBdr>
                    <w:top w:val="none" w:sz="0" w:space="0" w:color="auto"/>
                    <w:left w:val="none" w:sz="0" w:space="0" w:color="auto"/>
                    <w:bottom w:val="none" w:sz="0" w:space="0" w:color="auto"/>
                    <w:right w:val="none" w:sz="0" w:space="0" w:color="auto"/>
                  </w:divBdr>
                </w:div>
                <w:div w:id="1390232197">
                  <w:marLeft w:val="0"/>
                  <w:marRight w:val="0"/>
                  <w:marTop w:val="0"/>
                  <w:marBottom w:val="0"/>
                  <w:divBdr>
                    <w:top w:val="none" w:sz="0" w:space="0" w:color="auto"/>
                    <w:left w:val="none" w:sz="0" w:space="0" w:color="auto"/>
                    <w:bottom w:val="none" w:sz="0" w:space="0" w:color="auto"/>
                    <w:right w:val="none" w:sz="0" w:space="0" w:color="auto"/>
                  </w:divBdr>
                </w:div>
                <w:div w:id="224688419">
                  <w:marLeft w:val="0"/>
                  <w:marRight w:val="0"/>
                  <w:marTop w:val="0"/>
                  <w:marBottom w:val="0"/>
                  <w:divBdr>
                    <w:top w:val="none" w:sz="0" w:space="0" w:color="auto"/>
                    <w:left w:val="none" w:sz="0" w:space="0" w:color="auto"/>
                    <w:bottom w:val="none" w:sz="0" w:space="0" w:color="auto"/>
                    <w:right w:val="none" w:sz="0" w:space="0" w:color="auto"/>
                  </w:divBdr>
                </w:div>
                <w:div w:id="1884562047">
                  <w:marLeft w:val="0"/>
                  <w:marRight w:val="0"/>
                  <w:marTop w:val="0"/>
                  <w:marBottom w:val="0"/>
                  <w:divBdr>
                    <w:top w:val="none" w:sz="0" w:space="0" w:color="auto"/>
                    <w:left w:val="none" w:sz="0" w:space="0" w:color="auto"/>
                    <w:bottom w:val="none" w:sz="0" w:space="0" w:color="auto"/>
                    <w:right w:val="none" w:sz="0" w:space="0" w:color="auto"/>
                  </w:divBdr>
                </w:div>
                <w:div w:id="1900893361">
                  <w:marLeft w:val="0"/>
                  <w:marRight w:val="0"/>
                  <w:marTop w:val="0"/>
                  <w:marBottom w:val="0"/>
                  <w:divBdr>
                    <w:top w:val="none" w:sz="0" w:space="0" w:color="auto"/>
                    <w:left w:val="none" w:sz="0" w:space="0" w:color="auto"/>
                    <w:bottom w:val="none" w:sz="0" w:space="0" w:color="auto"/>
                    <w:right w:val="none" w:sz="0" w:space="0" w:color="auto"/>
                  </w:divBdr>
                </w:div>
                <w:div w:id="631058568">
                  <w:marLeft w:val="0"/>
                  <w:marRight w:val="0"/>
                  <w:marTop w:val="0"/>
                  <w:marBottom w:val="0"/>
                  <w:divBdr>
                    <w:top w:val="none" w:sz="0" w:space="0" w:color="auto"/>
                    <w:left w:val="none" w:sz="0" w:space="0" w:color="auto"/>
                    <w:bottom w:val="none" w:sz="0" w:space="0" w:color="auto"/>
                    <w:right w:val="none" w:sz="0" w:space="0" w:color="auto"/>
                  </w:divBdr>
                </w:div>
                <w:div w:id="1913805661">
                  <w:marLeft w:val="0"/>
                  <w:marRight w:val="0"/>
                  <w:marTop w:val="0"/>
                  <w:marBottom w:val="0"/>
                  <w:divBdr>
                    <w:top w:val="none" w:sz="0" w:space="0" w:color="auto"/>
                    <w:left w:val="none" w:sz="0" w:space="0" w:color="auto"/>
                    <w:bottom w:val="none" w:sz="0" w:space="0" w:color="auto"/>
                    <w:right w:val="none" w:sz="0" w:space="0" w:color="auto"/>
                  </w:divBdr>
                </w:div>
                <w:div w:id="432212116">
                  <w:marLeft w:val="0"/>
                  <w:marRight w:val="0"/>
                  <w:marTop w:val="0"/>
                  <w:marBottom w:val="0"/>
                  <w:divBdr>
                    <w:top w:val="none" w:sz="0" w:space="0" w:color="auto"/>
                    <w:left w:val="none" w:sz="0" w:space="0" w:color="auto"/>
                    <w:bottom w:val="none" w:sz="0" w:space="0" w:color="auto"/>
                    <w:right w:val="none" w:sz="0" w:space="0" w:color="auto"/>
                  </w:divBdr>
                </w:div>
                <w:div w:id="806822818">
                  <w:marLeft w:val="0"/>
                  <w:marRight w:val="0"/>
                  <w:marTop w:val="0"/>
                  <w:marBottom w:val="0"/>
                  <w:divBdr>
                    <w:top w:val="none" w:sz="0" w:space="0" w:color="auto"/>
                    <w:left w:val="none" w:sz="0" w:space="0" w:color="auto"/>
                    <w:bottom w:val="none" w:sz="0" w:space="0" w:color="auto"/>
                    <w:right w:val="none" w:sz="0" w:space="0" w:color="auto"/>
                  </w:divBdr>
                </w:div>
                <w:div w:id="210658099">
                  <w:marLeft w:val="0"/>
                  <w:marRight w:val="0"/>
                  <w:marTop w:val="0"/>
                  <w:marBottom w:val="0"/>
                  <w:divBdr>
                    <w:top w:val="none" w:sz="0" w:space="0" w:color="auto"/>
                    <w:left w:val="none" w:sz="0" w:space="0" w:color="auto"/>
                    <w:bottom w:val="none" w:sz="0" w:space="0" w:color="auto"/>
                    <w:right w:val="none" w:sz="0" w:space="0" w:color="auto"/>
                  </w:divBdr>
                </w:div>
                <w:div w:id="1133864517">
                  <w:marLeft w:val="0"/>
                  <w:marRight w:val="0"/>
                  <w:marTop w:val="0"/>
                  <w:marBottom w:val="0"/>
                  <w:divBdr>
                    <w:top w:val="none" w:sz="0" w:space="0" w:color="auto"/>
                    <w:left w:val="none" w:sz="0" w:space="0" w:color="auto"/>
                    <w:bottom w:val="none" w:sz="0" w:space="0" w:color="auto"/>
                    <w:right w:val="none" w:sz="0" w:space="0" w:color="auto"/>
                  </w:divBdr>
                </w:div>
                <w:div w:id="375662089">
                  <w:marLeft w:val="0"/>
                  <w:marRight w:val="0"/>
                  <w:marTop w:val="0"/>
                  <w:marBottom w:val="0"/>
                  <w:divBdr>
                    <w:top w:val="none" w:sz="0" w:space="0" w:color="auto"/>
                    <w:left w:val="none" w:sz="0" w:space="0" w:color="auto"/>
                    <w:bottom w:val="none" w:sz="0" w:space="0" w:color="auto"/>
                    <w:right w:val="none" w:sz="0" w:space="0" w:color="auto"/>
                  </w:divBdr>
                </w:div>
                <w:div w:id="1265920401">
                  <w:marLeft w:val="0"/>
                  <w:marRight w:val="0"/>
                  <w:marTop w:val="0"/>
                  <w:marBottom w:val="0"/>
                  <w:divBdr>
                    <w:top w:val="none" w:sz="0" w:space="0" w:color="auto"/>
                    <w:left w:val="none" w:sz="0" w:space="0" w:color="auto"/>
                    <w:bottom w:val="none" w:sz="0" w:space="0" w:color="auto"/>
                    <w:right w:val="none" w:sz="0" w:space="0" w:color="auto"/>
                  </w:divBdr>
                </w:div>
                <w:div w:id="2023126857">
                  <w:marLeft w:val="0"/>
                  <w:marRight w:val="0"/>
                  <w:marTop w:val="0"/>
                  <w:marBottom w:val="0"/>
                  <w:divBdr>
                    <w:top w:val="none" w:sz="0" w:space="0" w:color="auto"/>
                    <w:left w:val="none" w:sz="0" w:space="0" w:color="auto"/>
                    <w:bottom w:val="none" w:sz="0" w:space="0" w:color="auto"/>
                    <w:right w:val="none" w:sz="0" w:space="0" w:color="auto"/>
                  </w:divBdr>
                </w:div>
                <w:div w:id="1596132963">
                  <w:marLeft w:val="0"/>
                  <w:marRight w:val="0"/>
                  <w:marTop w:val="0"/>
                  <w:marBottom w:val="0"/>
                  <w:divBdr>
                    <w:top w:val="none" w:sz="0" w:space="0" w:color="auto"/>
                    <w:left w:val="none" w:sz="0" w:space="0" w:color="auto"/>
                    <w:bottom w:val="none" w:sz="0" w:space="0" w:color="auto"/>
                    <w:right w:val="none" w:sz="0" w:space="0" w:color="auto"/>
                  </w:divBdr>
                </w:div>
                <w:div w:id="2005237140">
                  <w:marLeft w:val="0"/>
                  <w:marRight w:val="0"/>
                  <w:marTop w:val="0"/>
                  <w:marBottom w:val="0"/>
                  <w:divBdr>
                    <w:top w:val="none" w:sz="0" w:space="0" w:color="auto"/>
                    <w:left w:val="none" w:sz="0" w:space="0" w:color="auto"/>
                    <w:bottom w:val="none" w:sz="0" w:space="0" w:color="auto"/>
                    <w:right w:val="none" w:sz="0" w:space="0" w:color="auto"/>
                  </w:divBdr>
                </w:div>
                <w:div w:id="956327820">
                  <w:marLeft w:val="0"/>
                  <w:marRight w:val="0"/>
                  <w:marTop w:val="0"/>
                  <w:marBottom w:val="0"/>
                  <w:divBdr>
                    <w:top w:val="none" w:sz="0" w:space="0" w:color="auto"/>
                    <w:left w:val="none" w:sz="0" w:space="0" w:color="auto"/>
                    <w:bottom w:val="none" w:sz="0" w:space="0" w:color="auto"/>
                    <w:right w:val="none" w:sz="0" w:space="0" w:color="auto"/>
                  </w:divBdr>
                </w:div>
                <w:div w:id="144397946">
                  <w:marLeft w:val="0"/>
                  <w:marRight w:val="0"/>
                  <w:marTop w:val="0"/>
                  <w:marBottom w:val="0"/>
                  <w:divBdr>
                    <w:top w:val="none" w:sz="0" w:space="0" w:color="auto"/>
                    <w:left w:val="none" w:sz="0" w:space="0" w:color="auto"/>
                    <w:bottom w:val="none" w:sz="0" w:space="0" w:color="auto"/>
                    <w:right w:val="none" w:sz="0" w:space="0" w:color="auto"/>
                  </w:divBdr>
                </w:div>
                <w:div w:id="654459179">
                  <w:marLeft w:val="0"/>
                  <w:marRight w:val="0"/>
                  <w:marTop w:val="0"/>
                  <w:marBottom w:val="0"/>
                  <w:divBdr>
                    <w:top w:val="none" w:sz="0" w:space="0" w:color="auto"/>
                    <w:left w:val="none" w:sz="0" w:space="0" w:color="auto"/>
                    <w:bottom w:val="none" w:sz="0" w:space="0" w:color="auto"/>
                    <w:right w:val="none" w:sz="0" w:space="0" w:color="auto"/>
                  </w:divBdr>
                </w:div>
                <w:div w:id="402794721">
                  <w:marLeft w:val="0"/>
                  <w:marRight w:val="0"/>
                  <w:marTop w:val="0"/>
                  <w:marBottom w:val="0"/>
                  <w:divBdr>
                    <w:top w:val="none" w:sz="0" w:space="0" w:color="auto"/>
                    <w:left w:val="none" w:sz="0" w:space="0" w:color="auto"/>
                    <w:bottom w:val="none" w:sz="0" w:space="0" w:color="auto"/>
                    <w:right w:val="none" w:sz="0" w:space="0" w:color="auto"/>
                  </w:divBdr>
                </w:div>
                <w:div w:id="1220171430">
                  <w:marLeft w:val="0"/>
                  <w:marRight w:val="0"/>
                  <w:marTop w:val="0"/>
                  <w:marBottom w:val="0"/>
                  <w:divBdr>
                    <w:top w:val="none" w:sz="0" w:space="0" w:color="auto"/>
                    <w:left w:val="none" w:sz="0" w:space="0" w:color="auto"/>
                    <w:bottom w:val="none" w:sz="0" w:space="0" w:color="auto"/>
                    <w:right w:val="none" w:sz="0" w:space="0" w:color="auto"/>
                  </w:divBdr>
                </w:div>
                <w:div w:id="1219315846">
                  <w:marLeft w:val="0"/>
                  <w:marRight w:val="0"/>
                  <w:marTop w:val="0"/>
                  <w:marBottom w:val="0"/>
                  <w:divBdr>
                    <w:top w:val="none" w:sz="0" w:space="0" w:color="auto"/>
                    <w:left w:val="none" w:sz="0" w:space="0" w:color="auto"/>
                    <w:bottom w:val="none" w:sz="0" w:space="0" w:color="auto"/>
                    <w:right w:val="none" w:sz="0" w:space="0" w:color="auto"/>
                  </w:divBdr>
                </w:div>
                <w:div w:id="1488783352">
                  <w:marLeft w:val="0"/>
                  <w:marRight w:val="0"/>
                  <w:marTop w:val="0"/>
                  <w:marBottom w:val="0"/>
                  <w:divBdr>
                    <w:top w:val="none" w:sz="0" w:space="0" w:color="auto"/>
                    <w:left w:val="none" w:sz="0" w:space="0" w:color="auto"/>
                    <w:bottom w:val="none" w:sz="0" w:space="0" w:color="auto"/>
                    <w:right w:val="none" w:sz="0" w:space="0" w:color="auto"/>
                  </w:divBdr>
                </w:div>
                <w:div w:id="951867001">
                  <w:marLeft w:val="0"/>
                  <w:marRight w:val="0"/>
                  <w:marTop w:val="0"/>
                  <w:marBottom w:val="0"/>
                  <w:divBdr>
                    <w:top w:val="none" w:sz="0" w:space="0" w:color="auto"/>
                    <w:left w:val="none" w:sz="0" w:space="0" w:color="auto"/>
                    <w:bottom w:val="none" w:sz="0" w:space="0" w:color="auto"/>
                    <w:right w:val="none" w:sz="0" w:space="0" w:color="auto"/>
                  </w:divBdr>
                </w:div>
                <w:div w:id="172183122">
                  <w:marLeft w:val="0"/>
                  <w:marRight w:val="0"/>
                  <w:marTop w:val="0"/>
                  <w:marBottom w:val="0"/>
                  <w:divBdr>
                    <w:top w:val="none" w:sz="0" w:space="0" w:color="auto"/>
                    <w:left w:val="none" w:sz="0" w:space="0" w:color="auto"/>
                    <w:bottom w:val="none" w:sz="0" w:space="0" w:color="auto"/>
                    <w:right w:val="none" w:sz="0" w:space="0" w:color="auto"/>
                  </w:divBdr>
                </w:div>
                <w:div w:id="1253782080">
                  <w:marLeft w:val="0"/>
                  <w:marRight w:val="0"/>
                  <w:marTop w:val="0"/>
                  <w:marBottom w:val="0"/>
                  <w:divBdr>
                    <w:top w:val="none" w:sz="0" w:space="0" w:color="auto"/>
                    <w:left w:val="none" w:sz="0" w:space="0" w:color="auto"/>
                    <w:bottom w:val="none" w:sz="0" w:space="0" w:color="auto"/>
                    <w:right w:val="none" w:sz="0" w:space="0" w:color="auto"/>
                  </w:divBdr>
                </w:div>
                <w:div w:id="1556503344">
                  <w:marLeft w:val="0"/>
                  <w:marRight w:val="0"/>
                  <w:marTop w:val="0"/>
                  <w:marBottom w:val="0"/>
                  <w:divBdr>
                    <w:top w:val="none" w:sz="0" w:space="0" w:color="auto"/>
                    <w:left w:val="none" w:sz="0" w:space="0" w:color="auto"/>
                    <w:bottom w:val="none" w:sz="0" w:space="0" w:color="auto"/>
                    <w:right w:val="none" w:sz="0" w:space="0" w:color="auto"/>
                  </w:divBdr>
                </w:div>
                <w:div w:id="1910310662">
                  <w:marLeft w:val="0"/>
                  <w:marRight w:val="0"/>
                  <w:marTop w:val="0"/>
                  <w:marBottom w:val="0"/>
                  <w:divBdr>
                    <w:top w:val="none" w:sz="0" w:space="0" w:color="auto"/>
                    <w:left w:val="none" w:sz="0" w:space="0" w:color="auto"/>
                    <w:bottom w:val="none" w:sz="0" w:space="0" w:color="auto"/>
                    <w:right w:val="none" w:sz="0" w:space="0" w:color="auto"/>
                  </w:divBdr>
                </w:div>
                <w:div w:id="2080011549">
                  <w:marLeft w:val="0"/>
                  <w:marRight w:val="0"/>
                  <w:marTop w:val="0"/>
                  <w:marBottom w:val="0"/>
                  <w:divBdr>
                    <w:top w:val="none" w:sz="0" w:space="0" w:color="auto"/>
                    <w:left w:val="none" w:sz="0" w:space="0" w:color="auto"/>
                    <w:bottom w:val="none" w:sz="0" w:space="0" w:color="auto"/>
                    <w:right w:val="none" w:sz="0" w:space="0" w:color="auto"/>
                  </w:divBdr>
                </w:div>
                <w:div w:id="2038892219">
                  <w:marLeft w:val="0"/>
                  <w:marRight w:val="0"/>
                  <w:marTop w:val="0"/>
                  <w:marBottom w:val="0"/>
                  <w:divBdr>
                    <w:top w:val="none" w:sz="0" w:space="0" w:color="auto"/>
                    <w:left w:val="none" w:sz="0" w:space="0" w:color="auto"/>
                    <w:bottom w:val="none" w:sz="0" w:space="0" w:color="auto"/>
                    <w:right w:val="none" w:sz="0" w:space="0" w:color="auto"/>
                  </w:divBdr>
                </w:div>
                <w:div w:id="1354721208">
                  <w:marLeft w:val="0"/>
                  <w:marRight w:val="0"/>
                  <w:marTop w:val="0"/>
                  <w:marBottom w:val="0"/>
                  <w:divBdr>
                    <w:top w:val="none" w:sz="0" w:space="0" w:color="auto"/>
                    <w:left w:val="none" w:sz="0" w:space="0" w:color="auto"/>
                    <w:bottom w:val="none" w:sz="0" w:space="0" w:color="auto"/>
                    <w:right w:val="none" w:sz="0" w:space="0" w:color="auto"/>
                  </w:divBdr>
                </w:div>
                <w:div w:id="656767289">
                  <w:marLeft w:val="0"/>
                  <w:marRight w:val="0"/>
                  <w:marTop w:val="0"/>
                  <w:marBottom w:val="0"/>
                  <w:divBdr>
                    <w:top w:val="none" w:sz="0" w:space="0" w:color="auto"/>
                    <w:left w:val="none" w:sz="0" w:space="0" w:color="auto"/>
                    <w:bottom w:val="none" w:sz="0" w:space="0" w:color="auto"/>
                    <w:right w:val="none" w:sz="0" w:space="0" w:color="auto"/>
                  </w:divBdr>
                </w:div>
                <w:div w:id="863597827">
                  <w:marLeft w:val="0"/>
                  <w:marRight w:val="0"/>
                  <w:marTop w:val="0"/>
                  <w:marBottom w:val="0"/>
                  <w:divBdr>
                    <w:top w:val="none" w:sz="0" w:space="0" w:color="auto"/>
                    <w:left w:val="none" w:sz="0" w:space="0" w:color="auto"/>
                    <w:bottom w:val="none" w:sz="0" w:space="0" w:color="auto"/>
                    <w:right w:val="none" w:sz="0" w:space="0" w:color="auto"/>
                  </w:divBdr>
                </w:div>
                <w:div w:id="277221526">
                  <w:marLeft w:val="0"/>
                  <w:marRight w:val="0"/>
                  <w:marTop w:val="0"/>
                  <w:marBottom w:val="0"/>
                  <w:divBdr>
                    <w:top w:val="none" w:sz="0" w:space="0" w:color="auto"/>
                    <w:left w:val="none" w:sz="0" w:space="0" w:color="auto"/>
                    <w:bottom w:val="none" w:sz="0" w:space="0" w:color="auto"/>
                    <w:right w:val="none" w:sz="0" w:space="0" w:color="auto"/>
                  </w:divBdr>
                </w:div>
                <w:div w:id="168928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433330">
      <w:bodyDiv w:val="1"/>
      <w:marLeft w:val="0"/>
      <w:marRight w:val="0"/>
      <w:marTop w:val="0"/>
      <w:marBottom w:val="0"/>
      <w:divBdr>
        <w:top w:val="none" w:sz="0" w:space="0" w:color="auto"/>
        <w:left w:val="none" w:sz="0" w:space="0" w:color="auto"/>
        <w:bottom w:val="none" w:sz="0" w:space="0" w:color="auto"/>
        <w:right w:val="none" w:sz="0" w:space="0" w:color="auto"/>
      </w:divBdr>
      <w:divsChild>
        <w:div w:id="589509259">
          <w:marLeft w:val="0"/>
          <w:marRight w:val="0"/>
          <w:marTop w:val="0"/>
          <w:marBottom w:val="0"/>
          <w:divBdr>
            <w:top w:val="none" w:sz="0" w:space="0" w:color="auto"/>
            <w:left w:val="none" w:sz="0" w:space="0" w:color="auto"/>
            <w:bottom w:val="none" w:sz="0" w:space="0" w:color="auto"/>
            <w:right w:val="none" w:sz="0" w:space="0" w:color="auto"/>
          </w:divBdr>
        </w:div>
        <w:div w:id="392697468">
          <w:marLeft w:val="0"/>
          <w:marRight w:val="0"/>
          <w:marTop w:val="0"/>
          <w:marBottom w:val="0"/>
          <w:divBdr>
            <w:top w:val="none" w:sz="0" w:space="0" w:color="auto"/>
            <w:left w:val="none" w:sz="0" w:space="0" w:color="auto"/>
            <w:bottom w:val="none" w:sz="0" w:space="0" w:color="auto"/>
            <w:right w:val="none" w:sz="0" w:space="0" w:color="auto"/>
          </w:divBdr>
        </w:div>
      </w:divsChild>
    </w:div>
    <w:div w:id="706956535">
      <w:bodyDiv w:val="1"/>
      <w:marLeft w:val="0"/>
      <w:marRight w:val="0"/>
      <w:marTop w:val="0"/>
      <w:marBottom w:val="0"/>
      <w:divBdr>
        <w:top w:val="none" w:sz="0" w:space="0" w:color="auto"/>
        <w:left w:val="none" w:sz="0" w:space="0" w:color="auto"/>
        <w:bottom w:val="none" w:sz="0" w:space="0" w:color="auto"/>
        <w:right w:val="none" w:sz="0" w:space="0" w:color="auto"/>
      </w:divBdr>
      <w:divsChild>
        <w:div w:id="186525265">
          <w:marLeft w:val="0"/>
          <w:marRight w:val="0"/>
          <w:marTop w:val="0"/>
          <w:marBottom w:val="0"/>
          <w:divBdr>
            <w:top w:val="none" w:sz="0" w:space="0" w:color="auto"/>
            <w:left w:val="none" w:sz="0" w:space="0" w:color="auto"/>
            <w:bottom w:val="none" w:sz="0" w:space="0" w:color="auto"/>
            <w:right w:val="none" w:sz="0" w:space="0" w:color="auto"/>
          </w:divBdr>
        </w:div>
        <w:div w:id="82380549">
          <w:marLeft w:val="0"/>
          <w:marRight w:val="0"/>
          <w:marTop w:val="0"/>
          <w:marBottom w:val="0"/>
          <w:divBdr>
            <w:top w:val="none" w:sz="0" w:space="0" w:color="auto"/>
            <w:left w:val="none" w:sz="0" w:space="0" w:color="auto"/>
            <w:bottom w:val="none" w:sz="0" w:space="0" w:color="auto"/>
            <w:right w:val="none" w:sz="0" w:space="0" w:color="auto"/>
          </w:divBdr>
        </w:div>
        <w:div w:id="1478185754">
          <w:marLeft w:val="0"/>
          <w:marRight w:val="0"/>
          <w:marTop w:val="0"/>
          <w:marBottom w:val="0"/>
          <w:divBdr>
            <w:top w:val="none" w:sz="0" w:space="0" w:color="auto"/>
            <w:left w:val="none" w:sz="0" w:space="0" w:color="auto"/>
            <w:bottom w:val="none" w:sz="0" w:space="0" w:color="auto"/>
            <w:right w:val="none" w:sz="0" w:space="0" w:color="auto"/>
          </w:divBdr>
        </w:div>
      </w:divsChild>
    </w:div>
    <w:div w:id="711655589">
      <w:bodyDiv w:val="1"/>
      <w:marLeft w:val="0"/>
      <w:marRight w:val="0"/>
      <w:marTop w:val="0"/>
      <w:marBottom w:val="0"/>
      <w:divBdr>
        <w:top w:val="none" w:sz="0" w:space="0" w:color="auto"/>
        <w:left w:val="none" w:sz="0" w:space="0" w:color="auto"/>
        <w:bottom w:val="none" w:sz="0" w:space="0" w:color="auto"/>
        <w:right w:val="none" w:sz="0" w:space="0" w:color="auto"/>
      </w:divBdr>
      <w:divsChild>
        <w:div w:id="209927950">
          <w:marLeft w:val="0"/>
          <w:marRight w:val="0"/>
          <w:marTop w:val="0"/>
          <w:marBottom w:val="0"/>
          <w:divBdr>
            <w:top w:val="none" w:sz="0" w:space="0" w:color="auto"/>
            <w:left w:val="none" w:sz="0" w:space="0" w:color="auto"/>
            <w:bottom w:val="none" w:sz="0" w:space="0" w:color="auto"/>
            <w:right w:val="none" w:sz="0" w:space="0" w:color="auto"/>
          </w:divBdr>
        </w:div>
        <w:div w:id="493959701">
          <w:marLeft w:val="0"/>
          <w:marRight w:val="0"/>
          <w:marTop w:val="0"/>
          <w:marBottom w:val="0"/>
          <w:divBdr>
            <w:top w:val="none" w:sz="0" w:space="0" w:color="auto"/>
            <w:left w:val="none" w:sz="0" w:space="0" w:color="auto"/>
            <w:bottom w:val="none" w:sz="0" w:space="0" w:color="auto"/>
            <w:right w:val="none" w:sz="0" w:space="0" w:color="auto"/>
          </w:divBdr>
        </w:div>
        <w:div w:id="1614050023">
          <w:marLeft w:val="0"/>
          <w:marRight w:val="0"/>
          <w:marTop w:val="0"/>
          <w:marBottom w:val="0"/>
          <w:divBdr>
            <w:top w:val="none" w:sz="0" w:space="0" w:color="auto"/>
            <w:left w:val="none" w:sz="0" w:space="0" w:color="auto"/>
            <w:bottom w:val="none" w:sz="0" w:space="0" w:color="auto"/>
            <w:right w:val="none" w:sz="0" w:space="0" w:color="auto"/>
          </w:divBdr>
        </w:div>
      </w:divsChild>
    </w:div>
    <w:div w:id="880357892">
      <w:bodyDiv w:val="1"/>
      <w:marLeft w:val="0"/>
      <w:marRight w:val="0"/>
      <w:marTop w:val="0"/>
      <w:marBottom w:val="0"/>
      <w:divBdr>
        <w:top w:val="none" w:sz="0" w:space="0" w:color="auto"/>
        <w:left w:val="none" w:sz="0" w:space="0" w:color="auto"/>
        <w:bottom w:val="none" w:sz="0" w:space="0" w:color="auto"/>
        <w:right w:val="none" w:sz="0" w:space="0" w:color="auto"/>
      </w:divBdr>
      <w:divsChild>
        <w:div w:id="1747678610">
          <w:marLeft w:val="0"/>
          <w:marRight w:val="0"/>
          <w:marTop w:val="19"/>
          <w:marBottom w:val="0"/>
          <w:divBdr>
            <w:top w:val="none" w:sz="0" w:space="0" w:color="auto"/>
            <w:left w:val="none" w:sz="0" w:space="0" w:color="auto"/>
            <w:bottom w:val="none" w:sz="0" w:space="0" w:color="auto"/>
            <w:right w:val="none" w:sz="0" w:space="0" w:color="auto"/>
          </w:divBdr>
          <w:divsChild>
            <w:div w:id="1667199941">
              <w:marLeft w:val="0"/>
              <w:marRight w:val="0"/>
              <w:marTop w:val="0"/>
              <w:marBottom w:val="0"/>
              <w:divBdr>
                <w:top w:val="none" w:sz="0" w:space="0" w:color="auto"/>
                <w:left w:val="none" w:sz="0" w:space="0" w:color="auto"/>
                <w:bottom w:val="none" w:sz="0" w:space="0" w:color="auto"/>
                <w:right w:val="none" w:sz="0" w:space="0" w:color="auto"/>
              </w:divBdr>
              <w:divsChild>
                <w:div w:id="1383947788">
                  <w:marLeft w:val="0"/>
                  <w:marRight w:val="0"/>
                  <w:marTop w:val="0"/>
                  <w:marBottom w:val="0"/>
                  <w:divBdr>
                    <w:top w:val="none" w:sz="0" w:space="0" w:color="auto"/>
                    <w:left w:val="none" w:sz="0" w:space="0" w:color="auto"/>
                    <w:bottom w:val="none" w:sz="0" w:space="0" w:color="auto"/>
                    <w:right w:val="none" w:sz="0" w:space="0" w:color="auto"/>
                  </w:divBdr>
                </w:div>
                <w:div w:id="623853817">
                  <w:marLeft w:val="0"/>
                  <w:marRight w:val="0"/>
                  <w:marTop w:val="0"/>
                  <w:marBottom w:val="0"/>
                  <w:divBdr>
                    <w:top w:val="none" w:sz="0" w:space="0" w:color="auto"/>
                    <w:left w:val="none" w:sz="0" w:space="0" w:color="auto"/>
                    <w:bottom w:val="none" w:sz="0" w:space="0" w:color="auto"/>
                    <w:right w:val="none" w:sz="0" w:space="0" w:color="auto"/>
                  </w:divBdr>
                </w:div>
                <w:div w:id="776607958">
                  <w:marLeft w:val="0"/>
                  <w:marRight w:val="0"/>
                  <w:marTop w:val="0"/>
                  <w:marBottom w:val="0"/>
                  <w:divBdr>
                    <w:top w:val="none" w:sz="0" w:space="0" w:color="auto"/>
                    <w:left w:val="none" w:sz="0" w:space="0" w:color="auto"/>
                    <w:bottom w:val="none" w:sz="0" w:space="0" w:color="auto"/>
                    <w:right w:val="none" w:sz="0" w:space="0" w:color="auto"/>
                  </w:divBdr>
                </w:div>
                <w:div w:id="1693604136">
                  <w:marLeft w:val="0"/>
                  <w:marRight w:val="0"/>
                  <w:marTop w:val="0"/>
                  <w:marBottom w:val="0"/>
                  <w:divBdr>
                    <w:top w:val="none" w:sz="0" w:space="0" w:color="auto"/>
                    <w:left w:val="none" w:sz="0" w:space="0" w:color="auto"/>
                    <w:bottom w:val="none" w:sz="0" w:space="0" w:color="auto"/>
                    <w:right w:val="none" w:sz="0" w:space="0" w:color="auto"/>
                  </w:divBdr>
                </w:div>
                <w:div w:id="1746301227">
                  <w:marLeft w:val="0"/>
                  <w:marRight w:val="0"/>
                  <w:marTop w:val="0"/>
                  <w:marBottom w:val="0"/>
                  <w:divBdr>
                    <w:top w:val="none" w:sz="0" w:space="0" w:color="auto"/>
                    <w:left w:val="none" w:sz="0" w:space="0" w:color="auto"/>
                    <w:bottom w:val="none" w:sz="0" w:space="0" w:color="auto"/>
                    <w:right w:val="none" w:sz="0" w:space="0" w:color="auto"/>
                  </w:divBdr>
                </w:div>
                <w:div w:id="410124591">
                  <w:marLeft w:val="0"/>
                  <w:marRight w:val="0"/>
                  <w:marTop w:val="0"/>
                  <w:marBottom w:val="0"/>
                  <w:divBdr>
                    <w:top w:val="none" w:sz="0" w:space="0" w:color="auto"/>
                    <w:left w:val="none" w:sz="0" w:space="0" w:color="auto"/>
                    <w:bottom w:val="none" w:sz="0" w:space="0" w:color="auto"/>
                    <w:right w:val="none" w:sz="0" w:space="0" w:color="auto"/>
                  </w:divBdr>
                </w:div>
                <w:div w:id="1693798677">
                  <w:marLeft w:val="0"/>
                  <w:marRight w:val="0"/>
                  <w:marTop w:val="0"/>
                  <w:marBottom w:val="0"/>
                  <w:divBdr>
                    <w:top w:val="none" w:sz="0" w:space="0" w:color="auto"/>
                    <w:left w:val="none" w:sz="0" w:space="0" w:color="auto"/>
                    <w:bottom w:val="none" w:sz="0" w:space="0" w:color="auto"/>
                    <w:right w:val="none" w:sz="0" w:space="0" w:color="auto"/>
                  </w:divBdr>
                </w:div>
                <w:div w:id="1032654763">
                  <w:marLeft w:val="0"/>
                  <w:marRight w:val="0"/>
                  <w:marTop w:val="0"/>
                  <w:marBottom w:val="0"/>
                  <w:divBdr>
                    <w:top w:val="none" w:sz="0" w:space="0" w:color="auto"/>
                    <w:left w:val="none" w:sz="0" w:space="0" w:color="auto"/>
                    <w:bottom w:val="none" w:sz="0" w:space="0" w:color="auto"/>
                    <w:right w:val="none" w:sz="0" w:space="0" w:color="auto"/>
                  </w:divBdr>
                </w:div>
                <w:div w:id="444228759">
                  <w:marLeft w:val="0"/>
                  <w:marRight w:val="0"/>
                  <w:marTop w:val="0"/>
                  <w:marBottom w:val="0"/>
                  <w:divBdr>
                    <w:top w:val="none" w:sz="0" w:space="0" w:color="auto"/>
                    <w:left w:val="none" w:sz="0" w:space="0" w:color="auto"/>
                    <w:bottom w:val="none" w:sz="0" w:space="0" w:color="auto"/>
                    <w:right w:val="none" w:sz="0" w:space="0" w:color="auto"/>
                  </w:divBdr>
                </w:div>
                <w:div w:id="682901184">
                  <w:marLeft w:val="0"/>
                  <w:marRight w:val="0"/>
                  <w:marTop w:val="0"/>
                  <w:marBottom w:val="0"/>
                  <w:divBdr>
                    <w:top w:val="none" w:sz="0" w:space="0" w:color="auto"/>
                    <w:left w:val="none" w:sz="0" w:space="0" w:color="auto"/>
                    <w:bottom w:val="none" w:sz="0" w:space="0" w:color="auto"/>
                    <w:right w:val="none" w:sz="0" w:space="0" w:color="auto"/>
                  </w:divBdr>
                </w:div>
                <w:div w:id="2014911010">
                  <w:marLeft w:val="0"/>
                  <w:marRight w:val="0"/>
                  <w:marTop w:val="0"/>
                  <w:marBottom w:val="0"/>
                  <w:divBdr>
                    <w:top w:val="none" w:sz="0" w:space="0" w:color="auto"/>
                    <w:left w:val="none" w:sz="0" w:space="0" w:color="auto"/>
                    <w:bottom w:val="none" w:sz="0" w:space="0" w:color="auto"/>
                    <w:right w:val="none" w:sz="0" w:space="0" w:color="auto"/>
                  </w:divBdr>
                </w:div>
                <w:div w:id="534779774">
                  <w:marLeft w:val="0"/>
                  <w:marRight w:val="0"/>
                  <w:marTop w:val="0"/>
                  <w:marBottom w:val="0"/>
                  <w:divBdr>
                    <w:top w:val="none" w:sz="0" w:space="0" w:color="auto"/>
                    <w:left w:val="none" w:sz="0" w:space="0" w:color="auto"/>
                    <w:bottom w:val="none" w:sz="0" w:space="0" w:color="auto"/>
                    <w:right w:val="none" w:sz="0" w:space="0" w:color="auto"/>
                  </w:divBdr>
                </w:div>
                <w:div w:id="1211917202">
                  <w:marLeft w:val="0"/>
                  <w:marRight w:val="0"/>
                  <w:marTop w:val="0"/>
                  <w:marBottom w:val="0"/>
                  <w:divBdr>
                    <w:top w:val="none" w:sz="0" w:space="0" w:color="auto"/>
                    <w:left w:val="none" w:sz="0" w:space="0" w:color="auto"/>
                    <w:bottom w:val="none" w:sz="0" w:space="0" w:color="auto"/>
                    <w:right w:val="none" w:sz="0" w:space="0" w:color="auto"/>
                  </w:divBdr>
                </w:div>
                <w:div w:id="264732667">
                  <w:marLeft w:val="0"/>
                  <w:marRight w:val="0"/>
                  <w:marTop w:val="0"/>
                  <w:marBottom w:val="0"/>
                  <w:divBdr>
                    <w:top w:val="none" w:sz="0" w:space="0" w:color="auto"/>
                    <w:left w:val="none" w:sz="0" w:space="0" w:color="auto"/>
                    <w:bottom w:val="none" w:sz="0" w:space="0" w:color="auto"/>
                    <w:right w:val="none" w:sz="0" w:space="0" w:color="auto"/>
                  </w:divBdr>
                </w:div>
                <w:div w:id="1839422882">
                  <w:marLeft w:val="0"/>
                  <w:marRight w:val="0"/>
                  <w:marTop w:val="0"/>
                  <w:marBottom w:val="0"/>
                  <w:divBdr>
                    <w:top w:val="none" w:sz="0" w:space="0" w:color="auto"/>
                    <w:left w:val="none" w:sz="0" w:space="0" w:color="auto"/>
                    <w:bottom w:val="none" w:sz="0" w:space="0" w:color="auto"/>
                    <w:right w:val="none" w:sz="0" w:space="0" w:color="auto"/>
                  </w:divBdr>
                </w:div>
                <w:div w:id="1030758356">
                  <w:marLeft w:val="0"/>
                  <w:marRight w:val="0"/>
                  <w:marTop w:val="0"/>
                  <w:marBottom w:val="0"/>
                  <w:divBdr>
                    <w:top w:val="none" w:sz="0" w:space="0" w:color="auto"/>
                    <w:left w:val="none" w:sz="0" w:space="0" w:color="auto"/>
                    <w:bottom w:val="none" w:sz="0" w:space="0" w:color="auto"/>
                    <w:right w:val="none" w:sz="0" w:space="0" w:color="auto"/>
                  </w:divBdr>
                </w:div>
                <w:div w:id="367070315">
                  <w:marLeft w:val="0"/>
                  <w:marRight w:val="0"/>
                  <w:marTop w:val="0"/>
                  <w:marBottom w:val="0"/>
                  <w:divBdr>
                    <w:top w:val="none" w:sz="0" w:space="0" w:color="auto"/>
                    <w:left w:val="none" w:sz="0" w:space="0" w:color="auto"/>
                    <w:bottom w:val="none" w:sz="0" w:space="0" w:color="auto"/>
                    <w:right w:val="none" w:sz="0" w:space="0" w:color="auto"/>
                  </w:divBdr>
                </w:div>
                <w:div w:id="2123570708">
                  <w:marLeft w:val="0"/>
                  <w:marRight w:val="0"/>
                  <w:marTop w:val="0"/>
                  <w:marBottom w:val="0"/>
                  <w:divBdr>
                    <w:top w:val="none" w:sz="0" w:space="0" w:color="auto"/>
                    <w:left w:val="none" w:sz="0" w:space="0" w:color="auto"/>
                    <w:bottom w:val="none" w:sz="0" w:space="0" w:color="auto"/>
                    <w:right w:val="none" w:sz="0" w:space="0" w:color="auto"/>
                  </w:divBdr>
                </w:div>
                <w:div w:id="2100365448">
                  <w:marLeft w:val="0"/>
                  <w:marRight w:val="0"/>
                  <w:marTop w:val="0"/>
                  <w:marBottom w:val="0"/>
                  <w:divBdr>
                    <w:top w:val="none" w:sz="0" w:space="0" w:color="auto"/>
                    <w:left w:val="none" w:sz="0" w:space="0" w:color="auto"/>
                    <w:bottom w:val="none" w:sz="0" w:space="0" w:color="auto"/>
                    <w:right w:val="none" w:sz="0" w:space="0" w:color="auto"/>
                  </w:divBdr>
                </w:div>
                <w:div w:id="1298534544">
                  <w:marLeft w:val="0"/>
                  <w:marRight w:val="0"/>
                  <w:marTop w:val="0"/>
                  <w:marBottom w:val="0"/>
                  <w:divBdr>
                    <w:top w:val="none" w:sz="0" w:space="0" w:color="auto"/>
                    <w:left w:val="none" w:sz="0" w:space="0" w:color="auto"/>
                    <w:bottom w:val="none" w:sz="0" w:space="0" w:color="auto"/>
                    <w:right w:val="none" w:sz="0" w:space="0" w:color="auto"/>
                  </w:divBdr>
                </w:div>
                <w:div w:id="1717272319">
                  <w:marLeft w:val="0"/>
                  <w:marRight w:val="0"/>
                  <w:marTop w:val="0"/>
                  <w:marBottom w:val="0"/>
                  <w:divBdr>
                    <w:top w:val="none" w:sz="0" w:space="0" w:color="auto"/>
                    <w:left w:val="none" w:sz="0" w:space="0" w:color="auto"/>
                    <w:bottom w:val="none" w:sz="0" w:space="0" w:color="auto"/>
                    <w:right w:val="none" w:sz="0" w:space="0" w:color="auto"/>
                  </w:divBdr>
                </w:div>
                <w:div w:id="651838657">
                  <w:marLeft w:val="0"/>
                  <w:marRight w:val="0"/>
                  <w:marTop w:val="0"/>
                  <w:marBottom w:val="0"/>
                  <w:divBdr>
                    <w:top w:val="none" w:sz="0" w:space="0" w:color="auto"/>
                    <w:left w:val="none" w:sz="0" w:space="0" w:color="auto"/>
                    <w:bottom w:val="none" w:sz="0" w:space="0" w:color="auto"/>
                    <w:right w:val="none" w:sz="0" w:space="0" w:color="auto"/>
                  </w:divBdr>
                </w:div>
                <w:div w:id="1067872661">
                  <w:marLeft w:val="0"/>
                  <w:marRight w:val="0"/>
                  <w:marTop w:val="0"/>
                  <w:marBottom w:val="0"/>
                  <w:divBdr>
                    <w:top w:val="none" w:sz="0" w:space="0" w:color="auto"/>
                    <w:left w:val="none" w:sz="0" w:space="0" w:color="auto"/>
                    <w:bottom w:val="none" w:sz="0" w:space="0" w:color="auto"/>
                    <w:right w:val="none" w:sz="0" w:space="0" w:color="auto"/>
                  </w:divBdr>
                </w:div>
                <w:div w:id="212740060">
                  <w:marLeft w:val="0"/>
                  <w:marRight w:val="0"/>
                  <w:marTop w:val="0"/>
                  <w:marBottom w:val="0"/>
                  <w:divBdr>
                    <w:top w:val="none" w:sz="0" w:space="0" w:color="auto"/>
                    <w:left w:val="none" w:sz="0" w:space="0" w:color="auto"/>
                    <w:bottom w:val="none" w:sz="0" w:space="0" w:color="auto"/>
                    <w:right w:val="none" w:sz="0" w:space="0" w:color="auto"/>
                  </w:divBdr>
                </w:div>
                <w:div w:id="751464540">
                  <w:marLeft w:val="0"/>
                  <w:marRight w:val="0"/>
                  <w:marTop w:val="0"/>
                  <w:marBottom w:val="0"/>
                  <w:divBdr>
                    <w:top w:val="none" w:sz="0" w:space="0" w:color="auto"/>
                    <w:left w:val="none" w:sz="0" w:space="0" w:color="auto"/>
                    <w:bottom w:val="none" w:sz="0" w:space="0" w:color="auto"/>
                    <w:right w:val="none" w:sz="0" w:space="0" w:color="auto"/>
                  </w:divBdr>
                </w:div>
                <w:div w:id="340090664">
                  <w:marLeft w:val="0"/>
                  <w:marRight w:val="0"/>
                  <w:marTop w:val="0"/>
                  <w:marBottom w:val="0"/>
                  <w:divBdr>
                    <w:top w:val="none" w:sz="0" w:space="0" w:color="auto"/>
                    <w:left w:val="none" w:sz="0" w:space="0" w:color="auto"/>
                    <w:bottom w:val="none" w:sz="0" w:space="0" w:color="auto"/>
                    <w:right w:val="none" w:sz="0" w:space="0" w:color="auto"/>
                  </w:divBdr>
                </w:div>
                <w:div w:id="410783255">
                  <w:marLeft w:val="0"/>
                  <w:marRight w:val="0"/>
                  <w:marTop w:val="0"/>
                  <w:marBottom w:val="0"/>
                  <w:divBdr>
                    <w:top w:val="none" w:sz="0" w:space="0" w:color="auto"/>
                    <w:left w:val="none" w:sz="0" w:space="0" w:color="auto"/>
                    <w:bottom w:val="none" w:sz="0" w:space="0" w:color="auto"/>
                    <w:right w:val="none" w:sz="0" w:space="0" w:color="auto"/>
                  </w:divBdr>
                </w:div>
                <w:div w:id="335111863">
                  <w:marLeft w:val="0"/>
                  <w:marRight w:val="0"/>
                  <w:marTop w:val="0"/>
                  <w:marBottom w:val="0"/>
                  <w:divBdr>
                    <w:top w:val="none" w:sz="0" w:space="0" w:color="auto"/>
                    <w:left w:val="none" w:sz="0" w:space="0" w:color="auto"/>
                    <w:bottom w:val="none" w:sz="0" w:space="0" w:color="auto"/>
                    <w:right w:val="none" w:sz="0" w:space="0" w:color="auto"/>
                  </w:divBdr>
                </w:div>
                <w:div w:id="352347347">
                  <w:marLeft w:val="0"/>
                  <w:marRight w:val="0"/>
                  <w:marTop w:val="0"/>
                  <w:marBottom w:val="0"/>
                  <w:divBdr>
                    <w:top w:val="none" w:sz="0" w:space="0" w:color="auto"/>
                    <w:left w:val="none" w:sz="0" w:space="0" w:color="auto"/>
                    <w:bottom w:val="none" w:sz="0" w:space="0" w:color="auto"/>
                    <w:right w:val="none" w:sz="0" w:space="0" w:color="auto"/>
                  </w:divBdr>
                </w:div>
                <w:div w:id="319231401">
                  <w:marLeft w:val="0"/>
                  <w:marRight w:val="0"/>
                  <w:marTop w:val="0"/>
                  <w:marBottom w:val="0"/>
                  <w:divBdr>
                    <w:top w:val="none" w:sz="0" w:space="0" w:color="auto"/>
                    <w:left w:val="none" w:sz="0" w:space="0" w:color="auto"/>
                    <w:bottom w:val="none" w:sz="0" w:space="0" w:color="auto"/>
                    <w:right w:val="none" w:sz="0" w:space="0" w:color="auto"/>
                  </w:divBdr>
                </w:div>
                <w:div w:id="348142041">
                  <w:marLeft w:val="0"/>
                  <w:marRight w:val="0"/>
                  <w:marTop w:val="0"/>
                  <w:marBottom w:val="0"/>
                  <w:divBdr>
                    <w:top w:val="none" w:sz="0" w:space="0" w:color="auto"/>
                    <w:left w:val="none" w:sz="0" w:space="0" w:color="auto"/>
                    <w:bottom w:val="none" w:sz="0" w:space="0" w:color="auto"/>
                    <w:right w:val="none" w:sz="0" w:space="0" w:color="auto"/>
                  </w:divBdr>
                </w:div>
                <w:div w:id="1352804165">
                  <w:marLeft w:val="0"/>
                  <w:marRight w:val="0"/>
                  <w:marTop w:val="0"/>
                  <w:marBottom w:val="0"/>
                  <w:divBdr>
                    <w:top w:val="none" w:sz="0" w:space="0" w:color="auto"/>
                    <w:left w:val="none" w:sz="0" w:space="0" w:color="auto"/>
                    <w:bottom w:val="none" w:sz="0" w:space="0" w:color="auto"/>
                    <w:right w:val="none" w:sz="0" w:space="0" w:color="auto"/>
                  </w:divBdr>
                </w:div>
                <w:div w:id="468985228">
                  <w:marLeft w:val="0"/>
                  <w:marRight w:val="0"/>
                  <w:marTop w:val="0"/>
                  <w:marBottom w:val="0"/>
                  <w:divBdr>
                    <w:top w:val="none" w:sz="0" w:space="0" w:color="auto"/>
                    <w:left w:val="none" w:sz="0" w:space="0" w:color="auto"/>
                    <w:bottom w:val="none" w:sz="0" w:space="0" w:color="auto"/>
                    <w:right w:val="none" w:sz="0" w:space="0" w:color="auto"/>
                  </w:divBdr>
                </w:div>
                <w:div w:id="2042239062">
                  <w:marLeft w:val="0"/>
                  <w:marRight w:val="0"/>
                  <w:marTop w:val="0"/>
                  <w:marBottom w:val="0"/>
                  <w:divBdr>
                    <w:top w:val="none" w:sz="0" w:space="0" w:color="auto"/>
                    <w:left w:val="none" w:sz="0" w:space="0" w:color="auto"/>
                    <w:bottom w:val="none" w:sz="0" w:space="0" w:color="auto"/>
                    <w:right w:val="none" w:sz="0" w:space="0" w:color="auto"/>
                  </w:divBdr>
                </w:div>
                <w:div w:id="51847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128370">
      <w:bodyDiv w:val="1"/>
      <w:marLeft w:val="0"/>
      <w:marRight w:val="0"/>
      <w:marTop w:val="0"/>
      <w:marBottom w:val="0"/>
      <w:divBdr>
        <w:top w:val="none" w:sz="0" w:space="0" w:color="auto"/>
        <w:left w:val="none" w:sz="0" w:space="0" w:color="auto"/>
        <w:bottom w:val="none" w:sz="0" w:space="0" w:color="auto"/>
        <w:right w:val="none" w:sz="0" w:space="0" w:color="auto"/>
      </w:divBdr>
      <w:divsChild>
        <w:div w:id="430395291">
          <w:marLeft w:val="0"/>
          <w:marRight w:val="0"/>
          <w:marTop w:val="0"/>
          <w:marBottom w:val="0"/>
          <w:divBdr>
            <w:top w:val="none" w:sz="0" w:space="0" w:color="auto"/>
            <w:left w:val="none" w:sz="0" w:space="0" w:color="auto"/>
            <w:bottom w:val="none" w:sz="0" w:space="0" w:color="auto"/>
            <w:right w:val="none" w:sz="0" w:space="0" w:color="auto"/>
          </w:divBdr>
        </w:div>
        <w:div w:id="131750069">
          <w:marLeft w:val="0"/>
          <w:marRight w:val="0"/>
          <w:marTop w:val="0"/>
          <w:marBottom w:val="0"/>
          <w:divBdr>
            <w:top w:val="none" w:sz="0" w:space="0" w:color="auto"/>
            <w:left w:val="none" w:sz="0" w:space="0" w:color="auto"/>
            <w:bottom w:val="none" w:sz="0" w:space="0" w:color="auto"/>
            <w:right w:val="none" w:sz="0" w:space="0" w:color="auto"/>
          </w:divBdr>
        </w:div>
        <w:div w:id="1274828126">
          <w:marLeft w:val="0"/>
          <w:marRight w:val="0"/>
          <w:marTop w:val="0"/>
          <w:marBottom w:val="0"/>
          <w:divBdr>
            <w:top w:val="none" w:sz="0" w:space="0" w:color="auto"/>
            <w:left w:val="none" w:sz="0" w:space="0" w:color="auto"/>
            <w:bottom w:val="none" w:sz="0" w:space="0" w:color="auto"/>
            <w:right w:val="none" w:sz="0" w:space="0" w:color="auto"/>
          </w:divBdr>
        </w:div>
        <w:div w:id="361905105">
          <w:marLeft w:val="0"/>
          <w:marRight w:val="0"/>
          <w:marTop w:val="0"/>
          <w:marBottom w:val="0"/>
          <w:divBdr>
            <w:top w:val="none" w:sz="0" w:space="0" w:color="auto"/>
            <w:left w:val="none" w:sz="0" w:space="0" w:color="auto"/>
            <w:bottom w:val="none" w:sz="0" w:space="0" w:color="auto"/>
            <w:right w:val="none" w:sz="0" w:space="0" w:color="auto"/>
          </w:divBdr>
        </w:div>
        <w:div w:id="1669484351">
          <w:marLeft w:val="0"/>
          <w:marRight w:val="0"/>
          <w:marTop w:val="0"/>
          <w:marBottom w:val="0"/>
          <w:divBdr>
            <w:top w:val="none" w:sz="0" w:space="0" w:color="auto"/>
            <w:left w:val="none" w:sz="0" w:space="0" w:color="auto"/>
            <w:bottom w:val="none" w:sz="0" w:space="0" w:color="auto"/>
            <w:right w:val="none" w:sz="0" w:space="0" w:color="auto"/>
          </w:divBdr>
        </w:div>
      </w:divsChild>
    </w:div>
    <w:div w:id="1382630587">
      <w:bodyDiv w:val="1"/>
      <w:marLeft w:val="0"/>
      <w:marRight w:val="0"/>
      <w:marTop w:val="0"/>
      <w:marBottom w:val="0"/>
      <w:divBdr>
        <w:top w:val="none" w:sz="0" w:space="0" w:color="auto"/>
        <w:left w:val="none" w:sz="0" w:space="0" w:color="auto"/>
        <w:bottom w:val="none" w:sz="0" w:space="0" w:color="auto"/>
        <w:right w:val="none" w:sz="0" w:space="0" w:color="auto"/>
      </w:divBdr>
      <w:divsChild>
        <w:div w:id="1933733402">
          <w:marLeft w:val="0"/>
          <w:marRight w:val="0"/>
          <w:marTop w:val="0"/>
          <w:marBottom w:val="0"/>
          <w:divBdr>
            <w:top w:val="none" w:sz="0" w:space="0" w:color="auto"/>
            <w:left w:val="none" w:sz="0" w:space="0" w:color="auto"/>
            <w:bottom w:val="none" w:sz="0" w:space="0" w:color="auto"/>
            <w:right w:val="none" w:sz="0" w:space="0" w:color="auto"/>
          </w:divBdr>
        </w:div>
        <w:div w:id="2104300978">
          <w:marLeft w:val="0"/>
          <w:marRight w:val="0"/>
          <w:marTop w:val="0"/>
          <w:marBottom w:val="0"/>
          <w:divBdr>
            <w:top w:val="none" w:sz="0" w:space="0" w:color="auto"/>
            <w:left w:val="none" w:sz="0" w:space="0" w:color="auto"/>
            <w:bottom w:val="none" w:sz="0" w:space="0" w:color="auto"/>
            <w:right w:val="none" w:sz="0" w:space="0" w:color="auto"/>
          </w:divBdr>
        </w:div>
        <w:div w:id="1593276087">
          <w:marLeft w:val="0"/>
          <w:marRight w:val="0"/>
          <w:marTop w:val="0"/>
          <w:marBottom w:val="0"/>
          <w:divBdr>
            <w:top w:val="none" w:sz="0" w:space="0" w:color="auto"/>
            <w:left w:val="none" w:sz="0" w:space="0" w:color="auto"/>
            <w:bottom w:val="none" w:sz="0" w:space="0" w:color="auto"/>
            <w:right w:val="none" w:sz="0" w:space="0" w:color="auto"/>
          </w:divBdr>
        </w:div>
        <w:div w:id="1832480374">
          <w:marLeft w:val="0"/>
          <w:marRight w:val="0"/>
          <w:marTop w:val="0"/>
          <w:marBottom w:val="0"/>
          <w:divBdr>
            <w:top w:val="none" w:sz="0" w:space="0" w:color="auto"/>
            <w:left w:val="none" w:sz="0" w:space="0" w:color="auto"/>
            <w:bottom w:val="none" w:sz="0" w:space="0" w:color="auto"/>
            <w:right w:val="none" w:sz="0" w:space="0" w:color="auto"/>
          </w:divBdr>
        </w:div>
      </w:divsChild>
    </w:div>
    <w:div w:id="1646424021">
      <w:bodyDiv w:val="1"/>
      <w:marLeft w:val="0"/>
      <w:marRight w:val="0"/>
      <w:marTop w:val="0"/>
      <w:marBottom w:val="0"/>
      <w:divBdr>
        <w:top w:val="none" w:sz="0" w:space="0" w:color="auto"/>
        <w:left w:val="none" w:sz="0" w:space="0" w:color="auto"/>
        <w:bottom w:val="none" w:sz="0" w:space="0" w:color="auto"/>
        <w:right w:val="none" w:sz="0" w:space="0" w:color="auto"/>
      </w:divBdr>
      <w:divsChild>
        <w:div w:id="2097557017">
          <w:marLeft w:val="0"/>
          <w:marRight w:val="0"/>
          <w:marTop w:val="0"/>
          <w:marBottom w:val="0"/>
          <w:divBdr>
            <w:top w:val="none" w:sz="0" w:space="0" w:color="auto"/>
            <w:left w:val="none" w:sz="0" w:space="0" w:color="auto"/>
            <w:bottom w:val="none" w:sz="0" w:space="0" w:color="auto"/>
            <w:right w:val="none" w:sz="0" w:space="0" w:color="auto"/>
          </w:divBdr>
        </w:div>
        <w:div w:id="395396917">
          <w:marLeft w:val="0"/>
          <w:marRight w:val="0"/>
          <w:marTop w:val="0"/>
          <w:marBottom w:val="0"/>
          <w:divBdr>
            <w:top w:val="none" w:sz="0" w:space="0" w:color="auto"/>
            <w:left w:val="none" w:sz="0" w:space="0" w:color="auto"/>
            <w:bottom w:val="none" w:sz="0" w:space="0" w:color="auto"/>
            <w:right w:val="none" w:sz="0" w:space="0" w:color="auto"/>
          </w:divBdr>
        </w:div>
      </w:divsChild>
    </w:div>
    <w:div w:id="2039239611">
      <w:bodyDiv w:val="1"/>
      <w:marLeft w:val="0"/>
      <w:marRight w:val="0"/>
      <w:marTop w:val="0"/>
      <w:marBottom w:val="0"/>
      <w:divBdr>
        <w:top w:val="none" w:sz="0" w:space="0" w:color="auto"/>
        <w:left w:val="none" w:sz="0" w:space="0" w:color="auto"/>
        <w:bottom w:val="none" w:sz="0" w:space="0" w:color="auto"/>
        <w:right w:val="none" w:sz="0" w:space="0" w:color="auto"/>
      </w:divBdr>
      <w:divsChild>
        <w:div w:id="1208298513">
          <w:marLeft w:val="0"/>
          <w:marRight w:val="0"/>
          <w:marTop w:val="0"/>
          <w:marBottom w:val="0"/>
          <w:divBdr>
            <w:top w:val="none" w:sz="0" w:space="0" w:color="auto"/>
            <w:left w:val="none" w:sz="0" w:space="0" w:color="auto"/>
            <w:bottom w:val="none" w:sz="0" w:space="0" w:color="auto"/>
            <w:right w:val="none" w:sz="0" w:space="0" w:color="auto"/>
          </w:divBdr>
        </w:div>
        <w:div w:id="572470717">
          <w:marLeft w:val="0"/>
          <w:marRight w:val="0"/>
          <w:marTop w:val="0"/>
          <w:marBottom w:val="0"/>
          <w:divBdr>
            <w:top w:val="none" w:sz="0" w:space="0" w:color="auto"/>
            <w:left w:val="none" w:sz="0" w:space="0" w:color="auto"/>
            <w:bottom w:val="none" w:sz="0" w:space="0" w:color="auto"/>
            <w:right w:val="none" w:sz="0" w:space="0" w:color="auto"/>
          </w:divBdr>
        </w:div>
        <w:div w:id="838738831">
          <w:marLeft w:val="0"/>
          <w:marRight w:val="0"/>
          <w:marTop w:val="0"/>
          <w:marBottom w:val="0"/>
          <w:divBdr>
            <w:top w:val="none" w:sz="0" w:space="0" w:color="auto"/>
            <w:left w:val="none" w:sz="0" w:space="0" w:color="auto"/>
            <w:bottom w:val="none" w:sz="0" w:space="0" w:color="auto"/>
            <w:right w:val="none" w:sz="0" w:space="0" w:color="auto"/>
          </w:divBdr>
        </w:div>
        <w:div w:id="9653567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6A085C"/>
    <w:rsid w:val="006A085C"/>
    <w:rsid w:val="00A15E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1095E36E1314915B227886E017551E4">
    <w:name w:val="11095E36E1314915B227886E017551E4"/>
    <w:rsid w:val="006A085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Hil08</b:Tag>
    <b:SourceType>JournalArticle</b:SourceType>
    <b:Guid>{B20AF5D0-38F3-4B49-A064-C13F2B79B957}</b:Guid>
    <b:LCID>0</b:LCID>
    <b:Author>
      <b:Author>
        <b:NameList>
          <b:Person>
            <b:Last>Nordås</b:Last>
            <b:First>Hildegunn</b:First>
            <b:Middle>Kyvik</b:Middle>
          </b:Person>
        </b:NameList>
      </b:Author>
    </b:Author>
    <b:Title>Trade and Regulation: Computer Services and other Business Services </b:Title>
    <b:JournalName>Services Experts Meeting in Business Services</b:JournalName>
    <b:Year>2008</b:Year>
    <b:Pages>2-15</b:Pages>
    <b:RefOrder>1</b:RefOrder>
  </b:Source>
  <b:Source>
    <b:Tag>Fer15</b:Tag>
    <b:SourceType>JournalArticle</b:SourceType>
    <b:Guid>{6EE1BB2C-EAE4-431B-9E33-CFEAC8DF3370}</b:Guid>
    <b:LCID>0</b:LCID>
    <b:Author>
      <b:Author>
        <b:NameList>
          <b:Person>
            <b:Last>Enrico</b:Last>
            <b:First>Ferro</b:First>
          </b:Person>
        </b:NameList>
      </b:Author>
    </b:Author>
    <b:Title>Research on Overcoming Digital Divides: Constructing an </b:Title>
    <b:JournalName>Journal of Accounting </b:JournalName>
    <b:Year>2015</b:Year>
    <b:Pages>2-12</b:Pages>
    <b:RefOrder>2</b:RefOrder>
  </b:Source>
</b:Sources>
</file>

<file path=customXml/itemProps1.xml><?xml version="1.0" encoding="utf-8"?>
<ds:datastoreItem xmlns:ds="http://schemas.openxmlformats.org/officeDocument/2006/customXml" ds:itemID="{8A580F3C-6AFB-4B6C-8537-E4761D792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4</Pages>
  <Words>516</Words>
  <Characters>2946</Characters>
  <Application>Microsoft Office Word</Application>
  <DocSecurity>0</DocSecurity>
  <Lines>24</Lines>
  <Paragraphs>6</Paragraphs>
  <ScaleCrop>false</ScaleCrop>
  <Company/>
  <LinksUpToDate>false</LinksUpToDate>
  <CharactersWithSpaces>3456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dwele</dc:creator>
  <cp:lastModifiedBy>dwele</cp:lastModifiedBy>
  <cp:revision>98</cp:revision>
  <dcterms:created xsi:type="dcterms:W3CDTF">2019-09-15T23:07:00Z</dcterms:created>
  <dcterms:modified xsi:type="dcterms:W3CDTF">2019-09-16T00:32:00Z</dcterms:modified>
</cp:coreProperties>
</file>