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30501A" w:rsidP="00550EFD">
      <w:pPr>
        <w:spacing w:after="0" w:line="480" w:lineRule="auto"/>
        <w:jc w:val="center"/>
        <w:rPr>
          <w:rFonts w:ascii="Times New Roman" w:hAnsi="Times New Roman" w:cs="Times New Roman"/>
          <w:sz w:val="24"/>
          <w:szCs w:val="24"/>
        </w:rPr>
      </w:pPr>
      <w:r w:rsidRPr="00A61CA5">
        <w:rPr>
          <w:rFonts w:ascii="Times New Roman" w:hAnsi="Times New Roman" w:cs="Times New Roman"/>
          <w:sz w:val="24"/>
          <w:szCs w:val="24"/>
        </w:rPr>
        <w:t>Ventricular Assist Device</w:t>
      </w:r>
      <w:r w:rsidRPr="00B85F59">
        <w:rPr>
          <w:rFonts w:ascii="Times New Roman" w:hAnsi="Times New Roman" w:cs="Times New Roman"/>
          <w:sz w:val="24"/>
          <w:szCs w:val="24"/>
        </w:rPr>
        <w:t xml:space="preserve"> </w:t>
      </w:r>
    </w:p>
    <w:p w:rsidR="0008177B" w:rsidRDefault="0030501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0501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Pr="00EE2517" w:rsidRDefault="0030501A" w:rsidP="00B85F59">
      <w:pPr>
        <w:spacing w:after="0" w:line="480" w:lineRule="auto"/>
        <w:jc w:val="center"/>
        <w:rPr>
          <w:rFonts w:ascii="Times New Roman" w:hAnsi="Times New Roman" w:cs="Times New Roman"/>
          <w:b/>
          <w:sz w:val="24"/>
          <w:szCs w:val="24"/>
        </w:rPr>
      </w:pPr>
      <w:r w:rsidRPr="00EE2517">
        <w:rPr>
          <w:rFonts w:ascii="Times New Roman" w:hAnsi="Times New Roman" w:cs="Times New Roman"/>
          <w:b/>
          <w:sz w:val="24"/>
          <w:szCs w:val="24"/>
        </w:rPr>
        <w:lastRenderedPageBreak/>
        <w:t>Ventricular Assist Device</w:t>
      </w:r>
    </w:p>
    <w:p w:rsidR="00EE2517" w:rsidRDefault="0030501A" w:rsidP="00EE2517">
      <w:pPr>
        <w:spacing w:after="0" w:line="480" w:lineRule="auto"/>
        <w:ind w:firstLine="720"/>
        <w:rPr>
          <w:rFonts w:ascii="Times New Roman" w:hAnsi="Times New Roman" w:cs="Times New Roman"/>
          <w:sz w:val="24"/>
          <w:szCs w:val="24"/>
        </w:rPr>
      </w:pPr>
      <w:r w:rsidRPr="00EE2517">
        <w:rPr>
          <w:rFonts w:ascii="Times New Roman" w:hAnsi="Times New Roman" w:cs="Times New Roman"/>
          <w:sz w:val="24"/>
          <w:szCs w:val="24"/>
        </w:rPr>
        <w:t>Ventricular Assist Device</w:t>
      </w:r>
      <w:r>
        <w:rPr>
          <w:rFonts w:ascii="Times New Roman" w:hAnsi="Times New Roman" w:cs="Times New Roman"/>
          <w:sz w:val="24"/>
          <w:szCs w:val="24"/>
        </w:rPr>
        <w:t xml:space="preserve"> (VAD) is a mechanical pump. People with heart disease</w:t>
      </w:r>
      <w:r w:rsidR="000244C6">
        <w:rPr>
          <w:rFonts w:ascii="Times New Roman" w:hAnsi="Times New Roman" w:cs="Times New Roman"/>
          <w:sz w:val="24"/>
          <w:szCs w:val="24"/>
        </w:rPr>
        <w:t>s</w:t>
      </w:r>
      <w:r>
        <w:rPr>
          <w:rFonts w:ascii="Times New Roman" w:hAnsi="Times New Roman" w:cs="Times New Roman"/>
          <w:sz w:val="24"/>
          <w:szCs w:val="24"/>
        </w:rPr>
        <w:t xml:space="preserve"> or those who face difficulty in pumpi</w:t>
      </w:r>
      <w:r w:rsidR="000244C6">
        <w:rPr>
          <w:rFonts w:ascii="Times New Roman" w:hAnsi="Times New Roman" w:cs="Times New Roman"/>
          <w:sz w:val="24"/>
          <w:szCs w:val="24"/>
        </w:rPr>
        <w:t>ng blood through the heart use this pump. VAD</w:t>
      </w:r>
      <w:r>
        <w:rPr>
          <w:rFonts w:ascii="Times New Roman" w:hAnsi="Times New Roman" w:cs="Times New Roman"/>
          <w:sz w:val="24"/>
          <w:szCs w:val="24"/>
        </w:rPr>
        <w:t xml:space="preserve"> is effective for the proper function of the heart. It helps the heart to function normally by taking blood from the l</w:t>
      </w:r>
      <w:r>
        <w:rPr>
          <w:rFonts w:ascii="Times New Roman" w:hAnsi="Times New Roman" w:cs="Times New Roman"/>
          <w:sz w:val="24"/>
          <w:szCs w:val="24"/>
        </w:rPr>
        <w:t xml:space="preserve">ower chamber of the heart and then pass it to the other body parts. Physicians use VAD usually </w:t>
      </w:r>
      <w:r w:rsidR="000244C6">
        <w:rPr>
          <w:rFonts w:ascii="Times New Roman" w:hAnsi="Times New Roman" w:cs="Times New Roman"/>
          <w:sz w:val="24"/>
          <w:szCs w:val="24"/>
        </w:rPr>
        <w:t xml:space="preserve">before, and </w:t>
      </w:r>
      <w:r>
        <w:rPr>
          <w:rFonts w:ascii="Times New Roman" w:hAnsi="Times New Roman" w:cs="Times New Roman"/>
          <w:sz w:val="24"/>
          <w:szCs w:val="24"/>
        </w:rPr>
        <w:t xml:space="preserve">during the surgery, heart transplant and after the </w:t>
      </w:r>
      <w:r w:rsidR="000244C6">
        <w:rPr>
          <w:rFonts w:ascii="Times New Roman" w:hAnsi="Times New Roman" w:cs="Times New Roman"/>
          <w:sz w:val="24"/>
          <w:szCs w:val="24"/>
        </w:rPr>
        <w:t>operation</w:t>
      </w:r>
      <w:r>
        <w:rPr>
          <w:rFonts w:ascii="Times New Roman" w:hAnsi="Times New Roman" w:cs="Times New Roman"/>
          <w:sz w:val="24"/>
          <w:szCs w:val="24"/>
        </w:rPr>
        <w:t xml:space="preserve"> till the heart starts functioning normally</w:t>
      </w:r>
      <w:r w:rsidR="00C34130">
        <w:rPr>
          <w:rFonts w:ascii="Times New Roman" w:hAnsi="Times New Roman" w:cs="Times New Roman"/>
          <w:sz w:val="24"/>
          <w:szCs w:val="24"/>
        </w:rPr>
        <w:t xml:space="preserve"> </w:t>
      </w:r>
      <w:r w:rsidR="00C34130">
        <w:rPr>
          <w:rFonts w:ascii="Times New Roman" w:hAnsi="Times New Roman" w:cs="Times New Roman"/>
          <w:sz w:val="24"/>
          <w:szCs w:val="24"/>
        </w:rPr>
        <w:fldChar w:fldCharType="begin"/>
      </w:r>
      <w:r w:rsidR="00C34130">
        <w:rPr>
          <w:rFonts w:ascii="Times New Roman" w:hAnsi="Times New Roman" w:cs="Times New Roman"/>
          <w:sz w:val="24"/>
          <w:szCs w:val="24"/>
        </w:rPr>
        <w:instrText xml:space="preserve"> ADDIN ZOTERO_ITEM CSL_CITATION {"citationID":"rNvpCnqQ","properties":{"formattedCitation":"(Slaughter et al., 2009)","plainCitation":"(Slaughter et al., 2009)","noteIndex":0},"citationItems":[{"id":1386,"uris":["http://zotero.org/users/local/mlRB1JqV/items/3KYSE9C4"],"uri":["http://zotero.org/users/local/mlRB1JqV/items/3KYSE9C4"],"itemData":{"id":1386,"type":"article-journal","title":"Advanced Heart Failure Treated with Continuous-Flow Left Ventricular Assist Device","container-title":"New England Journal of Medicine","page":"2241-2251","volume":"361","issue":"23","source":"Taylor and Francis+NEJM","abstract":"Medical and electrical therapies for systolic heart failure have improved outcomes and altered the natural history of the disease.1–9 However, heart failure commonly progresses and becomes refractory to current treatments. Continuous intravenous inotropic support may improve clinical status in the short term but results in a survival rate at 1 year of only 10 to 30%.10,11 Cardiac transplantation is available for only a minority of patients, because of a lack of suitable donor hearts. The paucity of effective therapies for advanced heart failure led to the evaluation of mechanical circulatory-support devices as permanent therapy.To date, only two . . .","DOI":"10.1056/NEJMoa0909938","ISSN":"0028-4793","note":"PMID: 19920051","author":[{"family":"Slaughter","given":"Mark S."},{"family":"Rogers","given":"Joseph G."},{"family":"Milano","given":"Carmelo A."},{"family":"Russell","given":"Stuart D."},{"family":"Conte","given":"John V."},{"family":"Feldman","given":"David"},{"family":"Sun","given":"Benjamin"},{"family":"Tatooles","given":"Antone J."},{"family":"Delgado","given":"Reynolds M."},{"family":"Long","given":"James W."},{"family":"Wozniak","given":"Thomas C."},{"family":"Ghumman","given":"Waqas"},{"family":"Farrar","given":"David J."},{"family":"Frazier","given":"O. Howard"}],"issued":{"date-parts":[["2009",12,3]]}}}],"schema":"https://github.com/citation-style-language/schema/raw/master/csl-citation.json"} </w:instrText>
      </w:r>
      <w:r w:rsidR="00C34130">
        <w:rPr>
          <w:rFonts w:ascii="Times New Roman" w:hAnsi="Times New Roman" w:cs="Times New Roman"/>
          <w:sz w:val="24"/>
          <w:szCs w:val="24"/>
        </w:rPr>
        <w:fldChar w:fldCharType="separate"/>
      </w:r>
      <w:r w:rsidR="00C34130" w:rsidRPr="00C34130">
        <w:rPr>
          <w:rFonts w:ascii="Times New Roman" w:hAnsi="Times New Roman" w:cs="Times New Roman"/>
          <w:sz w:val="24"/>
        </w:rPr>
        <w:t>(Slaughter et al., 2009)</w:t>
      </w:r>
      <w:r w:rsidR="00C34130">
        <w:rPr>
          <w:rFonts w:ascii="Times New Roman" w:hAnsi="Times New Roman" w:cs="Times New Roman"/>
          <w:sz w:val="24"/>
          <w:szCs w:val="24"/>
        </w:rPr>
        <w:fldChar w:fldCharType="end"/>
      </w:r>
      <w:r w:rsidR="00C34130">
        <w:rPr>
          <w:rFonts w:ascii="Times New Roman" w:hAnsi="Times New Roman" w:cs="Times New Roman"/>
          <w:sz w:val="24"/>
          <w:szCs w:val="24"/>
        </w:rPr>
        <w:t xml:space="preserve">. </w:t>
      </w:r>
      <w:r w:rsidR="00E365A7">
        <w:rPr>
          <w:rFonts w:ascii="Times New Roman" w:hAnsi="Times New Roman" w:cs="Times New Roman"/>
          <w:sz w:val="24"/>
          <w:szCs w:val="24"/>
        </w:rPr>
        <w:t>Therefore, it is also known as a heart pump.</w:t>
      </w:r>
    </w:p>
    <w:p w:rsidR="00EE2517" w:rsidRDefault="0030501A" w:rsidP="00EE2517">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19375" cy="30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935609" name="Ventricular Assist Device (VAD)_0.jpg"/>
                    <pic:cNvPicPr/>
                  </pic:nvPicPr>
                  <pic:blipFill>
                    <a:blip r:embed="rId7">
                      <a:extLst>
                        <a:ext uri="{28A0092B-C50C-407E-A947-70E740481C1C}">
                          <a14:useLocalDpi xmlns:a14="http://schemas.microsoft.com/office/drawing/2010/main" val="0"/>
                        </a:ext>
                      </a:extLst>
                    </a:blip>
                    <a:stretch>
                      <a:fillRect/>
                    </a:stretch>
                  </pic:blipFill>
                  <pic:spPr>
                    <a:xfrm>
                      <a:off x="0" y="0"/>
                      <a:ext cx="2630093" cy="3106409"/>
                    </a:xfrm>
                    <a:prstGeom prst="rect">
                      <a:avLst/>
                    </a:prstGeom>
                  </pic:spPr>
                </pic:pic>
              </a:graphicData>
            </a:graphic>
          </wp:inline>
        </w:drawing>
      </w:r>
    </w:p>
    <w:p w:rsidR="00EE2517" w:rsidRDefault="0030501A" w:rsidP="000244C6">
      <w:pPr>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types of VAD are </w:t>
      </w:r>
      <w:r w:rsidR="000244C6">
        <w:rPr>
          <w:rFonts w:ascii="Times New Roman" w:hAnsi="Times New Roman" w:cs="Times New Roman"/>
          <w:sz w:val="24"/>
          <w:szCs w:val="24"/>
        </w:rPr>
        <w:t xml:space="preserve">present that are </w:t>
      </w:r>
      <w:r>
        <w:rPr>
          <w:rFonts w:ascii="Times New Roman" w:hAnsi="Times New Roman" w:cs="Times New Roman"/>
          <w:sz w:val="24"/>
          <w:szCs w:val="24"/>
        </w:rPr>
        <w:t>right ventricular assist device</w:t>
      </w:r>
      <w:r w:rsidR="00A24DC1">
        <w:rPr>
          <w:rFonts w:ascii="Times New Roman" w:hAnsi="Times New Roman" w:cs="Times New Roman"/>
          <w:sz w:val="24"/>
          <w:szCs w:val="24"/>
        </w:rPr>
        <w:t xml:space="preserve"> (RVAD)</w:t>
      </w:r>
      <w:r>
        <w:rPr>
          <w:rFonts w:ascii="Times New Roman" w:hAnsi="Times New Roman" w:cs="Times New Roman"/>
          <w:sz w:val="24"/>
          <w:szCs w:val="24"/>
        </w:rPr>
        <w:t xml:space="preserve"> and left ventricular assist device</w:t>
      </w:r>
      <w:r w:rsidR="00A24DC1">
        <w:rPr>
          <w:rFonts w:ascii="Times New Roman" w:hAnsi="Times New Roman" w:cs="Times New Roman"/>
          <w:sz w:val="24"/>
          <w:szCs w:val="24"/>
        </w:rPr>
        <w:t xml:space="preserve"> (LVAD)</w:t>
      </w:r>
      <w:r>
        <w:rPr>
          <w:rFonts w:ascii="Times New Roman" w:hAnsi="Times New Roman" w:cs="Times New Roman"/>
          <w:sz w:val="24"/>
          <w:szCs w:val="24"/>
        </w:rPr>
        <w:t>. These two devices can be used at the same time as per requirement, which is known as bive</w:t>
      </w:r>
      <w:r>
        <w:rPr>
          <w:rFonts w:ascii="Times New Roman" w:hAnsi="Times New Roman" w:cs="Times New Roman"/>
          <w:sz w:val="24"/>
          <w:szCs w:val="24"/>
        </w:rPr>
        <w:t>ntricular assist device</w:t>
      </w:r>
      <w:r w:rsidR="00A24DC1">
        <w:rPr>
          <w:rFonts w:ascii="Times New Roman" w:hAnsi="Times New Roman" w:cs="Times New Roman"/>
          <w:sz w:val="24"/>
          <w:szCs w:val="24"/>
        </w:rPr>
        <w:t xml:space="preserve"> (BIVAD)</w:t>
      </w:r>
      <w:r>
        <w:rPr>
          <w:rFonts w:ascii="Times New Roman" w:hAnsi="Times New Roman" w:cs="Times New Roman"/>
          <w:sz w:val="24"/>
          <w:szCs w:val="24"/>
        </w:rPr>
        <w:t xml:space="preserve">.  </w:t>
      </w:r>
      <w:r w:rsidR="00A24DC1">
        <w:rPr>
          <w:rFonts w:ascii="Times New Roman" w:hAnsi="Times New Roman" w:cs="Times New Roman"/>
          <w:sz w:val="24"/>
          <w:szCs w:val="24"/>
        </w:rPr>
        <w:t>RVAD is used to help the right ventricle to function for a short period, while LVAD is the commonly used device that is used during heart surgery and transplant. When the LVADs do not perform solely, then RVAD is added to support the heart</w:t>
      </w:r>
      <w:r w:rsidR="00C34130">
        <w:rPr>
          <w:rFonts w:ascii="Times New Roman" w:hAnsi="Times New Roman" w:cs="Times New Roman"/>
          <w:sz w:val="24"/>
          <w:szCs w:val="24"/>
        </w:rPr>
        <w:t xml:space="preserve"> </w:t>
      </w:r>
      <w:r w:rsidR="00C34130">
        <w:rPr>
          <w:rFonts w:ascii="Times New Roman" w:hAnsi="Times New Roman" w:cs="Times New Roman"/>
          <w:sz w:val="24"/>
          <w:szCs w:val="24"/>
        </w:rPr>
        <w:fldChar w:fldCharType="begin"/>
      </w:r>
      <w:r w:rsidR="00C34130">
        <w:rPr>
          <w:rFonts w:ascii="Times New Roman" w:hAnsi="Times New Roman" w:cs="Times New Roman"/>
          <w:sz w:val="24"/>
          <w:szCs w:val="24"/>
        </w:rPr>
        <w:instrText xml:space="preserve"> ADDIN ZOTERO_ITEM CSL_CITATION {"citationID":"dJDR66gR","properties":{"formattedCitation":"(Birks et al., 2006)","plainCitation":"(Birks et al., 2006)","noteIndex":0},"citationItems":[{"id":1387,"uris":["http://zotero.org/users/local/mlRB1JqV/items/QIALQMWB"],"uri":["http://zotero.org/users/local/mlRB1JqV/items/QIALQMWB"],"itemData":{"id":1387,"type":"article-journal","title":"Left Ventricular Assist Device and Drug Therapy for the Reversal of Heart Failure","container-title":"New England Journal of Medicine","page":"1873-1884","volume":"355","issue":"18","source":"Taylor and Francis+NEJM","abstract":"Fifteen patients with severe heart failure underwent implantation of left ventricular assist devices followed by a specific pharmacologic regimen. Eleven patients had sufficient myocardial recovery to permit explantation of the device, and eight of these patients were alive and free of heart failure or transplantation more than 4 years later.","DOI":"10.1056/NEJMoa053063","ISSN":"0028-4793","note":"PMID: 17079761","author":[{"family":"Birks","given":"Emma J."},{"family":"Tansley","given":"Patrick D."},{"family":"Hardy","given":"James"},{"family":"George","given":"Robert S."},{"family":"Bowles","given":"Christopher T."},{"family":"Burke","given":"Margaret"},{"family":"Banner","given":"Nicholas R."},{"family":"Khaghani","given":"Asghar"},{"family":"Yacoub","given":"Magdi H."}],"issued":{"date-parts":[["2006",11,2]]}}}],"schema":"https://github.com/citation-style-language/schema/raw/master/csl-citation.json"} </w:instrText>
      </w:r>
      <w:r w:rsidR="00C34130">
        <w:rPr>
          <w:rFonts w:ascii="Times New Roman" w:hAnsi="Times New Roman" w:cs="Times New Roman"/>
          <w:sz w:val="24"/>
          <w:szCs w:val="24"/>
        </w:rPr>
        <w:fldChar w:fldCharType="separate"/>
      </w:r>
      <w:r w:rsidR="00C34130" w:rsidRPr="00C34130">
        <w:rPr>
          <w:rFonts w:ascii="Times New Roman" w:hAnsi="Times New Roman" w:cs="Times New Roman"/>
          <w:sz w:val="24"/>
        </w:rPr>
        <w:t>(Birks et al., 2006)</w:t>
      </w:r>
      <w:r w:rsidR="00C34130">
        <w:rPr>
          <w:rFonts w:ascii="Times New Roman" w:hAnsi="Times New Roman" w:cs="Times New Roman"/>
          <w:sz w:val="24"/>
          <w:szCs w:val="24"/>
        </w:rPr>
        <w:fldChar w:fldCharType="end"/>
      </w:r>
      <w:r w:rsidR="00A24DC1">
        <w:rPr>
          <w:rFonts w:ascii="Times New Roman" w:hAnsi="Times New Roman" w:cs="Times New Roman"/>
          <w:sz w:val="24"/>
          <w:szCs w:val="24"/>
        </w:rPr>
        <w:t xml:space="preserve">. </w:t>
      </w:r>
    </w:p>
    <w:p w:rsidR="00E365A7" w:rsidRDefault="0030501A" w:rsidP="000244C6">
      <w:pPr>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VADs have two designs known as the power source and transcutaneous VAD. Power sources are located outside the body while transcutaneous has its pump, which connects to the heart by tubes </w:t>
      </w:r>
      <w:r w:rsidR="000244C6">
        <w:rPr>
          <w:rFonts w:ascii="Times New Roman" w:hAnsi="Times New Roman" w:cs="Times New Roman"/>
          <w:sz w:val="24"/>
          <w:szCs w:val="24"/>
        </w:rPr>
        <w:t>through</w:t>
      </w:r>
      <w:r>
        <w:rPr>
          <w:rFonts w:ascii="Times New Roman" w:hAnsi="Times New Roman" w:cs="Times New Roman"/>
          <w:sz w:val="24"/>
          <w:szCs w:val="24"/>
        </w:rPr>
        <w:t xml:space="preserve"> abdomen</w:t>
      </w:r>
      <w:r w:rsidR="000244C6">
        <w:rPr>
          <w:rFonts w:ascii="Times New Roman" w:hAnsi="Times New Roman" w:cs="Times New Roman"/>
          <w:sz w:val="24"/>
          <w:szCs w:val="24"/>
        </w:rPr>
        <w:t xml:space="preserve"> with the help of a hole</w:t>
      </w:r>
      <w:r>
        <w:rPr>
          <w:rFonts w:ascii="Times New Roman" w:hAnsi="Times New Roman" w:cs="Times New Roman"/>
          <w:sz w:val="24"/>
          <w:szCs w:val="24"/>
        </w:rPr>
        <w:t>. VADs are added during the examination of the patient when physicians do a heart transplant. It can also be used as the long term solution for heart patients who are not candidates of a heart transplant.</w:t>
      </w:r>
    </w:p>
    <w:p w:rsidR="00A24DC1" w:rsidRDefault="0030501A" w:rsidP="00E365A7">
      <w:pPr>
        <w:spacing w:before="240"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24375" cy="3248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753666" name="vad_bvs5000.jpg"/>
                    <pic:cNvPicPr/>
                  </pic:nvPicPr>
                  <pic:blipFill>
                    <a:blip r:embed="rId8">
                      <a:extLst>
                        <a:ext uri="{28A0092B-C50C-407E-A947-70E740481C1C}">
                          <a14:useLocalDpi xmlns:a14="http://schemas.microsoft.com/office/drawing/2010/main" val="0"/>
                        </a:ext>
                      </a:extLst>
                    </a:blip>
                    <a:stretch>
                      <a:fillRect/>
                    </a:stretch>
                  </pic:blipFill>
                  <pic:spPr>
                    <a:xfrm>
                      <a:off x="0" y="0"/>
                      <a:ext cx="4524375" cy="3248025"/>
                    </a:xfrm>
                    <a:prstGeom prst="rect">
                      <a:avLst/>
                    </a:prstGeom>
                  </pic:spPr>
                </pic:pic>
              </a:graphicData>
            </a:graphic>
          </wp:inline>
        </w:drawing>
      </w:r>
    </w:p>
    <w:p w:rsidR="00E365A7" w:rsidRDefault="0030501A" w:rsidP="000244C6">
      <w:pPr>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Besides two types of VAD, it is also </w:t>
      </w:r>
      <w:r w:rsidR="000244C6">
        <w:rPr>
          <w:rFonts w:ascii="Times New Roman" w:hAnsi="Times New Roman" w:cs="Times New Roman"/>
          <w:sz w:val="24"/>
          <w:szCs w:val="24"/>
        </w:rPr>
        <w:t>be considered</w:t>
      </w:r>
      <w:r>
        <w:rPr>
          <w:rFonts w:ascii="Times New Roman" w:hAnsi="Times New Roman" w:cs="Times New Roman"/>
          <w:sz w:val="24"/>
          <w:szCs w:val="24"/>
        </w:rPr>
        <w:t xml:space="preserve"> </w:t>
      </w:r>
      <w:r w:rsidR="000244C6">
        <w:rPr>
          <w:rFonts w:ascii="Times New Roman" w:hAnsi="Times New Roman" w:cs="Times New Roman"/>
          <w:sz w:val="24"/>
          <w:szCs w:val="24"/>
        </w:rPr>
        <w:t>on the basis of</w:t>
      </w:r>
      <w:r>
        <w:rPr>
          <w:rFonts w:ascii="Times New Roman" w:hAnsi="Times New Roman" w:cs="Times New Roman"/>
          <w:sz w:val="24"/>
          <w:szCs w:val="24"/>
        </w:rPr>
        <w:t xml:space="preserve"> long-term and short-term use. When a patient is having more than one heart issue like cardiogenic shock, ventricular arrhythmia, and heart failure in that case, physicians prefer VAD for short-term use. In addition, before heart s</w:t>
      </w:r>
      <w:r>
        <w:rPr>
          <w:rFonts w:ascii="Times New Roman" w:hAnsi="Times New Roman" w:cs="Times New Roman"/>
          <w:sz w:val="24"/>
          <w:szCs w:val="24"/>
        </w:rPr>
        <w:t xml:space="preserve">urgery when patients are under observation, VADs are applied to them.  </w:t>
      </w:r>
    </w:p>
    <w:p w:rsidR="00E365A7" w:rsidRDefault="0030501A" w:rsidP="00E365A7">
      <w:pPr>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Long-term use of the VADs is recommended by the physician when heart failure medicines are not effective for the patient, and it is necessary to improve the heart function to </w:t>
      </w:r>
      <w:r>
        <w:rPr>
          <w:rFonts w:ascii="Times New Roman" w:hAnsi="Times New Roman" w:cs="Times New Roman"/>
          <w:sz w:val="24"/>
          <w:szCs w:val="24"/>
        </w:rPr>
        <w:lastRenderedPageBreak/>
        <w:t xml:space="preserve">increase </w:t>
      </w:r>
      <w:r>
        <w:rPr>
          <w:rFonts w:ascii="Times New Roman" w:hAnsi="Times New Roman" w:cs="Times New Roman"/>
          <w:sz w:val="24"/>
          <w:szCs w:val="24"/>
        </w:rPr>
        <w:t>the life quality. In addition, while waiting for heart transplant, VADs are used as long-term ventricular assist devices</w:t>
      </w:r>
      <w:r w:rsidR="00C34130">
        <w:rPr>
          <w:rFonts w:ascii="Times New Roman" w:hAnsi="Times New Roman" w:cs="Times New Roman"/>
          <w:sz w:val="24"/>
          <w:szCs w:val="24"/>
        </w:rPr>
        <w:t xml:space="preserve"> </w:t>
      </w:r>
      <w:r w:rsidR="00C34130">
        <w:rPr>
          <w:rFonts w:ascii="Times New Roman" w:hAnsi="Times New Roman" w:cs="Times New Roman"/>
          <w:sz w:val="24"/>
          <w:szCs w:val="24"/>
        </w:rPr>
        <w:fldChar w:fldCharType="begin"/>
      </w:r>
      <w:r w:rsidR="00C34130">
        <w:rPr>
          <w:rFonts w:ascii="Times New Roman" w:hAnsi="Times New Roman" w:cs="Times New Roman"/>
          <w:sz w:val="24"/>
          <w:szCs w:val="24"/>
        </w:rPr>
        <w:instrText xml:space="preserve"> ADDIN ZOTERO_ITEM CSL_CITATION {"citationID":"vWbN2RAS","properties":{"formattedCitation":"(Rose et al., 2001)","plainCitation":"(Rose et al., 2001)","noteIndex":0},"citationItems":[{"id":1388,"uris":["http://zotero.org/users/local/mlRB1JqV/items/3IVVNXVZ"],"uri":["http://zotero.org/users/local/mlRB1JqV/items/3IVVNXVZ"],"itemData":{"id":1388,"type":"article-journal","title":"Long-Term Use of a Left Ventricular Assist Device for End-Stage Heart Failure","container-title":"New England Journal of Medicine","page":"1435-1443","volume":"345","issue":"20","source":"Taylor and Francis+NEJM","abstract":"Mechanical left ventricular assist devices have been used as a bridge to cardiac transplantation, but not as long-term therapy. In this study of patients with severe heart failure who were not candidates for transplantation, left ventricular assist was compared with optimal medical therapy. The one-year survival rate was 52 percent in the device group and 25 percent in the medical-therapy group. The device permitted patients to be ambulatory and improved the quality of life.","DOI":"10.1056/NEJMoa012175","ISSN":"0028-4793","note":"PMID: 11794191","author":[{"family":"Rose","given":"Eric A."},{"family":"Gelijns","given":"Annetine C."},{"family":"Moskowitz","given":"Alan J."},{"family":"Heitjan","given":"Daniel F."},{"family":"Stevenson","given":"Lynne W."},{"family":"Dembitsky","given":"Walter"},{"family":"Long","given":"James W."},{"family":"Ascheim","given":"Deborah D."},{"family":"Tierney","given":"Anita R."},{"family":"Levitan","given":"Ronald G."},{"family":"Watson","given":"John T."},{"family":"Ronan","given":"Nuala S."},{"family":"Shapiro","given":"Peter A."},{"family":"Lazar","given":"Ronald M."},{"family":"Miller","given":"Leslie W."},{"family":"Gupta","given":"Lopa"},{"family":"Frazier","given":"O. Howard"},{"family":"Desvigne-Nickens","given":"Patrice"},{"family":"Oz","given":"Mehmet C."},{"family":"Poirier","given":"Victor L."},{"family":"Meier","given":"Paul"}],"issued":{"date-parts":[["2001",11,15]]}}}],"schema":"https://github.com/citation-style-language/schema/raw/master/csl-citation.json"} </w:instrText>
      </w:r>
      <w:r w:rsidR="00C34130">
        <w:rPr>
          <w:rFonts w:ascii="Times New Roman" w:hAnsi="Times New Roman" w:cs="Times New Roman"/>
          <w:sz w:val="24"/>
          <w:szCs w:val="24"/>
        </w:rPr>
        <w:fldChar w:fldCharType="separate"/>
      </w:r>
      <w:r w:rsidR="00C34130" w:rsidRPr="00C34130">
        <w:rPr>
          <w:rFonts w:ascii="Times New Roman" w:hAnsi="Times New Roman" w:cs="Times New Roman"/>
          <w:sz w:val="24"/>
        </w:rPr>
        <w:t>(Rose et al., 2001)</w:t>
      </w:r>
      <w:r w:rsidR="00C34130">
        <w:rPr>
          <w:rFonts w:ascii="Times New Roman" w:hAnsi="Times New Roman" w:cs="Times New Roman"/>
          <w:sz w:val="24"/>
          <w:szCs w:val="24"/>
        </w:rPr>
        <w:fldChar w:fldCharType="end"/>
      </w:r>
      <w:r>
        <w:rPr>
          <w:rFonts w:ascii="Times New Roman" w:hAnsi="Times New Roman" w:cs="Times New Roman"/>
          <w:sz w:val="24"/>
          <w:szCs w:val="24"/>
        </w:rPr>
        <w:t>.</w:t>
      </w:r>
    </w:p>
    <w:p w:rsidR="00E365A7" w:rsidRDefault="0030501A" w:rsidP="00E365A7">
      <w:pPr>
        <w:spacing w:before="240"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24375" cy="3181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411895" name="vad_heartmateii.jpg"/>
                    <pic:cNvPicPr/>
                  </pic:nvPicPr>
                  <pic:blipFill>
                    <a:blip r:embed="rId9">
                      <a:extLst>
                        <a:ext uri="{28A0092B-C50C-407E-A947-70E740481C1C}">
                          <a14:useLocalDpi xmlns:a14="http://schemas.microsoft.com/office/drawing/2010/main" val="0"/>
                        </a:ext>
                      </a:extLst>
                    </a:blip>
                    <a:stretch>
                      <a:fillRect/>
                    </a:stretch>
                  </pic:blipFill>
                  <pic:spPr>
                    <a:xfrm>
                      <a:off x="0" y="0"/>
                      <a:ext cx="4524375" cy="3181350"/>
                    </a:xfrm>
                    <a:prstGeom prst="rect">
                      <a:avLst/>
                    </a:prstGeom>
                  </pic:spPr>
                </pic:pic>
              </a:graphicData>
            </a:graphic>
          </wp:inline>
        </w:drawing>
      </w:r>
    </w:p>
    <w:p w:rsidR="00584FD9" w:rsidRDefault="0030501A" w:rsidP="000244C6">
      <w:pPr>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patient and his </w:t>
      </w:r>
      <w:r>
        <w:rPr>
          <w:rFonts w:ascii="Times New Roman" w:hAnsi="Times New Roman" w:cs="Times New Roman"/>
          <w:sz w:val="24"/>
          <w:szCs w:val="24"/>
        </w:rPr>
        <w:t>family should know the basic knowledge of VAD because it is applied to the body. They should know about how it works, its safety precautions, wash, and shower, warnings, affect and care in case of an emergency.</w:t>
      </w:r>
    </w:p>
    <w:p w:rsidR="00E365A7" w:rsidRDefault="0030501A" w:rsidP="00584FD9">
      <w:pPr>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Physicians may insert an extra tube in the bo</w:t>
      </w:r>
      <w:r>
        <w:rPr>
          <w:rFonts w:ascii="Times New Roman" w:hAnsi="Times New Roman" w:cs="Times New Roman"/>
          <w:sz w:val="24"/>
          <w:szCs w:val="24"/>
        </w:rPr>
        <w:t xml:space="preserve">dy with VAD. This is because sometimes the patient is not healthy enough that the physician can do heart surgery. Therefore, they recommend different tests like </w:t>
      </w:r>
      <w:r w:rsidRPr="00584FD9">
        <w:rPr>
          <w:rFonts w:ascii="Times New Roman" w:hAnsi="Times New Roman" w:cs="Times New Roman"/>
          <w:sz w:val="24"/>
          <w:szCs w:val="24"/>
        </w:rPr>
        <w:t>Echocardiography (echo)</w:t>
      </w:r>
      <w:r>
        <w:rPr>
          <w:rFonts w:ascii="Times New Roman" w:hAnsi="Times New Roman" w:cs="Times New Roman"/>
          <w:sz w:val="24"/>
          <w:szCs w:val="24"/>
        </w:rPr>
        <w:t>, Chest X-ray, blood tests, and EKG</w:t>
      </w:r>
      <w:r w:rsidR="009626B5">
        <w:rPr>
          <w:rFonts w:ascii="Times New Roman" w:hAnsi="Times New Roman" w:cs="Times New Roman"/>
          <w:sz w:val="24"/>
          <w:szCs w:val="24"/>
        </w:rPr>
        <w:t xml:space="preserve"> </w:t>
      </w:r>
      <w:r w:rsidR="009626B5" w:rsidRPr="009626B5">
        <w:rPr>
          <w:rFonts w:ascii="Times New Roman" w:hAnsi="Times New Roman" w:cs="Times New Roman"/>
          <w:sz w:val="24"/>
          <w:szCs w:val="24"/>
        </w:rPr>
        <w:t>(electrocardiogram)</w:t>
      </w:r>
      <w:r>
        <w:rPr>
          <w:rFonts w:ascii="Times New Roman" w:hAnsi="Times New Roman" w:cs="Times New Roman"/>
          <w:sz w:val="24"/>
          <w:szCs w:val="24"/>
        </w:rPr>
        <w:t xml:space="preserve">. In addition, a </w:t>
      </w:r>
      <w:r>
        <w:rPr>
          <w:rFonts w:ascii="Times New Roman" w:hAnsi="Times New Roman" w:cs="Times New Roman"/>
          <w:sz w:val="24"/>
          <w:szCs w:val="24"/>
        </w:rPr>
        <w:t>nutrition tube is inserted with VAD to provide extra patient nutrition to make him able for heart surgery.</w:t>
      </w:r>
    </w:p>
    <w:p w:rsidR="00584FD9" w:rsidRDefault="0030501A" w:rsidP="00584FD9">
      <w:pPr>
        <w:spacing w:before="240"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562350" cy="20243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956161" name="Figure-2-HeartWare-HV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2630" cy="2035899"/>
                    </a:xfrm>
                    <a:prstGeom prst="rect">
                      <a:avLst/>
                    </a:prstGeom>
                  </pic:spPr>
                </pic:pic>
              </a:graphicData>
            </a:graphic>
          </wp:inline>
        </w:drawing>
      </w:r>
    </w:p>
    <w:p w:rsidR="00584FD9" w:rsidRDefault="0030501A" w:rsidP="000244C6">
      <w:pPr>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Initially, VAD size was a big problem for the physicians as well as the patient. This is becau</w:t>
      </w:r>
      <w:r w:rsidR="009626B5">
        <w:rPr>
          <w:rFonts w:ascii="Times New Roman" w:hAnsi="Times New Roman" w:cs="Times New Roman"/>
          <w:sz w:val="24"/>
          <w:szCs w:val="24"/>
        </w:rPr>
        <w:t>se VAD could be fit only who had a large chest</w:t>
      </w:r>
      <w:r>
        <w:rPr>
          <w:rFonts w:ascii="Times New Roman" w:hAnsi="Times New Roman" w:cs="Times New Roman"/>
          <w:sz w:val="24"/>
          <w:szCs w:val="24"/>
        </w:rPr>
        <w:t xml:space="preserve"> and th</w:t>
      </w:r>
      <w:r>
        <w:rPr>
          <w:rFonts w:ascii="Times New Roman" w:hAnsi="Times New Roman" w:cs="Times New Roman"/>
          <w:sz w:val="24"/>
          <w:szCs w:val="24"/>
        </w:rPr>
        <w:t xml:space="preserve">erefore, women were unable to use VAD in an emergency. However, </w:t>
      </w:r>
      <w:r w:rsidR="00743680">
        <w:rPr>
          <w:rFonts w:ascii="Times New Roman" w:hAnsi="Times New Roman" w:cs="Times New Roman"/>
          <w:sz w:val="24"/>
          <w:szCs w:val="24"/>
        </w:rPr>
        <w:t>the size of the device is now small so that it can easily be used for women and children, but it still cannot be used for newborns to young children.</w:t>
      </w:r>
    </w:p>
    <w:p w:rsidR="00092404" w:rsidRDefault="0030501A" w:rsidP="000244C6">
      <w:pPr>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VAD is the lifesaver for many patients wit</w:t>
      </w:r>
      <w:r>
        <w:rPr>
          <w:rFonts w:ascii="Times New Roman" w:hAnsi="Times New Roman" w:cs="Times New Roman"/>
          <w:sz w:val="24"/>
          <w:szCs w:val="24"/>
        </w:rPr>
        <w:t xml:space="preserve">h heart failure, but it still has some risks like blood clots, </w:t>
      </w:r>
      <w:r w:rsidR="008944FE">
        <w:rPr>
          <w:rFonts w:ascii="Times New Roman" w:hAnsi="Times New Roman" w:cs="Times New Roman"/>
          <w:sz w:val="24"/>
          <w:szCs w:val="24"/>
        </w:rPr>
        <w:t>device malfunctions, infection, bleeding, and right heart failure. Therefore, it is important to notice pain or change in the body due to VAD so that the patient can identify the problem and preventions can be made on time.</w:t>
      </w:r>
    </w:p>
    <w:p w:rsidR="00C34130" w:rsidRDefault="00C34130" w:rsidP="00584FD9">
      <w:pPr>
        <w:spacing w:before="240" w:after="0" w:line="480" w:lineRule="auto"/>
        <w:rPr>
          <w:rFonts w:ascii="Times New Roman" w:hAnsi="Times New Roman" w:cs="Times New Roman"/>
          <w:sz w:val="24"/>
          <w:szCs w:val="24"/>
        </w:rPr>
      </w:pPr>
    </w:p>
    <w:p w:rsidR="00C34130" w:rsidRDefault="00C34130" w:rsidP="00584FD9">
      <w:pPr>
        <w:spacing w:before="240" w:after="0" w:line="480" w:lineRule="auto"/>
        <w:rPr>
          <w:rFonts w:ascii="Times New Roman" w:hAnsi="Times New Roman" w:cs="Times New Roman"/>
          <w:sz w:val="24"/>
          <w:szCs w:val="24"/>
        </w:rPr>
      </w:pPr>
    </w:p>
    <w:p w:rsidR="00C34130" w:rsidRDefault="00C34130" w:rsidP="00584FD9">
      <w:pPr>
        <w:spacing w:before="240" w:after="0" w:line="480" w:lineRule="auto"/>
        <w:rPr>
          <w:rFonts w:ascii="Times New Roman" w:hAnsi="Times New Roman" w:cs="Times New Roman"/>
          <w:sz w:val="24"/>
          <w:szCs w:val="24"/>
        </w:rPr>
      </w:pPr>
    </w:p>
    <w:p w:rsidR="00C34130" w:rsidRDefault="00C34130" w:rsidP="00584FD9">
      <w:pPr>
        <w:spacing w:before="240" w:after="0" w:line="480" w:lineRule="auto"/>
        <w:rPr>
          <w:rFonts w:ascii="Times New Roman" w:hAnsi="Times New Roman" w:cs="Times New Roman"/>
          <w:sz w:val="24"/>
          <w:szCs w:val="24"/>
        </w:rPr>
      </w:pPr>
    </w:p>
    <w:p w:rsidR="00C34130" w:rsidRDefault="00C34130" w:rsidP="00584FD9">
      <w:pPr>
        <w:spacing w:before="240" w:after="0" w:line="480" w:lineRule="auto"/>
        <w:rPr>
          <w:rFonts w:ascii="Times New Roman" w:hAnsi="Times New Roman" w:cs="Times New Roman"/>
          <w:sz w:val="24"/>
          <w:szCs w:val="24"/>
        </w:rPr>
      </w:pPr>
    </w:p>
    <w:p w:rsidR="00C34130" w:rsidRDefault="00C34130" w:rsidP="00584FD9">
      <w:pPr>
        <w:spacing w:before="240" w:after="0" w:line="480" w:lineRule="auto"/>
        <w:rPr>
          <w:rFonts w:ascii="Times New Roman" w:hAnsi="Times New Roman" w:cs="Times New Roman"/>
          <w:sz w:val="24"/>
          <w:szCs w:val="24"/>
        </w:rPr>
      </w:pPr>
    </w:p>
    <w:p w:rsidR="00C34130" w:rsidRPr="00C34130" w:rsidRDefault="0030501A" w:rsidP="00C34130">
      <w:pPr>
        <w:spacing w:before="240" w:after="0" w:line="480" w:lineRule="auto"/>
        <w:jc w:val="center"/>
        <w:rPr>
          <w:rFonts w:ascii="Times New Roman" w:hAnsi="Times New Roman" w:cs="Times New Roman"/>
          <w:b/>
          <w:sz w:val="24"/>
          <w:szCs w:val="24"/>
        </w:rPr>
      </w:pPr>
      <w:r w:rsidRPr="00C34130">
        <w:rPr>
          <w:rFonts w:ascii="Times New Roman" w:hAnsi="Times New Roman" w:cs="Times New Roman"/>
          <w:b/>
          <w:sz w:val="24"/>
          <w:szCs w:val="24"/>
        </w:rPr>
        <w:lastRenderedPageBreak/>
        <w:t>References</w:t>
      </w:r>
    </w:p>
    <w:p w:rsidR="00C34130" w:rsidRPr="00C34130" w:rsidRDefault="0030501A" w:rsidP="00C3413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34130">
        <w:rPr>
          <w:rFonts w:ascii="Times New Roman" w:hAnsi="Times New Roman" w:cs="Times New Roman"/>
          <w:sz w:val="24"/>
        </w:rPr>
        <w:t xml:space="preserve">Birks, E. J., Tansley, P. D., Hardy, J., George, R. S., Bowles, C. T., Burke, M., … Yacoub, M. H. (2006). Left Ventricular Assist Device and Drug Therapy for the Reversal of Heart Failure. </w:t>
      </w:r>
      <w:r w:rsidRPr="00C34130">
        <w:rPr>
          <w:rFonts w:ascii="Times New Roman" w:hAnsi="Times New Roman" w:cs="Times New Roman"/>
          <w:i/>
          <w:iCs/>
          <w:sz w:val="24"/>
        </w:rPr>
        <w:t>New England Journal of Medicine</w:t>
      </w:r>
      <w:r w:rsidRPr="00C34130">
        <w:rPr>
          <w:rFonts w:ascii="Times New Roman" w:hAnsi="Times New Roman" w:cs="Times New Roman"/>
          <w:sz w:val="24"/>
        </w:rPr>
        <w:t xml:space="preserve">, </w:t>
      </w:r>
      <w:r w:rsidRPr="00C34130">
        <w:rPr>
          <w:rFonts w:ascii="Times New Roman" w:hAnsi="Times New Roman" w:cs="Times New Roman"/>
          <w:i/>
          <w:iCs/>
          <w:sz w:val="24"/>
        </w:rPr>
        <w:t>355</w:t>
      </w:r>
      <w:r w:rsidRPr="00C34130">
        <w:rPr>
          <w:rFonts w:ascii="Times New Roman" w:hAnsi="Times New Roman" w:cs="Times New Roman"/>
          <w:sz w:val="24"/>
        </w:rPr>
        <w:t>(18), 1873–1884. https://doi.or</w:t>
      </w:r>
      <w:r w:rsidRPr="00C34130">
        <w:rPr>
          <w:rFonts w:ascii="Times New Roman" w:hAnsi="Times New Roman" w:cs="Times New Roman"/>
          <w:sz w:val="24"/>
        </w:rPr>
        <w:t>g/10.1056/NEJMoa053063</w:t>
      </w:r>
    </w:p>
    <w:p w:rsidR="00C34130" w:rsidRPr="00C34130" w:rsidRDefault="0030501A" w:rsidP="00C34130">
      <w:pPr>
        <w:pStyle w:val="Bibliography"/>
        <w:rPr>
          <w:rFonts w:ascii="Times New Roman" w:hAnsi="Times New Roman" w:cs="Times New Roman"/>
          <w:sz w:val="24"/>
        </w:rPr>
      </w:pPr>
      <w:r w:rsidRPr="00C34130">
        <w:rPr>
          <w:rFonts w:ascii="Times New Roman" w:hAnsi="Times New Roman" w:cs="Times New Roman"/>
          <w:sz w:val="24"/>
        </w:rPr>
        <w:t xml:space="preserve">Rose, E. A., Gelijns, A. C., Moskowitz, A. J., Heitjan, D. F., Stevenson, L. W., Dembitsky, W., … Meier, P. (2001). Long-Term Use of a Left Ventricular Assist Device for End-Stage Heart Failure. </w:t>
      </w:r>
      <w:r w:rsidRPr="00C34130">
        <w:rPr>
          <w:rFonts w:ascii="Times New Roman" w:hAnsi="Times New Roman" w:cs="Times New Roman"/>
          <w:i/>
          <w:iCs/>
          <w:sz w:val="24"/>
        </w:rPr>
        <w:t>New England Journal of Medicine</w:t>
      </w:r>
      <w:r w:rsidRPr="00C34130">
        <w:rPr>
          <w:rFonts w:ascii="Times New Roman" w:hAnsi="Times New Roman" w:cs="Times New Roman"/>
          <w:sz w:val="24"/>
        </w:rPr>
        <w:t xml:space="preserve">, </w:t>
      </w:r>
      <w:r w:rsidRPr="00C34130">
        <w:rPr>
          <w:rFonts w:ascii="Times New Roman" w:hAnsi="Times New Roman" w:cs="Times New Roman"/>
          <w:i/>
          <w:iCs/>
          <w:sz w:val="24"/>
        </w:rPr>
        <w:t>345</w:t>
      </w:r>
      <w:r w:rsidRPr="00C34130">
        <w:rPr>
          <w:rFonts w:ascii="Times New Roman" w:hAnsi="Times New Roman" w:cs="Times New Roman"/>
          <w:sz w:val="24"/>
        </w:rPr>
        <w:t>(2</w:t>
      </w:r>
      <w:r w:rsidRPr="00C34130">
        <w:rPr>
          <w:rFonts w:ascii="Times New Roman" w:hAnsi="Times New Roman" w:cs="Times New Roman"/>
          <w:sz w:val="24"/>
        </w:rPr>
        <w:t>0), 1435–1443. https://doi.org/10.1056/NEJMoa012175</w:t>
      </w:r>
    </w:p>
    <w:p w:rsidR="00C34130" w:rsidRPr="00C34130" w:rsidRDefault="0030501A" w:rsidP="00C34130">
      <w:pPr>
        <w:pStyle w:val="Bibliography"/>
        <w:rPr>
          <w:rFonts w:ascii="Times New Roman" w:hAnsi="Times New Roman" w:cs="Times New Roman"/>
          <w:sz w:val="24"/>
        </w:rPr>
      </w:pPr>
      <w:r w:rsidRPr="00C34130">
        <w:rPr>
          <w:rFonts w:ascii="Times New Roman" w:hAnsi="Times New Roman" w:cs="Times New Roman"/>
          <w:sz w:val="24"/>
        </w:rPr>
        <w:t xml:space="preserve">Slaughter, M. S., Rogers, J. G., Milano, C. A., Russell, S. D., Conte, J. V., Feldman, D., … Frazier, O. H. (2009). Advanced Heart Failure Treated with Continuous-Flow Left Ventricular Assist Device. </w:t>
      </w:r>
      <w:r w:rsidRPr="00C34130">
        <w:rPr>
          <w:rFonts w:ascii="Times New Roman" w:hAnsi="Times New Roman" w:cs="Times New Roman"/>
          <w:i/>
          <w:iCs/>
          <w:sz w:val="24"/>
        </w:rPr>
        <w:t xml:space="preserve">New </w:t>
      </w:r>
      <w:r w:rsidRPr="00C34130">
        <w:rPr>
          <w:rFonts w:ascii="Times New Roman" w:hAnsi="Times New Roman" w:cs="Times New Roman"/>
          <w:i/>
          <w:iCs/>
          <w:sz w:val="24"/>
        </w:rPr>
        <w:t>England Journal of Medicine</w:t>
      </w:r>
      <w:r w:rsidRPr="00C34130">
        <w:rPr>
          <w:rFonts w:ascii="Times New Roman" w:hAnsi="Times New Roman" w:cs="Times New Roman"/>
          <w:sz w:val="24"/>
        </w:rPr>
        <w:t xml:space="preserve">, </w:t>
      </w:r>
      <w:r w:rsidRPr="00C34130">
        <w:rPr>
          <w:rFonts w:ascii="Times New Roman" w:hAnsi="Times New Roman" w:cs="Times New Roman"/>
          <w:i/>
          <w:iCs/>
          <w:sz w:val="24"/>
        </w:rPr>
        <w:t>361</w:t>
      </w:r>
      <w:r w:rsidRPr="00C34130">
        <w:rPr>
          <w:rFonts w:ascii="Times New Roman" w:hAnsi="Times New Roman" w:cs="Times New Roman"/>
          <w:sz w:val="24"/>
        </w:rPr>
        <w:t>(23), 2241–2251. https://doi.org/10.1056/NEJMoa0909938</w:t>
      </w:r>
    </w:p>
    <w:p w:rsidR="00C34130" w:rsidRPr="0008177B" w:rsidRDefault="0030501A" w:rsidP="00584FD9">
      <w:pPr>
        <w:spacing w:before="240"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34130" w:rsidRPr="0008177B"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01A" w:rsidRDefault="0030501A">
      <w:pPr>
        <w:spacing w:after="0" w:line="240" w:lineRule="auto"/>
      </w:pPr>
      <w:r>
        <w:separator/>
      </w:r>
    </w:p>
  </w:endnote>
  <w:endnote w:type="continuationSeparator" w:id="0">
    <w:p w:rsidR="0030501A" w:rsidRDefault="0030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01A" w:rsidRDefault="0030501A">
      <w:pPr>
        <w:spacing w:after="0" w:line="240" w:lineRule="auto"/>
      </w:pPr>
      <w:r>
        <w:separator/>
      </w:r>
    </w:p>
  </w:footnote>
  <w:footnote w:type="continuationSeparator" w:id="0">
    <w:p w:rsidR="0030501A" w:rsidRDefault="00305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30501A" w:rsidP="00A260B7">
    <w:pPr>
      <w:pStyle w:val="Header"/>
      <w:tabs>
        <w:tab w:val="center" w:pos="9360"/>
      </w:tabs>
      <w:jc w:val="right"/>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61CA5" w:rsidRPr="00A61CA5">
      <w:rPr>
        <w:rFonts w:ascii="Times New Roman" w:hAnsi="Times New Roman" w:cs="Times New Roman"/>
        <w:sz w:val="24"/>
        <w:szCs w:val="24"/>
      </w:rPr>
      <w:t>VENTRICULAR ASSIST DEVICE</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244C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30501A" w:rsidP="001B18FF">
    <w:pPr>
      <w:pStyle w:val="Header"/>
      <w:tabs>
        <w:tab w:val="left" w:pos="7817"/>
        <w:tab w:val="center" w:pos="9360"/>
      </w:tabs>
      <w:rPr>
        <w:rFonts w:ascii="Times New Roman" w:hAnsi="Times New Roman" w:cs="Times New Roman"/>
        <w:sz w:val="24"/>
        <w:szCs w:val="24"/>
      </w:rPr>
    </w:pPr>
    <w:r w:rsidRPr="00A61CA5">
      <w:rPr>
        <w:rFonts w:ascii="Times New Roman" w:hAnsi="Times New Roman" w:cs="Times New Roman"/>
        <w:sz w:val="24"/>
        <w:szCs w:val="24"/>
      </w:rPr>
      <w:t>VENTRICULAR ASSIST DEVICE</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626B5">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4C6"/>
    <w:rsid w:val="00024ABE"/>
    <w:rsid w:val="0008177B"/>
    <w:rsid w:val="00092404"/>
    <w:rsid w:val="00130A33"/>
    <w:rsid w:val="00141074"/>
    <w:rsid w:val="00187C02"/>
    <w:rsid w:val="001A02CC"/>
    <w:rsid w:val="001B18FF"/>
    <w:rsid w:val="00267851"/>
    <w:rsid w:val="002777E7"/>
    <w:rsid w:val="002D4968"/>
    <w:rsid w:val="0030501A"/>
    <w:rsid w:val="00322C93"/>
    <w:rsid w:val="0034125C"/>
    <w:rsid w:val="00471063"/>
    <w:rsid w:val="004A07E8"/>
    <w:rsid w:val="004D6074"/>
    <w:rsid w:val="00550EFD"/>
    <w:rsid w:val="00584FD9"/>
    <w:rsid w:val="005C20F1"/>
    <w:rsid w:val="00600386"/>
    <w:rsid w:val="00687C78"/>
    <w:rsid w:val="00694E96"/>
    <w:rsid w:val="00720308"/>
    <w:rsid w:val="00743680"/>
    <w:rsid w:val="00792188"/>
    <w:rsid w:val="00877CA7"/>
    <w:rsid w:val="008944FE"/>
    <w:rsid w:val="008A1CB2"/>
    <w:rsid w:val="009626B5"/>
    <w:rsid w:val="00A106AF"/>
    <w:rsid w:val="00A24DC1"/>
    <w:rsid w:val="00A260B7"/>
    <w:rsid w:val="00A4374D"/>
    <w:rsid w:val="00A61CA5"/>
    <w:rsid w:val="00B405F9"/>
    <w:rsid w:val="00B73412"/>
    <w:rsid w:val="00B85F59"/>
    <w:rsid w:val="00BB320B"/>
    <w:rsid w:val="00C27805"/>
    <w:rsid w:val="00C34130"/>
    <w:rsid w:val="00C5356B"/>
    <w:rsid w:val="00C74D28"/>
    <w:rsid w:val="00C75C92"/>
    <w:rsid w:val="00CA2688"/>
    <w:rsid w:val="00CF0A51"/>
    <w:rsid w:val="00D5076D"/>
    <w:rsid w:val="00D95087"/>
    <w:rsid w:val="00E365A7"/>
    <w:rsid w:val="00EE251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C3413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3</cp:revision>
  <dcterms:created xsi:type="dcterms:W3CDTF">2019-10-08T13:38:00Z</dcterms:created>
  <dcterms:modified xsi:type="dcterms:W3CDTF">2019-10-08T13:39:00Z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id="S772lrV2"/&gt;&lt;style id="http://www.zotero.org/styles/apa" locale="en-US" hasBibliography="1" bibliographyStyleHasBeenSet="1"/&gt;&lt;prefs&gt;&lt;pref name="fieldType" value="Field"/&gt;&lt;/prefs&gt;&lt;/data&gt;</vt:lpwstr>
  </property>
</Properties>
</file>