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3BC7A" w14:textId="77777777" w:rsidR="00AD4B8C" w:rsidRDefault="00AD4B8C" w:rsidP="00AD4B8C">
      <w:pPr>
        <w:spacing w:line="480" w:lineRule="auto"/>
        <w:jc w:val="center"/>
      </w:pPr>
    </w:p>
    <w:p w14:paraId="4ED2574E" w14:textId="77777777" w:rsidR="00AD4B8C" w:rsidRDefault="00AD4B8C" w:rsidP="00AD4B8C">
      <w:pPr>
        <w:spacing w:line="480" w:lineRule="auto"/>
        <w:jc w:val="center"/>
      </w:pPr>
    </w:p>
    <w:p w14:paraId="766C3402" w14:textId="77777777" w:rsidR="00AD4B8C" w:rsidRDefault="00AD4B8C" w:rsidP="00AD4B8C">
      <w:pPr>
        <w:spacing w:line="480" w:lineRule="auto"/>
        <w:jc w:val="center"/>
      </w:pPr>
    </w:p>
    <w:p w14:paraId="3014276A" w14:textId="77777777" w:rsidR="00AD4B8C" w:rsidRDefault="00AD4B8C" w:rsidP="00AD4B8C">
      <w:pPr>
        <w:spacing w:line="480" w:lineRule="auto"/>
        <w:jc w:val="center"/>
      </w:pPr>
    </w:p>
    <w:p w14:paraId="1038DC8F" w14:textId="77777777" w:rsidR="00AD4B8C" w:rsidRDefault="00AD4B8C" w:rsidP="00AD4B8C">
      <w:pPr>
        <w:spacing w:line="480" w:lineRule="auto"/>
        <w:jc w:val="center"/>
      </w:pPr>
    </w:p>
    <w:p w14:paraId="707225A0" w14:textId="77777777" w:rsidR="00AD4B8C" w:rsidRDefault="00AD4B8C" w:rsidP="00AD4B8C">
      <w:pPr>
        <w:spacing w:line="480" w:lineRule="auto"/>
        <w:jc w:val="center"/>
      </w:pPr>
    </w:p>
    <w:p w14:paraId="661A567F" w14:textId="77777777" w:rsidR="004F3E88" w:rsidRDefault="00E17B0C" w:rsidP="00AD4B8C">
      <w:pPr>
        <w:spacing w:line="480" w:lineRule="auto"/>
        <w:jc w:val="center"/>
      </w:pPr>
      <w:r>
        <w:t>Title page</w:t>
      </w:r>
    </w:p>
    <w:p w14:paraId="1B752B38" w14:textId="75460C1E" w:rsidR="00802D3A" w:rsidRDefault="0086098E" w:rsidP="00AD4B8C">
      <w:pPr>
        <w:spacing w:line="480" w:lineRule="auto"/>
        <w:jc w:val="center"/>
      </w:pPr>
      <w:r>
        <w:t>Hospitality</w:t>
      </w:r>
    </w:p>
    <w:p w14:paraId="7907B817" w14:textId="77777777" w:rsidR="00802D3A" w:rsidRDefault="00E17B0C">
      <w:r>
        <w:br w:type="page"/>
      </w:r>
    </w:p>
    <w:p w14:paraId="5C1C435C" w14:textId="3B311DB3" w:rsidR="00CB54E2" w:rsidRDefault="00E17B0C" w:rsidP="00CB54E2">
      <w:pPr>
        <w:spacing w:line="480" w:lineRule="auto"/>
        <w:ind w:firstLine="720"/>
        <w:jc w:val="center"/>
        <w:rPr>
          <w:rFonts w:ascii="Times New Roman" w:hAnsi="Times New Roman" w:cs="Times New Roman"/>
        </w:rPr>
      </w:pPr>
      <w:r>
        <w:rPr>
          <w:rFonts w:ascii="Times New Roman" w:hAnsi="Times New Roman" w:cs="Times New Roman"/>
        </w:rPr>
        <w:lastRenderedPageBreak/>
        <w:t>T</w:t>
      </w:r>
      <w:r w:rsidR="00FC5620">
        <w:rPr>
          <w:rFonts w:ascii="Times New Roman" w:hAnsi="Times New Roman" w:cs="Times New Roman"/>
        </w:rPr>
        <w:t>hesis statement:  d</w:t>
      </w:r>
      <w:r>
        <w:rPr>
          <w:rFonts w:ascii="Times New Roman" w:hAnsi="Times New Roman" w:cs="Times New Roman"/>
        </w:rPr>
        <w:t xml:space="preserve">igital revolution killed many travel agencies but the companies that adopted technology </w:t>
      </w:r>
      <w:r w:rsidR="008C31B8">
        <w:rPr>
          <w:rFonts w:ascii="Times New Roman" w:hAnsi="Times New Roman" w:cs="Times New Roman"/>
        </w:rPr>
        <w:t>managed to stay in the industry.</w:t>
      </w:r>
    </w:p>
    <w:p w14:paraId="47CC09C0" w14:textId="18BDFC27" w:rsidR="00CB54E2" w:rsidRDefault="00E17B0C" w:rsidP="00CB54E2">
      <w:pPr>
        <w:spacing w:line="480" w:lineRule="auto"/>
        <w:ind w:firstLine="720"/>
        <w:jc w:val="both"/>
        <w:rPr>
          <w:rFonts w:ascii="Times New Roman" w:hAnsi="Times New Roman" w:cs="Times New Roman"/>
        </w:rPr>
      </w:pPr>
      <w:r>
        <w:rPr>
          <w:rFonts w:ascii="Times New Roman" w:hAnsi="Times New Roman" w:cs="Times New Roman"/>
        </w:rPr>
        <w:t xml:space="preserve">Technology transformed the travel agency by allowing them to offer online booking services.  Today people have become digitalized travellers </w:t>
      </w:r>
      <w:r w:rsidR="00FC5620">
        <w:rPr>
          <w:rFonts w:ascii="Times New Roman" w:hAnsi="Times New Roman" w:cs="Times New Roman"/>
        </w:rPr>
        <w:t xml:space="preserve">due to the availability of online booking systems. </w:t>
      </w:r>
      <w:r>
        <w:rPr>
          <w:rFonts w:ascii="Times New Roman" w:hAnsi="Times New Roman" w:cs="Times New Roman"/>
        </w:rPr>
        <w:t xml:space="preserve">The online booking system is the product of the digital revolution that provided an advantage to the agencies and allowed them to stay in the business. The companies that resisted to technological change lost clientele and faced massive loss. It is thus important to determine how technology impacted the travel agencies and their business. </w:t>
      </w:r>
      <w:r w:rsidR="00FC5620">
        <w:rPr>
          <w:rFonts w:ascii="Times New Roman" w:hAnsi="Times New Roman" w:cs="Times New Roman"/>
        </w:rPr>
        <w:t>T</w:t>
      </w:r>
      <w:r w:rsidR="008C31B8">
        <w:rPr>
          <w:rFonts w:ascii="Times New Roman" w:hAnsi="Times New Roman" w:cs="Times New Roman"/>
        </w:rPr>
        <w:t xml:space="preserve">ravel agencies that managed to integrate digital technologies such as in the form of </w:t>
      </w:r>
      <w:r w:rsidR="00FC5620">
        <w:rPr>
          <w:rFonts w:ascii="Times New Roman" w:hAnsi="Times New Roman" w:cs="Times New Roman"/>
        </w:rPr>
        <w:t xml:space="preserve">online booking systems earned </w:t>
      </w:r>
      <w:r w:rsidR="008C31B8">
        <w:rPr>
          <w:rFonts w:ascii="Times New Roman" w:hAnsi="Times New Roman" w:cs="Times New Roman"/>
        </w:rPr>
        <w:t>competitive edge.</w:t>
      </w:r>
      <w:r w:rsidR="00D9791D">
        <w:rPr>
          <w:rFonts w:ascii="Times New Roman" w:hAnsi="Times New Roman" w:cs="Times New Roman"/>
        </w:rPr>
        <w:t xml:space="preserve"> </w:t>
      </w:r>
      <w:bookmarkStart w:id="0" w:name="_GoBack"/>
      <w:bookmarkEnd w:id="0"/>
    </w:p>
    <w:p w14:paraId="0025CB97" w14:textId="0001794B" w:rsidR="00DC57BF" w:rsidRDefault="00E17B0C" w:rsidP="0016759E">
      <w:pPr>
        <w:spacing w:line="480" w:lineRule="auto"/>
        <w:ind w:firstLine="720"/>
        <w:jc w:val="both"/>
        <w:rPr>
          <w:rFonts w:ascii="Times New Roman" w:hAnsi="Times New Roman" w:cs="Times New Roman"/>
        </w:rPr>
      </w:pPr>
      <w:r>
        <w:rPr>
          <w:rFonts w:ascii="Times New Roman" w:hAnsi="Times New Roman" w:cs="Times New Roman"/>
        </w:rPr>
        <w:t xml:space="preserve">Due to digitalization the low-cost carriers and online travel agencies emerged as winners in the industry. They have established highly responsible websites where </w:t>
      </w:r>
      <w:proofErr w:type="gramStart"/>
      <w:r>
        <w:rPr>
          <w:rFonts w:ascii="Times New Roman" w:hAnsi="Times New Roman" w:cs="Times New Roman"/>
        </w:rPr>
        <w:t>customers</w:t>
      </w:r>
      <w:proofErr w:type="gramEnd"/>
      <w:r>
        <w:rPr>
          <w:rFonts w:ascii="Times New Roman" w:hAnsi="Times New Roman" w:cs="Times New Roman"/>
        </w:rPr>
        <w:t xml:space="preserve"> can view the offers including packages, tour prices, hotel rents and related features. The online travel agencies are thus raising awareness among travellers by providing all relevant information about their trips before they book travel. Online booking systems have allowed these modern agencies to broaden their customer base (Mohammad et al., 2012). </w:t>
      </w:r>
      <w:r w:rsidR="00175294">
        <w:rPr>
          <w:rFonts w:ascii="Times New Roman" w:hAnsi="Times New Roman" w:cs="Times New Roman"/>
        </w:rPr>
        <w:t>It has become easier for travel agencies to reach their customers due to the av</w:t>
      </w:r>
      <w:r>
        <w:rPr>
          <w:rFonts w:ascii="Times New Roman" w:hAnsi="Times New Roman" w:cs="Times New Roman"/>
        </w:rPr>
        <w:t xml:space="preserve">ailability of online platforms. However, the agencies that are unable to develop online systems </w:t>
      </w:r>
      <w:r w:rsidR="001E32B1">
        <w:rPr>
          <w:rFonts w:ascii="Times New Roman" w:hAnsi="Times New Roman" w:cs="Times New Roman"/>
        </w:rPr>
        <w:t xml:space="preserve">failed to attain similar outcomes. This negatively impacted their relationship with customers as many agencies lost clientele. </w:t>
      </w:r>
    </w:p>
    <w:p w14:paraId="41B613A8" w14:textId="3832ECFD" w:rsidR="00CB54E2" w:rsidRDefault="00E17B0C" w:rsidP="00CB54E2">
      <w:pPr>
        <w:spacing w:line="480" w:lineRule="auto"/>
        <w:ind w:firstLine="720"/>
        <w:jc w:val="both"/>
        <w:rPr>
          <w:rFonts w:ascii="Times New Roman" w:hAnsi="Times New Roman" w:cs="Times New Roman"/>
        </w:rPr>
      </w:pPr>
      <w:r>
        <w:rPr>
          <w:rFonts w:ascii="Times New Roman" w:hAnsi="Times New Roman" w:cs="Times New Roman"/>
        </w:rPr>
        <w:t xml:space="preserve">Online travel purchase has changed the business in the travel industry. The customers rely on fast methods for making travel bookings and payments. ICT's has a direct relationship with the enhanced customer base. The factors associated with online </w:t>
      </w:r>
      <w:r>
        <w:rPr>
          <w:rFonts w:ascii="Times New Roman" w:hAnsi="Times New Roman" w:cs="Times New Roman"/>
        </w:rPr>
        <w:lastRenderedPageBreak/>
        <w:t xml:space="preserve">travel include timely information, immediate response and cost-effectiveness </w:t>
      </w:r>
      <w:sdt>
        <w:sdtPr>
          <w:rPr>
            <w:rFonts w:ascii="Times New Roman" w:hAnsi="Times New Roman" w:cs="Times New Roman"/>
          </w:rPr>
          <w:id w:val="198207407"/>
          <w:citation/>
        </w:sdtPr>
        <w:sdtEndPr/>
        <w:sdtContent>
          <w:r>
            <w:rPr>
              <w:rFonts w:ascii="Times New Roman" w:hAnsi="Times New Roman" w:cs="Times New Roman"/>
            </w:rPr>
            <w:fldChar w:fldCharType="begin"/>
          </w:r>
          <w:r>
            <w:rPr>
              <w:rFonts w:ascii="Times New Roman" w:hAnsi="Times New Roman" w:cs="Times New Roman"/>
            </w:rPr>
            <w:instrText xml:space="preserve"> CITATION Suz13 \l 1033 </w:instrText>
          </w:r>
          <w:r>
            <w:rPr>
              <w:rFonts w:ascii="Times New Roman" w:hAnsi="Times New Roman" w:cs="Times New Roman"/>
            </w:rPr>
            <w:fldChar w:fldCharType="separate"/>
          </w:r>
          <w:r w:rsidRPr="00CB54E2">
            <w:rPr>
              <w:rFonts w:ascii="Times New Roman" w:hAnsi="Times New Roman" w:cs="Times New Roman"/>
              <w:noProof/>
            </w:rPr>
            <w:t>(Amaro &amp; Duarte, 2013)</w:t>
          </w:r>
          <w:r>
            <w:rPr>
              <w:rFonts w:ascii="Times New Roman" w:hAnsi="Times New Roman" w:cs="Times New Roman"/>
            </w:rPr>
            <w:fldChar w:fldCharType="end"/>
          </w:r>
        </w:sdtContent>
      </w:sdt>
      <w:r>
        <w:rPr>
          <w:rFonts w:ascii="Times New Roman" w:hAnsi="Times New Roman" w:cs="Times New Roman"/>
        </w:rPr>
        <w:t>. Companies integrating technology managed to capture wider customers by providing timely services. This is also linked with high customer satisfaction and increased profits. Online systems are important for building brand loyalty and this is one of the factors enjoyed by modern</w:t>
      </w:r>
      <w:r w:rsidR="0016759E">
        <w:rPr>
          <w:rFonts w:ascii="Times New Roman" w:hAnsi="Times New Roman" w:cs="Times New Roman"/>
        </w:rPr>
        <w:t xml:space="preserve"> travel agencies (Blake, 2011). </w:t>
      </w:r>
      <w:r w:rsidR="004B6EBD">
        <w:rPr>
          <w:rFonts w:ascii="Times New Roman" w:hAnsi="Times New Roman" w:cs="Times New Roman"/>
        </w:rPr>
        <w:t xml:space="preserve">One of the most prominent advantages of online systems is to offer easy booking opportunities to customers. They only need to access the website and add personal details for getting the required information. </w:t>
      </w:r>
      <w:r w:rsidR="0016759E">
        <w:rPr>
          <w:rFonts w:ascii="Times New Roman" w:hAnsi="Times New Roman" w:cs="Times New Roman"/>
        </w:rPr>
        <w:t>On the contrary, the agencies that failed to integrate technology were unable to offer cost-effective services to the clients.</w:t>
      </w:r>
    </w:p>
    <w:p w14:paraId="011CE0E9" w14:textId="77777777" w:rsidR="00CB54E2" w:rsidRDefault="00E17B0C" w:rsidP="00CB54E2">
      <w:pPr>
        <w:spacing w:line="480" w:lineRule="auto"/>
        <w:ind w:firstLine="720"/>
        <w:jc w:val="both"/>
        <w:rPr>
          <w:rFonts w:ascii="Times New Roman" w:hAnsi="Times New Roman" w:cs="Times New Roman"/>
        </w:rPr>
      </w:pPr>
      <w:r>
        <w:rPr>
          <w:rFonts w:ascii="Times New Roman" w:hAnsi="Times New Roman" w:cs="Times New Roman"/>
        </w:rPr>
        <w:t xml:space="preserve">The Internet has also killed off many high-profile travel agencies because they failed to integrate technology. Their reluctance to the implementation of technology and reliance on old traditional methods resulted in their loss. These agencies remained at the losing end because they lacked the capacity of competing for the online high-tech travel agencies. The losers failed to recognize that clients today prefer to sit on their gadgets and book online trips (Berlin, 2012). Literature reveals that one of the prominent challenges faced by the travel industry is the adoption of technology. The study included interviews with the 19 owners of the travel agencies. Their responses to the questions depict that digitalization has profound impacts on the travel business. the comparison of the agencies indicates that the ones that integrated technology performed better compared to those that were lacking technology </w:t>
      </w:r>
      <w:sdt>
        <w:sdtPr>
          <w:rPr>
            <w:rFonts w:ascii="Times New Roman" w:hAnsi="Times New Roman" w:cs="Times New Roman"/>
          </w:rPr>
          <w:id w:val="751160416"/>
          <w:citation/>
        </w:sdtPr>
        <w:sdtEndPr/>
        <w:sdtContent>
          <w:r>
            <w:rPr>
              <w:rFonts w:ascii="Times New Roman" w:hAnsi="Times New Roman" w:cs="Times New Roman"/>
            </w:rPr>
            <w:fldChar w:fldCharType="begin"/>
          </w:r>
          <w:r>
            <w:rPr>
              <w:rFonts w:ascii="Times New Roman" w:hAnsi="Times New Roman" w:cs="Times New Roman"/>
            </w:rPr>
            <w:instrText xml:space="preserve"> CITATION Lau09 \l 1033 </w:instrText>
          </w:r>
          <w:r>
            <w:rPr>
              <w:rFonts w:ascii="Times New Roman" w:hAnsi="Times New Roman" w:cs="Times New Roman"/>
            </w:rPr>
            <w:fldChar w:fldCharType="separate"/>
          </w:r>
          <w:r w:rsidRPr="00CB54E2">
            <w:rPr>
              <w:rFonts w:ascii="Times New Roman" w:hAnsi="Times New Roman" w:cs="Times New Roman"/>
              <w:noProof/>
            </w:rPr>
            <w:t>(Lawton &amp; Weaver, 2009)</w:t>
          </w:r>
          <w:r>
            <w:rPr>
              <w:rFonts w:ascii="Times New Roman" w:hAnsi="Times New Roman" w:cs="Times New Roman"/>
            </w:rPr>
            <w:fldChar w:fldCharType="end"/>
          </w:r>
        </w:sdtContent>
      </w:sdt>
      <w:r>
        <w:rPr>
          <w:rFonts w:ascii="Times New Roman" w:hAnsi="Times New Roman" w:cs="Times New Roman"/>
        </w:rPr>
        <w:t xml:space="preserve">. </w:t>
      </w:r>
    </w:p>
    <w:p w14:paraId="12F30026" w14:textId="464640FB" w:rsidR="00666303" w:rsidRDefault="00E17B0C" w:rsidP="00D17B5D">
      <w:pPr>
        <w:spacing w:line="480" w:lineRule="auto"/>
        <w:ind w:firstLine="720"/>
        <w:jc w:val="both"/>
        <w:rPr>
          <w:rFonts w:ascii="Times New Roman" w:hAnsi="Times New Roman" w:cs="Times New Roman"/>
        </w:rPr>
      </w:pPr>
      <w:r>
        <w:rPr>
          <w:rFonts w:ascii="Times New Roman" w:eastAsia="Times New Roman" w:hAnsi="Times New Roman" w:cs="Times New Roman"/>
          <w:color w:val="000000"/>
        </w:rPr>
        <w:t xml:space="preserve">Technology </w:t>
      </w:r>
      <w:r w:rsidRPr="006D4357">
        <w:rPr>
          <w:rFonts w:ascii="Times New Roman" w:eastAsia="Times New Roman" w:hAnsi="Times New Roman" w:cs="Times New Roman"/>
          <w:color w:val="000000"/>
        </w:rPr>
        <w:t xml:space="preserve">has turned society, especially the younger generations, into a </w:t>
      </w:r>
      <w:r>
        <w:rPr>
          <w:rFonts w:ascii="Times New Roman" w:eastAsia="Times New Roman" w:hAnsi="Times New Roman" w:cs="Times New Roman"/>
          <w:color w:val="000000"/>
        </w:rPr>
        <w:t xml:space="preserve">permanently connected consumer. This indicates that consumers can acquire complete information about the products and services offered by the agency. </w:t>
      </w:r>
      <w:r w:rsidR="00322D70">
        <w:rPr>
          <w:rFonts w:ascii="Times New Roman" w:eastAsia="Times New Roman" w:hAnsi="Times New Roman" w:cs="Times New Roman"/>
          <w:color w:val="000000"/>
        </w:rPr>
        <w:t xml:space="preserve">The websites are </w:t>
      </w:r>
      <w:r w:rsidR="00322D70">
        <w:rPr>
          <w:rFonts w:ascii="Times New Roman" w:eastAsia="Times New Roman" w:hAnsi="Times New Roman" w:cs="Times New Roman"/>
          <w:color w:val="000000"/>
        </w:rPr>
        <w:lastRenderedPageBreak/>
        <w:t xml:space="preserve">active 24/7 that means the customers can obtain the required information at any time. This adds to the convenience and comfort of the customers. </w:t>
      </w:r>
      <w:r w:rsidR="00EC150C">
        <w:rPr>
          <w:rFonts w:ascii="Times New Roman" w:eastAsia="Times New Roman" w:hAnsi="Times New Roman" w:cs="Times New Roman"/>
          <w:color w:val="000000"/>
        </w:rPr>
        <w:t xml:space="preserve">The digital revolution has affected the retail travel business and specifically the young generation. This is due to the fact that youth is more inclined to </w:t>
      </w:r>
      <w:r w:rsidR="00D17B5D">
        <w:rPr>
          <w:rFonts w:ascii="Times New Roman" w:eastAsia="Times New Roman" w:hAnsi="Times New Roman" w:cs="Times New Roman"/>
          <w:color w:val="000000"/>
        </w:rPr>
        <w:t>receive a prompt response from the travel agencies.</w:t>
      </w:r>
    </w:p>
    <w:p w14:paraId="4BED0C0E" w14:textId="0371D0AB" w:rsidR="00CB54E2" w:rsidRDefault="00E17B0C" w:rsidP="00CB54E2">
      <w:pPr>
        <w:spacing w:line="480" w:lineRule="auto"/>
        <w:ind w:firstLine="720"/>
        <w:jc w:val="both"/>
        <w:rPr>
          <w:rFonts w:ascii="Times New Roman" w:hAnsi="Times New Roman" w:cs="Times New Roman"/>
        </w:rPr>
      </w:pPr>
      <w:r>
        <w:rPr>
          <w:rFonts w:ascii="Times New Roman" w:hAnsi="Times New Roman" w:cs="Times New Roman"/>
        </w:rPr>
        <w:t xml:space="preserve">Current dynamics of the travel industry suggests that the internet is capable of eliminating travel agencies from the industry that are relying on traditional methods. The findings are based on the opinions of 413 tourist transactions. The results indicate that agencies that offer online payment mechanism are more likely to grab customers. This also reflects that without online payment methods the traditional agencies failed to capture customers that resulted in their closure </w:t>
      </w:r>
      <w:sdt>
        <w:sdtPr>
          <w:rPr>
            <w:rFonts w:ascii="Times New Roman" w:hAnsi="Times New Roman" w:cs="Times New Roman"/>
          </w:rPr>
          <w:id w:val="697661787"/>
          <w:citation/>
        </w:sdtPr>
        <w:sdtEndPr/>
        <w:sdtContent>
          <w:r>
            <w:rPr>
              <w:rFonts w:ascii="Times New Roman" w:hAnsi="Times New Roman" w:cs="Times New Roman"/>
            </w:rPr>
            <w:fldChar w:fldCharType="begin"/>
          </w:r>
          <w:r>
            <w:rPr>
              <w:rFonts w:ascii="Times New Roman" w:hAnsi="Times New Roman" w:cs="Times New Roman"/>
            </w:rPr>
            <w:instrText xml:space="preserve"> CITATION Rob041 \l 1033 </w:instrText>
          </w:r>
          <w:r>
            <w:rPr>
              <w:rFonts w:ascii="Times New Roman" w:hAnsi="Times New Roman" w:cs="Times New Roman"/>
            </w:rPr>
            <w:fldChar w:fldCharType="separate"/>
          </w:r>
          <w:r w:rsidRPr="00CB54E2">
            <w:rPr>
              <w:rFonts w:ascii="Times New Roman" w:hAnsi="Times New Roman" w:cs="Times New Roman"/>
              <w:noProof/>
            </w:rPr>
            <w:t>(Law, Leun, &amp; Wong, 2004)</w:t>
          </w:r>
          <w:r>
            <w:rPr>
              <w:rFonts w:ascii="Times New Roman" w:hAnsi="Times New Roman" w:cs="Times New Roman"/>
            </w:rPr>
            <w:fldChar w:fldCharType="end"/>
          </w:r>
        </w:sdtContent>
      </w:sdt>
      <w:r>
        <w:rPr>
          <w:rFonts w:ascii="Times New Roman" w:hAnsi="Times New Roman" w:cs="Times New Roman"/>
        </w:rPr>
        <w:t xml:space="preserve">. </w:t>
      </w:r>
      <w:r w:rsidR="00D33D49">
        <w:rPr>
          <w:rFonts w:ascii="Times New Roman" w:hAnsi="Times New Roman" w:cs="Times New Roman"/>
        </w:rPr>
        <w:t>Retail</w:t>
      </w:r>
      <w:r w:rsidR="00D33D49" w:rsidRPr="006D4357">
        <w:rPr>
          <w:rFonts w:ascii="Times New Roman" w:hAnsi="Times New Roman" w:cs="Times New Roman"/>
        </w:rPr>
        <w:t xml:space="preserve"> travel agents need to deliver a value proposition, expertise and service that makes working with them more desirable than finding solutions online</w:t>
      </w:r>
      <w:r w:rsidR="00D33D49">
        <w:rPr>
          <w:rFonts w:ascii="Times New Roman" w:hAnsi="Times New Roman" w:cs="Times New Roman"/>
        </w:rPr>
        <w:t xml:space="preserve">. </w:t>
      </w:r>
      <w:r w:rsidR="00B419FA">
        <w:rPr>
          <w:rFonts w:ascii="Times New Roman" w:hAnsi="Times New Roman" w:cs="Times New Roman"/>
        </w:rPr>
        <w:t xml:space="preserve">This requires using technology for </w:t>
      </w:r>
      <w:r w:rsidR="001C4ADF">
        <w:rPr>
          <w:rFonts w:ascii="Times New Roman" w:hAnsi="Times New Roman" w:cs="Times New Roman"/>
        </w:rPr>
        <w:t xml:space="preserve">creating attractions for the clients. </w:t>
      </w:r>
    </w:p>
    <w:p w14:paraId="5FF464E1" w14:textId="77777777" w:rsidR="00CB54E2" w:rsidRDefault="00E17B0C" w:rsidP="00CB54E2">
      <w:pPr>
        <w:spacing w:line="480" w:lineRule="auto"/>
        <w:ind w:firstLine="720"/>
        <w:jc w:val="both"/>
        <w:rPr>
          <w:rFonts w:ascii="Times New Roman" w:hAnsi="Times New Roman" w:cs="Times New Roman"/>
        </w:rPr>
      </w:pPr>
      <w:r>
        <w:rPr>
          <w:rFonts w:ascii="Times New Roman" w:hAnsi="Times New Roman" w:cs="Times New Roman"/>
        </w:rPr>
        <w:t xml:space="preserve">E-commerce has significant impacts on the travel and tourism industry. With the increased dependence on technology, the travel companies updated their services such as by offering online payment and booking methods. This strategy has been adopted by many travel agencies for capturing wider customer base </w:t>
      </w:r>
      <w:sdt>
        <w:sdtPr>
          <w:rPr>
            <w:rFonts w:ascii="Times New Roman" w:hAnsi="Times New Roman" w:cs="Times New Roman"/>
          </w:rPr>
          <w:id w:val="-1225143233"/>
          <w:citation/>
        </w:sdtPr>
        <w:sdtEndPr/>
        <w:sdtContent>
          <w:r>
            <w:rPr>
              <w:rFonts w:ascii="Times New Roman" w:hAnsi="Times New Roman" w:cs="Times New Roman"/>
            </w:rPr>
            <w:fldChar w:fldCharType="begin"/>
          </w:r>
          <w:r>
            <w:rPr>
              <w:rFonts w:ascii="Times New Roman" w:hAnsi="Times New Roman" w:cs="Times New Roman"/>
            </w:rPr>
            <w:instrText xml:space="preserve">CITATION ama09 \l 1033 </w:instrText>
          </w:r>
          <w:r>
            <w:rPr>
              <w:rFonts w:ascii="Times New Roman" w:hAnsi="Times New Roman" w:cs="Times New Roman"/>
            </w:rPr>
            <w:fldChar w:fldCharType="separate"/>
          </w:r>
          <w:r w:rsidRPr="00CB54E2">
            <w:rPr>
              <w:rFonts w:ascii="Times New Roman" w:hAnsi="Times New Roman" w:cs="Times New Roman"/>
              <w:noProof/>
            </w:rPr>
            <w:t>(Mamaghani, 2009)</w:t>
          </w:r>
          <w:r>
            <w:rPr>
              <w:rFonts w:ascii="Times New Roman" w:hAnsi="Times New Roman" w:cs="Times New Roman"/>
            </w:rPr>
            <w:fldChar w:fldCharType="end"/>
          </w:r>
        </w:sdtContent>
      </w:sdt>
      <w:r>
        <w:rPr>
          <w:rFonts w:ascii="Times New Roman" w:hAnsi="Times New Roman" w:cs="Times New Roman"/>
        </w:rPr>
        <w:t xml:space="preserve">. The adoption of technology required an effective strategy for ensuring superior performance in the travel industry. Competitive strategies and resource allocation are useful means for attaining competitive advantage. The findings also depict that the companies hiring qualified and technically skilled staff is capable of making better use of technology that results in a competitive advantage. Compared to that the agencies lacking technically skilled staff were not able to survive irrespective of their digitalization. The results </w:t>
      </w:r>
      <w:r>
        <w:rPr>
          <w:rFonts w:ascii="Times New Roman" w:hAnsi="Times New Roman" w:cs="Times New Roman"/>
        </w:rPr>
        <w:lastRenderedPageBreak/>
        <w:t xml:space="preserve">suggest that it is not possible to attain a competitive edge without hiring trained and competent staff </w:t>
      </w:r>
      <w:sdt>
        <w:sdtPr>
          <w:rPr>
            <w:rFonts w:ascii="Times New Roman" w:hAnsi="Times New Roman" w:cs="Times New Roman"/>
          </w:rPr>
          <w:id w:val="-622003713"/>
          <w:citation/>
        </w:sdtPr>
        <w:sdtEndPr/>
        <w:sdtContent>
          <w:r>
            <w:rPr>
              <w:rFonts w:ascii="Times New Roman" w:hAnsi="Times New Roman" w:cs="Times New Roman"/>
            </w:rPr>
            <w:fldChar w:fldCharType="begin"/>
          </w:r>
          <w:r>
            <w:rPr>
              <w:rFonts w:ascii="Times New Roman" w:hAnsi="Times New Roman" w:cs="Times New Roman"/>
            </w:rPr>
            <w:instrText xml:space="preserve"> CITATION Lau09 \l 1033 </w:instrText>
          </w:r>
          <w:r>
            <w:rPr>
              <w:rFonts w:ascii="Times New Roman" w:hAnsi="Times New Roman" w:cs="Times New Roman"/>
            </w:rPr>
            <w:fldChar w:fldCharType="separate"/>
          </w:r>
          <w:r w:rsidRPr="00CB54E2">
            <w:rPr>
              <w:rFonts w:ascii="Times New Roman" w:hAnsi="Times New Roman" w:cs="Times New Roman"/>
              <w:noProof/>
            </w:rPr>
            <w:t>(Lawton &amp; Weaver, 2009)</w:t>
          </w:r>
          <w:r>
            <w:rPr>
              <w:rFonts w:ascii="Times New Roman" w:hAnsi="Times New Roman" w:cs="Times New Roman"/>
            </w:rPr>
            <w:fldChar w:fldCharType="end"/>
          </w:r>
        </w:sdtContent>
      </w:sdt>
      <w:r>
        <w:rPr>
          <w:rFonts w:ascii="Times New Roman" w:hAnsi="Times New Roman" w:cs="Times New Roman"/>
        </w:rPr>
        <w:t>.</w:t>
      </w:r>
    </w:p>
    <w:p w14:paraId="3DCEF157" w14:textId="77777777" w:rsidR="00CB54E2" w:rsidRDefault="00E17B0C" w:rsidP="00CB54E2">
      <w:pPr>
        <w:spacing w:line="480" w:lineRule="auto"/>
        <w:ind w:firstLine="720"/>
        <w:jc w:val="both"/>
        <w:rPr>
          <w:rFonts w:ascii="Times New Roman" w:hAnsi="Times New Roman" w:cs="Times New Roman"/>
        </w:rPr>
      </w:pPr>
      <w:r>
        <w:rPr>
          <w:rFonts w:ascii="Times New Roman" w:hAnsi="Times New Roman" w:cs="Times New Roman"/>
        </w:rPr>
        <w:t xml:space="preserve">Is it possible to leverage the digital revolution to attain a competitive advantage? This requires travel agencies to integrate technology for persuading customers. The methods identified for attaining competitive advantage include blog marketing channel. The agency blogs are used by the leading travel agencies and have significant correction with an increased customer base. The strategy is used for attaining competitive advantage by persuading an audience </w:t>
      </w:r>
      <w:sdt>
        <w:sdtPr>
          <w:rPr>
            <w:rFonts w:ascii="Times New Roman" w:hAnsi="Times New Roman" w:cs="Times New Roman"/>
          </w:rPr>
          <w:id w:val="869261326"/>
          <w:citation/>
        </w:sdtPr>
        <w:sdtEndPr/>
        <w:sdtContent>
          <w:r>
            <w:rPr>
              <w:rFonts w:ascii="Times New Roman" w:hAnsi="Times New Roman" w:cs="Times New Roman"/>
            </w:rPr>
            <w:fldChar w:fldCharType="begin"/>
          </w:r>
          <w:r>
            <w:rPr>
              <w:rFonts w:ascii="Times New Roman" w:hAnsi="Times New Roman" w:cs="Times New Roman"/>
            </w:rPr>
            <w:instrText xml:space="preserve"> CITATION Leo11 \l 1033 </w:instrText>
          </w:r>
          <w:r>
            <w:rPr>
              <w:rFonts w:ascii="Times New Roman" w:hAnsi="Times New Roman" w:cs="Times New Roman"/>
            </w:rPr>
            <w:fldChar w:fldCharType="separate"/>
          </w:r>
          <w:r w:rsidRPr="00CB54E2">
            <w:rPr>
              <w:rFonts w:ascii="Times New Roman" w:hAnsi="Times New Roman" w:cs="Times New Roman"/>
              <w:noProof/>
            </w:rPr>
            <w:t>(Huang &amp; Yung, 2011)</w:t>
          </w:r>
          <w:r>
            <w:rPr>
              <w:rFonts w:ascii="Times New Roman" w:hAnsi="Times New Roman" w:cs="Times New Roman"/>
            </w:rPr>
            <w:fldChar w:fldCharType="end"/>
          </w:r>
        </w:sdtContent>
      </w:sdt>
      <w:r>
        <w:rPr>
          <w:rFonts w:ascii="Times New Roman" w:hAnsi="Times New Roman" w:cs="Times New Roman"/>
        </w:rPr>
        <w:t xml:space="preserve">. A blog marketing channel is an effective tool used by travel agencies for gaining competitive advantage. This is also linked with fast delivery of information and increased customer satisfaction </w:t>
      </w:r>
      <w:sdt>
        <w:sdtPr>
          <w:rPr>
            <w:rFonts w:ascii="Times New Roman" w:hAnsi="Times New Roman" w:cs="Times New Roman"/>
          </w:rPr>
          <w:id w:val="-817959869"/>
          <w:citation/>
        </w:sdtPr>
        <w:sdtEndPr/>
        <w:sdtContent>
          <w:r>
            <w:rPr>
              <w:rFonts w:ascii="Times New Roman" w:hAnsi="Times New Roman" w:cs="Times New Roman"/>
            </w:rPr>
            <w:fldChar w:fldCharType="begin"/>
          </w:r>
          <w:r>
            <w:rPr>
              <w:rFonts w:ascii="Times New Roman" w:hAnsi="Times New Roman" w:cs="Times New Roman"/>
            </w:rPr>
            <w:instrText xml:space="preserve"> CITATION Ban11 \l 1033 </w:instrText>
          </w:r>
          <w:r>
            <w:rPr>
              <w:rFonts w:ascii="Times New Roman" w:hAnsi="Times New Roman" w:cs="Times New Roman"/>
            </w:rPr>
            <w:fldChar w:fldCharType="separate"/>
          </w:r>
          <w:r w:rsidRPr="00CB54E2">
            <w:rPr>
              <w:rFonts w:ascii="Times New Roman" w:hAnsi="Times New Roman" w:cs="Times New Roman"/>
              <w:noProof/>
            </w:rPr>
            <w:t>(Banyai, 2011)</w:t>
          </w:r>
          <w:r>
            <w:rPr>
              <w:rFonts w:ascii="Times New Roman" w:hAnsi="Times New Roman" w:cs="Times New Roman"/>
            </w:rPr>
            <w:fldChar w:fldCharType="end"/>
          </w:r>
        </w:sdtContent>
      </w:sdt>
      <w:r>
        <w:rPr>
          <w:rFonts w:ascii="Times New Roman" w:hAnsi="Times New Roman" w:cs="Times New Roman"/>
        </w:rPr>
        <w:t xml:space="preserve">. Evidence suggests that online booking has a positive relationship with customer satisfaction. The companies can thus attain a competitive advantage by providing efficient services to the customers through online platforms </w:t>
      </w:r>
      <w:sdt>
        <w:sdtPr>
          <w:rPr>
            <w:rFonts w:ascii="Times New Roman" w:hAnsi="Times New Roman" w:cs="Times New Roman"/>
          </w:rPr>
          <w:id w:val="1728337331"/>
          <w:citation/>
        </w:sdtPr>
        <w:sdtEndPr/>
        <w:sdtContent>
          <w:r>
            <w:rPr>
              <w:rFonts w:ascii="Times New Roman" w:hAnsi="Times New Roman" w:cs="Times New Roman"/>
            </w:rPr>
            <w:fldChar w:fldCharType="begin"/>
          </w:r>
          <w:r>
            <w:rPr>
              <w:rFonts w:ascii="Times New Roman" w:hAnsi="Times New Roman" w:cs="Times New Roman"/>
            </w:rPr>
            <w:instrText xml:space="preserve"> CITATION ama09 \l 1033 </w:instrText>
          </w:r>
          <w:r>
            <w:rPr>
              <w:rFonts w:ascii="Times New Roman" w:hAnsi="Times New Roman" w:cs="Times New Roman"/>
            </w:rPr>
            <w:fldChar w:fldCharType="separate"/>
          </w:r>
          <w:r w:rsidRPr="00CB54E2">
            <w:rPr>
              <w:rFonts w:ascii="Times New Roman" w:hAnsi="Times New Roman" w:cs="Times New Roman"/>
              <w:noProof/>
            </w:rPr>
            <w:t>(Mamaghani, 2009)</w:t>
          </w:r>
          <w:r>
            <w:rPr>
              <w:rFonts w:ascii="Times New Roman" w:hAnsi="Times New Roman" w:cs="Times New Roman"/>
            </w:rPr>
            <w:fldChar w:fldCharType="end"/>
          </w:r>
        </w:sdtContent>
      </w:sdt>
      <w:r>
        <w:rPr>
          <w:rFonts w:ascii="Times New Roman" w:hAnsi="Times New Roman" w:cs="Times New Roman"/>
        </w:rPr>
        <w:t xml:space="preserve">. </w:t>
      </w:r>
    </w:p>
    <w:p w14:paraId="681FD378" w14:textId="307BD562" w:rsidR="008852F2" w:rsidRDefault="00E17B0C" w:rsidP="008852F2">
      <w:pPr>
        <w:spacing w:line="480" w:lineRule="auto"/>
        <w:ind w:firstLine="720"/>
        <w:jc w:val="both"/>
        <w:rPr>
          <w:rFonts w:ascii="Times New Roman" w:hAnsi="Times New Roman" w:cs="Times New Roman"/>
        </w:rPr>
      </w:pPr>
      <w:r>
        <w:rPr>
          <w:rFonts w:ascii="Times New Roman" w:hAnsi="Times New Roman" w:cs="Times New Roman"/>
        </w:rPr>
        <w:t xml:space="preserve">The argument that digital revolution killed many travel agencies also emphasize on the future need for integrating technology. The survival of </w:t>
      </w:r>
      <w:r w:rsidR="004050B0">
        <w:rPr>
          <w:rFonts w:ascii="Times New Roman" w:hAnsi="Times New Roman" w:cs="Times New Roman"/>
        </w:rPr>
        <w:t xml:space="preserve">travel </w:t>
      </w:r>
      <w:r>
        <w:rPr>
          <w:rFonts w:ascii="Times New Roman" w:hAnsi="Times New Roman" w:cs="Times New Roman"/>
        </w:rPr>
        <w:t xml:space="preserve">agencies is not possible </w:t>
      </w:r>
      <w:r w:rsidR="009F3D59">
        <w:rPr>
          <w:rFonts w:ascii="Times New Roman" w:hAnsi="Times New Roman" w:cs="Times New Roman"/>
        </w:rPr>
        <w:t xml:space="preserve">without incorporating digital technologies. </w:t>
      </w:r>
      <w:r w:rsidR="004050B0" w:rsidRPr="00A02E3C">
        <w:rPr>
          <w:rFonts w:ascii="Times New Roman" w:hAnsi="Times New Roman" w:cs="Times New Roman"/>
        </w:rPr>
        <w:t>Travel agents can curate online information to provide recommendations to customers to provide a richer set of pos</w:t>
      </w:r>
      <w:r w:rsidR="004050B0">
        <w:rPr>
          <w:rFonts w:ascii="Times New Roman" w:hAnsi="Times New Roman" w:cs="Times New Roman"/>
        </w:rPr>
        <w:t xml:space="preserve">sibilities and save people time. </w:t>
      </w:r>
      <w:r w:rsidR="00716F66">
        <w:rPr>
          <w:rFonts w:ascii="Times New Roman" w:hAnsi="Times New Roman" w:cs="Times New Roman"/>
        </w:rPr>
        <w:t xml:space="preserve">the demand for travel will increase in future due to improvements in wages and economic indicators. The companies that will invest in digital technology will manage to attain significant market shares in the travel industry. facts also reveal that 60% of the arrangements for leisure travel are made through online platforms. The global industry is facing challenges for </w:t>
      </w:r>
      <w:r w:rsidR="009C2694">
        <w:rPr>
          <w:rFonts w:ascii="Times New Roman" w:hAnsi="Times New Roman" w:cs="Times New Roman"/>
        </w:rPr>
        <w:t xml:space="preserve">improving efficiency and quality of service that will maximize gains. To gain competitive advantage the travel agencies </w:t>
      </w:r>
      <w:r w:rsidR="009C2694">
        <w:rPr>
          <w:rFonts w:ascii="Times New Roman" w:hAnsi="Times New Roman" w:cs="Times New Roman"/>
        </w:rPr>
        <w:lastRenderedPageBreak/>
        <w:t xml:space="preserve">need to use technology for providing a unique experience to the customers. </w:t>
      </w:r>
      <w:r w:rsidR="00097AEE">
        <w:rPr>
          <w:rFonts w:ascii="Times New Roman" w:hAnsi="Times New Roman" w:cs="Times New Roman"/>
        </w:rPr>
        <w:t xml:space="preserve">People value unique experience in all categories of travel including holidays, business or routine travel. </w:t>
      </w:r>
      <w:r>
        <w:rPr>
          <w:rFonts w:ascii="Times New Roman" w:hAnsi="Times New Roman" w:cs="Times New Roman"/>
        </w:rPr>
        <w:t xml:space="preserve">Provision of personalized services is also an effective tool for building a strong customer base. Technology applications can be used for determining the personality of the traveller and that will be more useful for </w:t>
      </w:r>
      <w:r w:rsidR="00C630E4">
        <w:rPr>
          <w:rFonts w:ascii="Times New Roman" w:hAnsi="Times New Roman" w:cs="Times New Roman"/>
        </w:rPr>
        <w:t xml:space="preserve">offering personalized services </w:t>
      </w:r>
      <w:sdt>
        <w:sdtPr>
          <w:rPr>
            <w:rFonts w:ascii="Times New Roman" w:hAnsi="Times New Roman" w:cs="Times New Roman"/>
          </w:rPr>
          <w:id w:val="-350259171"/>
          <w:citation/>
        </w:sdtPr>
        <w:sdtEndPr/>
        <w:sdtContent>
          <w:r w:rsidR="00C630E4">
            <w:rPr>
              <w:rFonts w:ascii="Times New Roman" w:hAnsi="Times New Roman" w:cs="Times New Roman"/>
            </w:rPr>
            <w:fldChar w:fldCharType="begin"/>
          </w:r>
          <w:r w:rsidR="00C630E4">
            <w:rPr>
              <w:rFonts w:ascii="Times New Roman" w:hAnsi="Times New Roman" w:cs="Times New Roman"/>
            </w:rPr>
            <w:instrText xml:space="preserve"> CITATION Ban11 \l 1033 </w:instrText>
          </w:r>
          <w:r w:rsidR="00C630E4">
            <w:rPr>
              <w:rFonts w:ascii="Times New Roman" w:hAnsi="Times New Roman" w:cs="Times New Roman"/>
            </w:rPr>
            <w:fldChar w:fldCharType="separate"/>
          </w:r>
          <w:r w:rsidR="00C630E4" w:rsidRPr="00C630E4">
            <w:rPr>
              <w:rFonts w:ascii="Times New Roman" w:hAnsi="Times New Roman" w:cs="Times New Roman"/>
              <w:noProof/>
            </w:rPr>
            <w:t>(Banyai, 2011)</w:t>
          </w:r>
          <w:r w:rsidR="00C630E4">
            <w:rPr>
              <w:rFonts w:ascii="Times New Roman" w:hAnsi="Times New Roman" w:cs="Times New Roman"/>
            </w:rPr>
            <w:fldChar w:fldCharType="end"/>
          </w:r>
        </w:sdtContent>
      </w:sdt>
      <w:r w:rsidR="00C630E4">
        <w:rPr>
          <w:rFonts w:ascii="Times New Roman" w:hAnsi="Times New Roman" w:cs="Times New Roman"/>
        </w:rPr>
        <w:t>.</w:t>
      </w:r>
    </w:p>
    <w:p w14:paraId="33FD1B58" w14:textId="137C1166" w:rsidR="008852F2" w:rsidRDefault="00E17B0C" w:rsidP="008852F2">
      <w:pPr>
        <w:spacing w:line="480" w:lineRule="auto"/>
        <w:ind w:firstLine="720"/>
        <w:jc w:val="both"/>
        <w:rPr>
          <w:rFonts w:ascii="Times New Roman" w:hAnsi="Times New Roman" w:cs="Times New Roman"/>
        </w:rPr>
      </w:pPr>
      <w:r>
        <w:rPr>
          <w:rFonts w:ascii="Times New Roman" w:hAnsi="Times New Roman" w:cs="Times New Roman"/>
        </w:rPr>
        <w:t xml:space="preserve">Online booking is one of the prominent feature offered by technologically updated travel agencies. The companies that are aiming to stay in the industry and </w:t>
      </w:r>
      <w:r w:rsidR="0014417D">
        <w:rPr>
          <w:rFonts w:ascii="Times New Roman" w:hAnsi="Times New Roman" w:cs="Times New Roman"/>
        </w:rPr>
        <w:t xml:space="preserve">capture huge customers must invest in developing online systems that offer features like online booking, payments and cancellation of the booking. Over 60 per cent of the reservations is made on online platforms. </w:t>
      </w:r>
      <w:r w:rsidR="008B55D7">
        <w:rPr>
          <w:rFonts w:ascii="Times New Roman" w:hAnsi="Times New Roman" w:cs="Times New Roman"/>
        </w:rPr>
        <w:t xml:space="preserve">The agencies can also offer other features for grabbing customers such as information about different deals and packages. </w:t>
      </w:r>
      <w:r w:rsidR="00A53D75">
        <w:rPr>
          <w:rFonts w:ascii="Times New Roman" w:hAnsi="Times New Roman" w:cs="Times New Roman"/>
        </w:rPr>
        <w:t xml:space="preserve">This is also an effective way of meeting the needs and </w:t>
      </w:r>
      <w:r w:rsidR="004049F8">
        <w:rPr>
          <w:rFonts w:ascii="Times New Roman" w:hAnsi="Times New Roman" w:cs="Times New Roman"/>
        </w:rPr>
        <w:t>preferences</w:t>
      </w:r>
      <w:r w:rsidR="00A53D75">
        <w:rPr>
          <w:rFonts w:ascii="Times New Roman" w:hAnsi="Times New Roman" w:cs="Times New Roman"/>
        </w:rPr>
        <w:t xml:space="preserve"> of consumers. </w:t>
      </w:r>
      <w:r w:rsidR="004049F8">
        <w:rPr>
          <w:rFonts w:ascii="Times New Roman" w:hAnsi="Times New Roman" w:cs="Times New Roman"/>
        </w:rPr>
        <w:t>The agencies can build consumer loyalty by offering opportunities for booking, purchasing and itinerating online</w:t>
      </w:r>
      <w:sdt>
        <w:sdtPr>
          <w:rPr>
            <w:rFonts w:ascii="Times New Roman" w:hAnsi="Times New Roman" w:cs="Times New Roman"/>
          </w:rPr>
          <w:id w:val="-391571977"/>
          <w:citation/>
        </w:sdtPr>
        <w:sdtEndPr/>
        <w:sdtContent>
          <w:r w:rsidR="00C630E4">
            <w:rPr>
              <w:rFonts w:ascii="Times New Roman" w:hAnsi="Times New Roman" w:cs="Times New Roman"/>
            </w:rPr>
            <w:fldChar w:fldCharType="begin"/>
          </w:r>
          <w:r w:rsidR="00C630E4">
            <w:rPr>
              <w:rFonts w:ascii="Times New Roman" w:hAnsi="Times New Roman" w:cs="Times New Roman"/>
            </w:rPr>
            <w:instrText xml:space="preserve"> CITATION Suz13 \l 1033 </w:instrText>
          </w:r>
          <w:r w:rsidR="00C630E4">
            <w:rPr>
              <w:rFonts w:ascii="Times New Roman" w:hAnsi="Times New Roman" w:cs="Times New Roman"/>
            </w:rPr>
            <w:fldChar w:fldCharType="separate"/>
          </w:r>
          <w:r w:rsidR="00C630E4">
            <w:rPr>
              <w:rFonts w:ascii="Times New Roman" w:hAnsi="Times New Roman" w:cs="Times New Roman"/>
              <w:noProof/>
            </w:rPr>
            <w:t xml:space="preserve"> </w:t>
          </w:r>
          <w:r w:rsidR="00C630E4" w:rsidRPr="00C630E4">
            <w:rPr>
              <w:rFonts w:ascii="Times New Roman" w:hAnsi="Times New Roman" w:cs="Times New Roman"/>
              <w:noProof/>
            </w:rPr>
            <w:t>(Amaro &amp; Duarte, 2013)</w:t>
          </w:r>
          <w:r w:rsidR="00C630E4">
            <w:rPr>
              <w:rFonts w:ascii="Times New Roman" w:hAnsi="Times New Roman" w:cs="Times New Roman"/>
            </w:rPr>
            <w:fldChar w:fldCharType="end"/>
          </w:r>
        </w:sdtContent>
      </w:sdt>
      <w:r w:rsidR="004049F8">
        <w:rPr>
          <w:rFonts w:ascii="Times New Roman" w:hAnsi="Times New Roman" w:cs="Times New Roman"/>
        </w:rPr>
        <w:t xml:space="preserve">. The website can also provide information about the hotels, rates and the availability of the rooms. </w:t>
      </w:r>
      <w:r w:rsidR="00683BB2">
        <w:rPr>
          <w:rFonts w:ascii="Times New Roman" w:hAnsi="Times New Roman" w:cs="Times New Roman"/>
        </w:rPr>
        <w:t xml:space="preserve">Another feature that can allow travel agencies to secure a good market share is by developing a phone app. This will provide easiest and faster access to travellers. The application can be combined with IoT for creating a high-quality platform. IoT will also connect smart devices for communicating through the internet. </w:t>
      </w:r>
      <w:r w:rsidR="00C630E4">
        <w:rPr>
          <w:rFonts w:ascii="Times New Roman" w:hAnsi="Times New Roman" w:cs="Times New Roman"/>
        </w:rPr>
        <w:t xml:space="preserve">Other travel-related activities can also be added for making the app more attractive. </w:t>
      </w:r>
    </w:p>
    <w:p w14:paraId="6B6002E9" w14:textId="545003FE" w:rsidR="00CB610D" w:rsidRDefault="00E17B0C" w:rsidP="00CB54E2">
      <w:pPr>
        <w:spacing w:line="480" w:lineRule="auto"/>
        <w:ind w:firstLine="720"/>
        <w:jc w:val="both"/>
        <w:rPr>
          <w:rFonts w:ascii="Times New Roman" w:hAnsi="Times New Roman" w:cs="Times New Roman"/>
        </w:rPr>
      </w:pPr>
      <w:r>
        <w:rPr>
          <w:rFonts w:ascii="Times New Roman" w:hAnsi="Times New Roman" w:cs="Times New Roman"/>
        </w:rPr>
        <w:t>The argument on changing dynamics of the retail travel business aimed at</w:t>
      </w:r>
      <w:r w:rsidR="00CB54E2">
        <w:rPr>
          <w:rFonts w:ascii="Times New Roman" w:hAnsi="Times New Roman" w:cs="Times New Roman"/>
        </w:rPr>
        <w:t xml:space="preserve"> determining the impact of digitalization and technology on the business of travel agencies. </w:t>
      </w:r>
      <w:r w:rsidR="00C630E4">
        <w:rPr>
          <w:rFonts w:ascii="Times New Roman" w:hAnsi="Times New Roman" w:cs="Times New Roman"/>
        </w:rPr>
        <w:t xml:space="preserve">The global industry is facing challenges for improving efficiency and quality of </w:t>
      </w:r>
      <w:r w:rsidR="00C630E4">
        <w:rPr>
          <w:rFonts w:ascii="Times New Roman" w:hAnsi="Times New Roman" w:cs="Times New Roman"/>
        </w:rPr>
        <w:lastRenderedPageBreak/>
        <w:t xml:space="preserve">service that will maximize profits. </w:t>
      </w:r>
      <w:r w:rsidR="00CB54E2">
        <w:rPr>
          <w:rFonts w:ascii="Times New Roman" w:hAnsi="Times New Roman" w:cs="Times New Roman"/>
        </w:rPr>
        <w:t xml:space="preserve">The </w:t>
      </w:r>
      <w:r>
        <w:rPr>
          <w:rFonts w:ascii="Times New Roman" w:hAnsi="Times New Roman" w:cs="Times New Roman"/>
        </w:rPr>
        <w:t>empirical evidence</w:t>
      </w:r>
      <w:r w:rsidR="00CB54E2">
        <w:rPr>
          <w:rFonts w:ascii="Times New Roman" w:hAnsi="Times New Roman" w:cs="Times New Roman"/>
        </w:rPr>
        <w:t xml:space="preserve"> indicates that companies gain a competitive advantage by introducing online travel methods and offering cost-effective services. Competitive strategies and resource allocation are useful means for attaining competitive advantage.</w:t>
      </w:r>
      <w:r w:rsidR="004050B0">
        <w:rPr>
          <w:rFonts w:ascii="Times New Roman" w:hAnsi="Times New Roman" w:cs="Times New Roman"/>
        </w:rPr>
        <w:t xml:space="preserve"> If the travel agencies fail to take advantage of technology it will become a threat.  </w:t>
      </w:r>
    </w:p>
    <w:p w14:paraId="1CB601A4" w14:textId="77777777" w:rsidR="00CB610D" w:rsidRDefault="00E17B0C">
      <w:pPr>
        <w:rPr>
          <w:rFonts w:ascii="Times New Roman" w:hAnsi="Times New Roman" w:cs="Times New Roman"/>
        </w:rPr>
      </w:pPr>
      <w:r>
        <w:rPr>
          <w:rFonts w:ascii="Times New Roman" w:hAnsi="Times New Roman" w:cs="Times New Roman"/>
        </w:rPr>
        <w:br w:type="page"/>
      </w:r>
    </w:p>
    <w:p w14:paraId="5D5C8753" w14:textId="343226EB" w:rsidR="00CB54E2" w:rsidRDefault="00E17B0C" w:rsidP="00CB610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CB70F67" w14:textId="77777777" w:rsidR="00CB610D" w:rsidRDefault="00E17B0C" w:rsidP="00CB610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Amaro, S., &amp; Duarte, P. (2013). Online travel purchasing: A literature review. </w:t>
          </w:r>
          <w:r>
            <w:rPr>
              <w:i/>
              <w:iCs/>
              <w:noProof/>
            </w:rPr>
            <w:t>Journal of Travel &amp; Tourism Marketing, 30</w:t>
          </w:r>
          <w:r>
            <w:rPr>
              <w:noProof/>
            </w:rPr>
            <w:t xml:space="preserve"> (8).</w:t>
          </w:r>
        </w:p>
        <w:p w14:paraId="45D6D848" w14:textId="77777777" w:rsidR="00CB610D" w:rsidRDefault="00E17B0C" w:rsidP="00CB610D">
          <w:pPr>
            <w:pStyle w:val="Bibliography"/>
            <w:spacing w:line="480" w:lineRule="auto"/>
            <w:ind w:left="720" w:hanging="720"/>
            <w:rPr>
              <w:noProof/>
            </w:rPr>
          </w:pPr>
          <w:r>
            <w:rPr>
              <w:noProof/>
            </w:rPr>
            <w:t xml:space="preserve">Banyai, M. (2011). Travel Blogs in Marketing Research: Stories of Stratford. </w:t>
          </w:r>
          <w:r>
            <w:rPr>
              <w:i/>
              <w:iCs/>
              <w:noProof/>
            </w:rPr>
            <w:t>Travel and Tourism Research Association: Advancing Tourism Research Globally, 65</w:t>
          </w:r>
          <w:r>
            <w:rPr>
              <w:noProof/>
            </w:rPr>
            <w:t>.</w:t>
          </w:r>
        </w:p>
        <w:p w14:paraId="5E34115B" w14:textId="77777777" w:rsidR="00CB610D" w:rsidRDefault="00E17B0C" w:rsidP="00CB610D">
          <w:pPr>
            <w:pStyle w:val="Bibliography"/>
            <w:spacing w:line="480" w:lineRule="auto"/>
            <w:ind w:left="720" w:hanging="720"/>
            <w:rPr>
              <w:noProof/>
            </w:rPr>
          </w:pPr>
          <w:r>
            <w:rPr>
              <w:noProof/>
            </w:rPr>
            <w:t xml:space="preserve">Huang, L., &amp; Yung, C.-Y. (2011). How do travel agencies obtain a competitive advantage?: Through a travel blog marketing channel. </w:t>
          </w:r>
          <w:r>
            <w:rPr>
              <w:i/>
              <w:iCs/>
              <w:noProof/>
            </w:rPr>
            <w:t>Journal Of Vacation Marketing, 17</w:t>
          </w:r>
          <w:r>
            <w:rPr>
              <w:noProof/>
            </w:rPr>
            <w:t xml:space="preserve"> (2), 139-149.</w:t>
          </w:r>
        </w:p>
        <w:p w14:paraId="0E8AA9AD" w14:textId="77777777" w:rsidR="00CB610D" w:rsidRDefault="00E17B0C" w:rsidP="00CB610D">
          <w:pPr>
            <w:pStyle w:val="Bibliography"/>
            <w:spacing w:line="480" w:lineRule="auto"/>
            <w:ind w:left="720" w:hanging="720"/>
            <w:rPr>
              <w:noProof/>
            </w:rPr>
          </w:pPr>
          <w:r>
            <w:rPr>
              <w:noProof/>
            </w:rPr>
            <w:t xml:space="preserve">Law, R., Leun, K., &amp; Wong, R. (2004). The impact of the Internet on travel agencies. </w:t>
          </w:r>
          <w:r>
            <w:rPr>
              <w:i/>
              <w:iCs/>
              <w:noProof/>
            </w:rPr>
            <w:t>International Journal of Contemporary Hospitality Management, 6</w:t>
          </w:r>
          <w:r>
            <w:rPr>
              <w:noProof/>
            </w:rPr>
            <w:t xml:space="preserve"> (2), 100-107.</w:t>
          </w:r>
        </w:p>
        <w:p w14:paraId="789C0E9D" w14:textId="77777777" w:rsidR="00CB610D" w:rsidRDefault="00E17B0C" w:rsidP="00CB610D">
          <w:pPr>
            <w:pStyle w:val="Bibliography"/>
            <w:spacing w:line="480" w:lineRule="auto"/>
            <w:ind w:left="720" w:hanging="720"/>
            <w:rPr>
              <w:noProof/>
            </w:rPr>
          </w:pPr>
          <w:r>
            <w:rPr>
              <w:noProof/>
            </w:rPr>
            <w:t xml:space="preserve">Lawton, L. J., &amp; Weaver, D. B. (2009). Travel Agency Threats and Opportunities: The Perspective of Successful Owners Laura Jane Lawton &amp; David Bruce Weaver. </w:t>
          </w:r>
          <w:r>
            <w:rPr>
              <w:i/>
              <w:iCs/>
              <w:noProof/>
            </w:rPr>
            <w:t>International Journal of Hospitality &amp; Tourism Administration, 10</w:t>
          </w:r>
          <w:r>
            <w:rPr>
              <w:noProof/>
            </w:rPr>
            <w:t xml:space="preserve"> (1).</w:t>
          </w:r>
        </w:p>
        <w:p w14:paraId="15E982CA" w14:textId="77777777" w:rsidR="00CB610D" w:rsidRDefault="00E17B0C" w:rsidP="00CB610D">
          <w:pPr>
            <w:pStyle w:val="Bibliography"/>
            <w:spacing w:line="480" w:lineRule="auto"/>
            <w:ind w:left="720" w:hanging="720"/>
            <w:rPr>
              <w:noProof/>
            </w:rPr>
          </w:pPr>
          <w:r>
            <w:rPr>
              <w:noProof/>
            </w:rPr>
            <w:t xml:space="preserve">Mamaghani, F. (2009). Impact of e-commerce on travel and tourism: An historical analysis. </w:t>
          </w:r>
          <w:r>
            <w:rPr>
              <w:i/>
              <w:iCs/>
              <w:noProof/>
            </w:rPr>
            <w:t>International Journal of Management, 26</w:t>
          </w:r>
          <w:r>
            <w:rPr>
              <w:noProof/>
            </w:rPr>
            <w:t>, 65-375.</w:t>
          </w:r>
        </w:p>
        <w:p w14:paraId="7A58C02D" w14:textId="77777777" w:rsidR="00CB610D" w:rsidRDefault="00E17B0C" w:rsidP="00CB610D">
          <w:pPr>
            <w:spacing w:line="480" w:lineRule="auto"/>
            <w:ind w:left="720" w:hanging="720"/>
          </w:pPr>
          <w:r>
            <w:rPr>
              <w:b/>
              <w:bCs/>
              <w:noProof/>
            </w:rPr>
            <w:fldChar w:fldCharType="end"/>
          </w:r>
        </w:p>
      </w:sdtContent>
    </w:sdt>
    <w:p w14:paraId="030BE07D" w14:textId="77777777" w:rsidR="00CB610D" w:rsidRDefault="00CB610D" w:rsidP="00CB610D">
      <w:pPr>
        <w:spacing w:line="480" w:lineRule="auto"/>
        <w:ind w:left="720" w:hanging="720"/>
        <w:jc w:val="both"/>
        <w:rPr>
          <w:rFonts w:ascii="Times New Roman" w:hAnsi="Times New Roman" w:cs="Times New Roman"/>
        </w:rPr>
      </w:pPr>
    </w:p>
    <w:p w14:paraId="7CD2ECA4" w14:textId="77777777" w:rsidR="00CB54E2" w:rsidRDefault="00CB54E2" w:rsidP="00CB610D">
      <w:pPr>
        <w:spacing w:line="480" w:lineRule="auto"/>
        <w:ind w:left="720" w:hanging="720"/>
        <w:jc w:val="both"/>
        <w:rPr>
          <w:rFonts w:ascii="Times New Roman" w:hAnsi="Times New Roman" w:cs="Times New Roman"/>
        </w:rPr>
      </w:pPr>
    </w:p>
    <w:p w14:paraId="623729F9" w14:textId="1F84E182" w:rsidR="00802D3A" w:rsidRPr="002579D2" w:rsidRDefault="00802D3A" w:rsidP="00CB54E2">
      <w:pPr>
        <w:spacing w:line="480" w:lineRule="auto"/>
        <w:ind w:firstLine="720"/>
        <w:jc w:val="both"/>
        <w:rPr>
          <w:rFonts w:ascii="Times New Roman" w:hAnsi="Times New Roman" w:cs="Times New Roman"/>
        </w:rPr>
      </w:pPr>
    </w:p>
    <w:sectPr w:rsidR="00802D3A" w:rsidRPr="002579D2" w:rsidSect="004F3E88">
      <w:headerReference w:type="even" r:id="rId8"/>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9753D" w15:done="0"/>
  <w15:commentEx w15:paraId="2F380000" w15:done="0"/>
  <w15:commentEx w15:paraId="76ED59DD" w15:done="0"/>
  <w15:commentEx w15:paraId="48D5C7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9753D" w16cid:durableId="20C1BAB9"/>
  <w16cid:commentId w16cid:paraId="2F380000" w16cid:durableId="20C1BB51"/>
  <w16cid:commentId w16cid:paraId="76ED59DD" w16cid:durableId="20C1BBBA"/>
  <w16cid:commentId w16cid:paraId="48D5C706" w16cid:durableId="20C1BC2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8ADB" w14:textId="77777777" w:rsidR="00F92198" w:rsidRDefault="00F92198">
      <w:r>
        <w:separator/>
      </w:r>
    </w:p>
  </w:endnote>
  <w:endnote w:type="continuationSeparator" w:id="0">
    <w:p w14:paraId="5D4620C5" w14:textId="77777777" w:rsidR="00F92198" w:rsidRDefault="00F9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4C96F" w14:textId="77777777" w:rsidR="00F92198" w:rsidRDefault="00F92198">
      <w:r>
        <w:separator/>
      </w:r>
    </w:p>
  </w:footnote>
  <w:footnote w:type="continuationSeparator" w:id="0">
    <w:p w14:paraId="7DF34FCC" w14:textId="77777777" w:rsidR="00F92198" w:rsidRDefault="00F921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E8BA" w14:textId="77777777" w:rsidR="00A53D75" w:rsidRDefault="00E17B0C" w:rsidP="0017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7F8B8" w14:textId="77777777" w:rsidR="00A53D75" w:rsidRDefault="00A53D75" w:rsidP="00AD4B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31FF" w14:textId="77777777" w:rsidR="00A53D75" w:rsidRDefault="00E17B0C" w:rsidP="001759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91D">
      <w:rPr>
        <w:rStyle w:val="PageNumber"/>
        <w:noProof/>
      </w:rPr>
      <w:t>2</w:t>
    </w:r>
    <w:r>
      <w:rPr>
        <w:rStyle w:val="PageNumber"/>
      </w:rPr>
      <w:fldChar w:fldCharType="end"/>
    </w:r>
  </w:p>
  <w:p w14:paraId="38F5F321" w14:textId="77777777" w:rsidR="00A53D75" w:rsidRDefault="00E17B0C" w:rsidP="00AD4B8C">
    <w:pPr>
      <w:pStyle w:val="Header"/>
      <w:ind w:right="360"/>
    </w:pPr>
    <w:r>
      <w:t>Running head: HOSPITALITY</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8C"/>
    <w:rsid w:val="00010399"/>
    <w:rsid w:val="00097AEE"/>
    <w:rsid w:val="0014417D"/>
    <w:rsid w:val="0016759E"/>
    <w:rsid w:val="00175294"/>
    <w:rsid w:val="00175988"/>
    <w:rsid w:val="001C4ADF"/>
    <w:rsid w:val="001E32B1"/>
    <w:rsid w:val="002579D2"/>
    <w:rsid w:val="00322D70"/>
    <w:rsid w:val="004049F8"/>
    <w:rsid w:val="004050B0"/>
    <w:rsid w:val="00414DEC"/>
    <w:rsid w:val="0042657E"/>
    <w:rsid w:val="004B6EBD"/>
    <w:rsid w:val="004F3E88"/>
    <w:rsid w:val="00666303"/>
    <w:rsid w:val="00683BB2"/>
    <w:rsid w:val="006D4357"/>
    <w:rsid w:val="00716F66"/>
    <w:rsid w:val="00802D3A"/>
    <w:rsid w:val="0086098E"/>
    <w:rsid w:val="008852F2"/>
    <w:rsid w:val="008B55D7"/>
    <w:rsid w:val="008C31B8"/>
    <w:rsid w:val="008D3007"/>
    <w:rsid w:val="0094082F"/>
    <w:rsid w:val="009A37BA"/>
    <w:rsid w:val="009C2694"/>
    <w:rsid w:val="009F3D59"/>
    <w:rsid w:val="00A02E3C"/>
    <w:rsid w:val="00A53D75"/>
    <w:rsid w:val="00AD4B8C"/>
    <w:rsid w:val="00B009FB"/>
    <w:rsid w:val="00B419FA"/>
    <w:rsid w:val="00C630E4"/>
    <w:rsid w:val="00CB54E2"/>
    <w:rsid w:val="00CB610D"/>
    <w:rsid w:val="00D17B5D"/>
    <w:rsid w:val="00D33D49"/>
    <w:rsid w:val="00D9791D"/>
    <w:rsid w:val="00DC57BF"/>
    <w:rsid w:val="00DC7B71"/>
    <w:rsid w:val="00DF346F"/>
    <w:rsid w:val="00E17B0C"/>
    <w:rsid w:val="00EC150C"/>
    <w:rsid w:val="00F92198"/>
    <w:rsid w:val="00FA3FF1"/>
    <w:rsid w:val="00FB31CE"/>
    <w:rsid w:val="00FC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32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8C"/>
    <w:pPr>
      <w:tabs>
        <w:tab w:val="center" w:pos="4320"/>
        <w:tab w:val="right" w:pos="8640"/>
      </w:tabs>
    </w:pPr>
  </w:style>
  <w:style w:type="character" w:customStyle="1" w:styleId="HeaderChar">
    <w:name w:val="Header Char"/>
    <w:basedOn w:val="DefaultParagraphFont"/>
    <w:link w:val="Header"/>
    <w:uiPriority w:val="99"/>
    <w:rsid w:val="00AD4B8C"/>
  </w:style>
  <w:style w:type="character" w:styleId="PageNumber">
    <w:name w:val="page number"/>
    <w:basedOn w:val="DefaultParagraphFont"/>
    <w:uiPriority w:val="99"/>
    <w:semiHidden/>
    <w:unhideWhenUsed/>
    <w:rsid w:val="00AD4B8C"/>
  </w:style>
  <w:style w:type="paragraph" w:styleId="Footer">
    <w:name w:val="footer"/>
    <w:basedOn w:val="Normal"/>
    <w:link w:val="FooterChar"/>
    <w:uiPriority w:val="99"/>
    <w:unhideWhenUsed/>
    <w:rsid w:val="00AD4B8C"/>
    <w:pPr>
      <w:tabs>
        <w:tab w:val="center" w:pos="4320"/>
        <w:tab w:val="right" w:pos="8640"/>
      </w:tabs>
    </w:pPr>
  </w:style>
  <w:style w:type="character" w:customStyle="1" w:styleId="FooterChar">
    <w:name w:val="Footer Char"/>
    <w:basedOn w:val="DefaultParagraphFont"/>
    <w:link w:val="Footer"/>
    <w:uiPriority w:val="99"/>
    <w:rsid w:val="00AD4B8C"/>
  </w:style>
  <w:style w:type="paragraph" w:styleId="BalloonText">
    <w:name w:val="Balloon Text"/>
    <w:basedOn w:val="Normal"/>
    <w:link w:val="BalloonTextChar"/>
    <w:uiPriority w:val="99"/>
    <w:semiHidden/>
    <w:unhideWhenUsed/>
    <w:rsid w:val="00CB5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4E2"/>
    <w:rPr>
      <w:rFonts w:ascii="Lucida Grande" w:hAnsi="Lucida Grande" w:cs="Lucida Grande"/>
      <w:sz w:val="18"/>
      <w:szCs w:val="18"/>
    </w:rPr>
  </w:style>
  <w:style w:type="character" w:customStyle="1" w:styleId="Heading1Char">
    <w:name w:val="Heading 1 Char"/>
    <w:basedOn w:val="DefaultParagraphFont"/>
    <w:link w:val="Heading1"/>
    <w:uiPriority w:val="9"/>
    <w:rsid w:val="00CB610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B610D"/>
  </w:style>
  <w:style w:type="character" w:styleId="CommentReference">
    <w:name w:val="annotation reference"/>
    <w:basedOn w:val="DefaultParagraphFont"/>
    <w:uiPriority w:val="99"/>
    <w:semiHidden/>
    <w:unhideWhenUsed/>
    <w:rsid w:val="008D3007"/>
    <w:rPr>
      <w:sz w:val="16"/>
      <w:szCs w:val="16"/>
    </w:rPr>
  </w:style>
  <w:style w:type="paragraph" w:styleId="CommentText">
    <w:name w:val="annotation text"/>
    <w:basedOn w:val="Normal"/>
    <w:link w:val="CommentTextChar"/>
    <w:uiPriority w:val="99"/>
    <w:semiHidden/>
    <w:unhideWhenUsed/>
    <w:rsid w:val="008D3007"/>
    <w:rPr>
      <w:sz w:val="20"/>
      <w:szCs w:val="20"/>
    </w:rPr>
  </w:style>
  <w:style w:type="character" w:customStyle="1" w:styleId="CommentTextChar">
    <w:name w:val="Comment Text Char"/>
    <w:basedOn w:val="DefaultParagraphFont"/>
    <w:link w:val="CommentText"/>
    <w:uiPriority w:val="99"/>
    <w:semiHidden/>
    <w:rsid w:val="008D3007"/>
    <w:rPr>
      <w:sz w:val="20"/>
      <w:szCs w:val="20"/>
    </w:rPr>
  </w:style>
  <w:style w:type="paragraph" w:styleId="CommentSubject">
    <w:name w:val="annotation subject"/>
    <w:basedOn w:val="CommentText"/>
    <w:next w:val="CommentText"/>
    <w:link w:val="CommentSubjectChar"/>
    <w:uiPriority w:val="99"/>
    <w:semiHidden/>
    <w:unhideWhenUsed/>
    <w:rsid w:val="008D3007"/>
    <w:rPr>
      <w:b/>
      <w:bCs/>
    </w:rPr>
  </w:style>
  <w:style w:type="character" w:customStyle="1" w:styleId="CommentSubjectChar">
    <w:name w:val="Comment Subject Char"/>
    <w:basedOn w:val="CommentTextChar"/>
    <w:link w:val="CommentSubject"/>
    <w:uiPriority w:val="99"/>
    <w:semiHidden/>
    <w:rsid w:val="008D300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B8C"/>
    <w:pPr>
      <w:tabs>
        <w:tab w:val="center" w:pos="4320"/>
        <w:tab w:val="right" w:pos="8640"/>
      </w:tabs>
    </w:pPr>
  </w:style>
  <w:style w:type="character" w:customStyle="1" w:styleId="HeaderChar">
    <w:name w:val="Header Char"/>
    <w:basedOn w:val="DefaultParagraphFont"/>
    <w:link w:val="Header"/>
    <w:uiPriority w:val="99"/>
    <w:rsid w:val="00AD4B8C"/>
  </w:style>
  <w:style w:type="character" w:styleId="PageNumber">
    <w:name w:val="page number"/>
    <w:basedOn w:val="DefaultParagraphFont"/>
    <w:uiPriority w:val="99"/>
    <w:semiHidden/>
    <w:unhideWhenUsed/>
    <w:rsid w:val="00AD4B8C"/>
  </w:style>
  <w:style w:type="paragraph" w:styleId="Footer">
    <w:name w:val="footer"/>
    <w:basedOn w:val="Normal"/>
    <w:link w:val="FooterChar"/>
    <w:uiPriority w:val="99"/>
    <w:unhideWhenUsed/>
    <w:rsid w:val="00AD4B8C"/>
    <w:pPr>
      <w:tabs>
        <w:tab w:val="center" w:pos="4320"/>
        <w:tab w:val="right" w:pos="8640"/>
      </w:tabs>
    </w:pPr>
  </w:style>
  <w:style w:type="character" w:customStyle="1" w:styleId="FooterChar">
    <w:name w:val="Footer Char"/>
    <w:basedOn w:val="DefaultParagraphFont"/>
    <w:link w:val="Footer"/>
    <w:uiPriority w:val="99"/>
    <w:rsid w:val="00AD4B8C"/>
  </w:style>
  <w:style w:type="paragraph" w:styleId="BalloonText">
    <w:name w:val="Balloon Text"/>
    <w:basedOn w:val="Normal"/>
    <w:link w:val="BalloonTextChar"/>
    <w:uiPriority w:val="99"/>
    <w:semiHidden/>
    <w:unhideWhenUsed/>
    <w:rsid w:val="00CB5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4E2"/>
    <w:rPr>
      <w:rFonts w:ascii="Lucida Grande" w:hAnsi="Lucida Grande" w:cs="Lucida Grande"/>
      <w:sz w:val="18"/>
      <w:szCs w:val="18"/>
    </w:rPr>
  </w:style>
  <w:style w:type="character" w:customStyle="1" w:styleId="Heading1Char">
    <w:name w:val="Heading 1 Char"/>
    <w:basedOn w:val="DefaultParagraphFont"/>
    <w:link w:val="Heading1"/>
    <w:uiPriority w:val="9"/>
    <w:rsid w:val="00CB610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B610D"/>
  </w:style>
  <w:style w:type="character" w:styleId="CommentReference">
    <w:name w:val="annotation reference"/>
    <w:basedOn w:val="DefaultParagraphFont"/>
    <w:uiPriority w:val="99"/>
    <w:semiHidden/>
    <w:unhideWhenUsed/>
    <w:rsid w:val="008D3007"/>
    <w:rPr>
      <w:sz w:val="16"/>
      <w:szCs w:val="16"/>
    </w:rPr>
  </w:style>
  <w:style w:type="paragraph" w:styleId="CommentText">
    <w:name w:val="annotation text"/>
    <w:basedOn w:val="Normal"/>
    <w:link w:val="CommentTextChar"/>
    <w:uiPriority w:val="99"/>
    <w:semiHidden/>
    <w:unhideWhenUsed/>
    <w:rsid w:val="008D3007"/>
    <w:rPr>
      <w:sz w:val="20"/>
      <w:szCs w:val="20"/>
    </w:rPr>
  </w:style>
  <w:style w:type="character" w:customStyle="1" w:styleId="CommentTextChar">
    <w:name w:val="Comment Text Char"/>
    <w:basedOn w:val="DefaultParagraphFont"/>
    <w:link w:val="CommentText"/>
    <w:uiPriority w:val="99"/>
    <w:semiHidden/>
    <w:rsid w:val="008D3007"/>
    <w:rPr>
      <w:sz w:val="20"/>
      <w:szCs w:val="20"/>
    </w:rPr>
  </w:style>
  <w:style w:type="paragraph" w:styleId="CommentSubject">
    <w:name w:val="annotation subject"/>
    <w:basedOn w:val="CommentText"/>
    <w:next w:val="CommentText"/>
    <w:link w:val="CommentSubjectChar"/>
    <w:uiPriority w:val="99"/>
    <w:semiHidden/>
    <w:unhideWhenUsed/>
    <w:rsid w:val="008D3007"/>
    <w:rPr>
      <w:b/>
      <w:bCs/>
    </w:rPr>
  </w:style>
  <w:style w:type="character" w:customStyle="1" w:styleId="CommentSubjectChar">
    <w:name w:val="Comment Subject Char"/>
    <w:basedOn w:val="CommentTextChar"/>
    <w:link w:val="CommentSubject"/>
    <w:uiPriority w:val="99"/>
    <w:semiHidden/>
    <w:rsid w:val="008D3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Suz13</b:Tag>
    <b:SourceType>JournalArticle</b:SourceType>
    <b:Guid>{3E2EF189-F419-E440-AD86-E806F96EB696}</b:Guid>
    <b:Author>
      <b:Author>
        <b:NameList>
          <b:Person>
            <b:Last>Amaro</b:Last>
            <b:First>Suzanne</b:First>
          </b:Person>
          <b:Person>
            <b:Last>Duarte</b:Last>
            <b:First>Paulo</b:First>
          </b:Person>
        </b:NameList>
      </b:Author>
    </b:Author>
    <b:Title>Online travel purchasing: A literature review </b:Title>
    <b:JournalName>Journal of Travel &amp; Tourism Marketing  </b:JournalName>
    <b:Year>2013</b:Year>
    <b:Volume>30</b:Volume>
    <b:Issue>8</b:Issue>
    <b:RefOrder>1</b:RefOrder>
  </b:Source>
  <b:Source>
    <b:Tag>Lau09</b:Tag>
    <b:SourceType>JournalArticle</b:SourceType>
    <b:Guid>{5574877B-203B-4B4C-802F-FFECFACFE05B}</b:Guid>
    <b:Author>
      <b:Author>
        <b:NameList>
          <b:Person>
            <b:Last>Lawton</b:Last>
            <b:First>Laura</b:First>
            <b:Middle>Jane</b:Middle>
          </b:Person>
          <b:Person>
            <b:Last>Weaver</b:Last>
            <b:First>David</b:First>
            <b:Middle>Bruce</b:Middle>
          </b:Person>
        </b:NameList>
      </b:Author>
    </b:Author>
    <b:Title>Travel Agency Threats and Opportunities: The Perspective of Successful Owners Laura Jane Lawton  &amp; David Bruce Weaver </b:Title>
    <b:JournalName>International Journal of Hospitality &amp; Tourism Administration  </b:JournalName>
    <b:Year>2009</b:Year>
    <b:Volume>10</b:Volume>
    <b:Issue>1</b:Issue>
    <b:RefOrder>2</b:RefOrder>
  </b:Source>
  <b:Source>
    <b:Tag>Rob041</b:Tag>
    <b:SourceType>JournalArticle</b:SourceType>
    <b:Guid>{68E9F236-2C90-8347-B029-A5F7BA283C66}</b:Guid>
    <b:Author>
      <b:Author>
        <b:NameList>
          <b:Person>
            <b:Last>Law</b:Last>
            <b:First>Rob</b:First>
          </b:Person>
          <b:Person>
            <b:Last>Leun</b:Last>
            <b:First>Kenith</b:First>
          </b:Person>
          <b:Person>
            <b:Last>Wong</b:Last>
            <b:First>RJames</b:First>
          </b:Person>
        </b:NameList>
      </b:Author>
    </b:Author>
    <b:Title>The impact of the Internet on travel agencies </b:Title>
    <b:JournalName>International Journal of Contemporary Hospitality Management</b:JournalName>
    <b:Year>2004</b:Year>
    <b:Volume>6</b:Volume>
    <b:Issue>2</b:Issue>
    <b:Pages>100-107</b:Pages>
    <b:RefOrder>3</b:RefOrder>
  </b:Source>
  <b:Source>
    <b:Tag>ama09</b:Tag>
    <b:SourceType>JournalArticle</b:SourceType>
    <b:Guid>{403BB73F-D0BC-3546-A0F3-8D38CACDB5BA}</b:Guid>
    <b:Author>
      <b:Author>
        <b:NameList>
          <b:Person>
            <b:Last>Mamaghani</b:Last>
            <b:First>Farrokh</b:First>
          </b:Person>
        </b:NameList>
      </b:Author>
    </b:Author>
    <b:Title>Impact of e-commerce on travel and tourism: An historical analysis</b:Title>
    <b:JournalName>International Journal of Management</b:JournalName>
    <b:Year>2009</b:Year>
    <b:Volume>26</b:Volume>
    <b:Pages>65-375</b:Pages>
    <b:RefOrder>4</b:RefOrder>
  </b:Source>
  <b:Source>
    <b:Tag>Leo11</b:Tag>
    <b:SourceType>JournalArticle</b:SourceType>
    <b:Guid>{5FF5B53A-74E2-3042-B06A-A70EB8FE3C32}</b:Guid>
    <b:Author>
      <b:Author>
        <b:NameList>
          <b:Person>
            <b:Last>Huang</b:Last>
            <b:First>Leo</b:First>
          </b:Person>
          <b:Person>
            <b:Last>Yung</b:Last>
            <b:First>Chi-Yen</b:First>
          </b:Person>
        </b:NameList>
      </b:Author>
    </b:Author>
    <b:Title>How do travel agencies obtain a competitive advantage?: Through a travel blog marketing channel </b:Title>
    <b:JournalName>Journal Of Vacation Marketing </b:JournalName>
    <b:Year>2011</b:Year>
    <b:Volume>17</b:Volume>
    <b:Issue>2</b:Issue>
    <b:Pages>139-149</b:Pages>
    <b:RefOrder>5</b:RefOrder>
  </b:Source>
  <b:Source>
    <b:Tag>Ban11</b:Tag>
    <b:SourceType>JournalArticle</b:SourceType>
    <b:Guid>{9BA43B5F-D5FF-2C44-ABC1-C1B8150BFA11}</b:Guid>
    <b:Author>
      <b:Author>
        <b:NameList>
          <b:Person>
            <b:Last>Banyai</b:Last>
            <b:First>Maria</b:First>
          </b:Person>
        </b:NameList>
      </b:Author>
    </b:Author>
    <b:Title>Travel Blogs in Marketing Research: Stories of Stratford</b:Title>
    <b:JournalName>Travel and Tourism Research Association: Advancing Tourism Research Globally</b:JournalName>
    <b:Year>2011</b:Year>
    <b:Volume>65</b:Volume>
    <b:RefOrder>6</b:RefOrder>
  </b:Source>
</b:Sources>
</file>

<file path=customXml/itemProps1.xml><?xml version="1.0" encoding="utf-8"?>
<ds:datastoreItem xmlns:ds="http://schemas.openxmlformats.org/officeDocument/2006/customXml" ds:itemID="{3D865F48-9C17-4F4C-BF01-D1117962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1689</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2019-06-29T05:46:00Z</dcterms:created>
  <dcterms:modified xsi:type="dcterms:W3CDTF">2019-06-29T05:46:00Z</dcterms:modified>
</cp:coreProperties>
</file>