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54" w:rsidRPr="00545454" w:rsidRDefault="00545454" w:rsidP="0080202B">
      <w:pPr>
        <w:spacing w:line="480" w:lineRule="auto"/>
        <w:rPr>
          <w:rFonts w:asciiTheme="majorBidi" w:hAnsiTheme="majorBidi" w:cstheme="majorBidi"/>
          <w:b/>
          <w:bCs/>
          <w:sz w:val="24"/>
          <w:szCs w:val="24"/>
        </w:rPr>
      </w:pPr>
      <w:r w:rsidRPr="00545454">
        <w:rPr>
          <w:rFonts w:asciiTheme="majorBidi" w:hAnsiTheme="majorBidi" w:cstheme="majorBidi"/>
          <w:b/>
          <w:bCs/>
          <w:sz w:val="24"/>
          <w:szCs w:val="24"/>
        </w:rPr>
        <w:t>Name</w:t>
      </w:r>
    </w:p>
    <w:p w:rsidR="00545454" w:rsidRPr="00545454" w:rsidRDefault="00545454" w:rsidP="0080202B">
      <w:pPr>
        <w:spacing w:line="480" w:lineRule="auto"/>
        <w:rPr>
          <w:rFonts w:asciiTheme="majorBidi" w:hAnsiTheme="majorBidi" w:cstheme="majorBidi"/>
          <w:sz w:val="24"/>
          <w:szCs w:val="24"/>
        </w:rPr>
      </w:pPr>
      <w:r w:rsidRPr="00545454">
        <w:rPr>
          <w:rFonts w:asciiTheme="majorBidi" w:hAnsiTheme="majorBidi" w:cstheme="majorBidi"/>
          <w:b/>
          <w:bCs/>
          <w:sz w:val="24"/>
          <w:szCs w:val="24"/>
        </w:rPr>
        <w:t>Title</w:t>
      </w:r>
      <w:r>
        <w:rPr>
          <w:rFonts w:asciiTheme="majorBidi" w:hAnsiTheme="majorBidi" w:cstheme="majorBidi"/>
          <w:b/>
          <w:bCs/>
          <w:sz w:val="24"/>
          <w:szCs w:val="24"/>
        </w:rPr>
        <w:t>:</w:t>
      </w:r>
      <w:r w:rsidRPr="00545454">
        <w:t xml:space="preserve"> </w:t>
      </w:r>
      <w:r>
        <w:rPr>
          <w:rFonts w:asciiTheme="majorBidi" w:hAnsiTheme="majorBidi" w:cstheme="majorBidi"/>
          <w:sz w:val="24"/>
          <w:szCs w:val="24"/>
        </w:rPr>
        <w:t xml:space="preserve"> W</w:t>
      </w:r>
      <w:r w:rsidRPr="00545454">
        <w:rPr>
          <w:rFonts w:asciiTheme="majorBidi" w:hAnsiTheme="majorBidi" w:cstheme="majorBidi"/>
          <w:sz w:val="24"/>
          <w:szCs w:val="24"/>
        </w:rPr>
        <w:t>hy the US needs Universal Healthcare</w:t>
      </w:r>
      <w:r w:rsidR="00172F60">
        <w:rPr>
          <w:rFonts w:asciiTheme="majorBidi" w:hAnsiTheme="majorBidi" w:cstheme="majorBidi"/>
          <w:sz w:val="24"/>
          <w:szCs w:val="24"/>
        </w:rPr>
        <w:t>?</w:t>
      </w:r>
    </w:p>
    <w:p w:rsidR="00545454" w:rsidRPr="00545454" w:rsidRDefault="00545454" w:rsidP="0080202B">
      <w:pPr>
        <w:spacing w:line="480" w:lineRule="auto"/>
        <w:rPr>
          <w:rFonts w:asciiTheme="majorBidi" w:hAnsiTheme="majorBidi" w:cstheme="majorBidi"/>
          <w:b/>
          <w:bCs/>
          <w:sz w:val="24"/>
          <w:szCs w:val="24"/>
        </w:rPr>
      </w:pPr>
      <w:r w:rsidRPr="00545454">
        <w:rPr>
          <w:rFonts w:asciiTheme="majorBidi" w:hAnsiTheme="majorBidi" w:cstheme="majorBidi"/>
          <w:b/>
          <w:bCs/>
          <w:sz w:val="24"/>
          <w:szCs w:val="24"/>
        </w:rPr>
        <w:t>General Purpose</w:t>
      </w:r>
      <w:r>
        <w:rPr>
          <w:rFonts w:asciiTheme="majorBidi" w:hAnsiTheme="majorBidi" w:cstheme="majorBidi"/>
          <w:b/>
          <w:bCs/>
          <w:sz w:val="24"/>
          <w:szCs w:val="24"/>
        </w:rPr>
        <w:t xml:space="preserve">: </w:t>
      </w:r>
      <w:r w:rsidRPr="00545454">
        <w:rPr>
          <w:rFonts w:asciiTheme="majorBidi" w:hAnsiTheme="majorBidi" w:cstheme="majorBidi"/>
          <w:sz w:val="24"/>
          <w:szCs w:val="24"/>
        </w:rPr>
        <w:t>The purpose of this speech is to persuade audience regarding the</w:t>
      </w:r>
      <w:r>
        <w:rPr>
          <w:rFonts w:asciiTheme="majorBidi" w:hAnsiTheme="majorBidi" w:cstheme="majorBidi"/>
          <w:sz w:val="24"/>
          <w:szCs w:val="24"/>
        </w:rPr>
        <w:t xml:space="preserve"> importance and significance of adopting </w:t>
      </w:r>
      <w:r w:rsidRPr="00545454">
        <w:rPr>
          <w:rFonts w:asciiTheme="majorBidi" w:hAnsiTheme="majorBidi" w:cstheme="majorBidi"/>
          <w:sz w:val="24"/>
          <w:szCs w:val="24"/>
        </w:rPr>
        <w:t>universal health care</w:t>
      </w:r>
      <w:r>
        <w:rPr>
          <w:rFonts w:asciiTheme="majorBidi" w:hAnsiTheme="majorBidi" w:cstheme="majorBidi"/>
          <w:b/>
          <w:bCs/>
          <w:sz w:val="24"/>
          <w:szCs w:val="24"/>
        </w:rPr>
        <w:t xml:space="preserve"> </w:t>
      </w:r>
      <w:r w:rsidRPr="00545454">
        <w:rPr>
          <w:rFonts w:asciiTheme="majorBidi" w:hAnsiTheme="majorBidi" w:cstheme="majorBidi"/>
          <w:sz w:val="24"/>
          <w:szCs w:val="24"/>
        </w:rPr>
        <w:t>in USA</w:t>
      </w:r>
      <w:r>
        <w:rPr>
          <w:rFonts w:asciiTheme="majorBidi" w:hAnsiTheme="majorBidi" w:cstheme="majorBidi"/>
          <w:b/>
          <w:bCs/>
          <w:sz w:val="24"/>
          <w:szCs w:val="24"/>
        </w:rPr>
        <w:t>.</w:t>
      </w:r>
    </w:p>
    <w:p w:rsidR="005F711F" w:rsidRDefault="00545454" w:rsidP="0080202B">
      <w:pPr>
        <w:spacing w:line="480" w:lineRule="auto"/>
        <w:rPr>
          <w:rFonts w:asciiTheme="majorBidi" w:hAnsiTheme="majorBidi" w:cstheme="majorBidi"/>
          <w:b/>
          <w:bCs/>
          <w:sz w:val="24"/>
          <w:szCs w:val="24"/>
        </w:rPr>
      </w:pPr>
      <w:r w:rsidRPr="00545454">
        <w:rPr>
          <w:rFonts w:asciiTheme="majorBidi" w:hAnsiTheme="majorBidi" w:cstheme="majorBidi"/>
          <w:b/>
          <w:bCs/>
          <w:sz w:val="24"/>
          <w:szCs w:val="24"/>
        </w:rPr>
        <w:t xml:space="preserve">Specific </w:t>
      </w:r>
      <w:r w:rsidR="00172F60" w:rsidRPr="00545454">
        <w:rPr>
          <w:rFonts w:asciiTheme="majorBidi" w:hAnsiTheme="majorBidi" w:cstheme="majorBidi"/>
          <w:b/>
          <w:bCs/>
          <w:sz w:val="24"/>
          <w:szCs w:val="24"/>
        </w:rPr>
        <w:t>Purpose:</w:t>
      </w:r>
      <w:r>
        <w:rPr>
          <w:rFonts w:asciiTheme="majorBidi" w:hAnsiTheme="majorBidi" w:cstheme="majorBidi"/>
          <w:b/>
          <w:bCs/>
          <w:sz w:val="24"/>
          <w:szCs w:val="24"/>
        </w:rPr>
        <w:t xml:space="preserve"> </w:t>
      </w:r>
    </w:p>
    <w:p w:rsidR="00545454" w:rsidRPr="005F711F" w:rsidRDefault="00545454" w:rsidP="0080202B">
      <w:pPr>
        <w:spacing w:line="480" w:lineRule="auto"/>
        <w:rPr>
          <w:rFonts w:asciiTheme="majorBidi" w:hAnsiTheme="majorBidi" w:cstheme="majorBidi"/>
          <w:sz w:val="24"/>
          <w:szCs w:val="24"/>
        </w:rPr>
      </w:pPr>
      <w:r w:rsidRPr="00545454">
        <w:rPr>
          <w:rFonts w:asciiTheme="majorBidi" w:hAnsiTheme="majorBidi" w:cstheme="majorBidi"/>
          <w:b/>
          <w:bCs/>
          <w:sz w:val="24"/>
          <w:szCs w:val="24"/>
        </w:rPr>
        <w:t>Central Idea</w:t>
      </w:r>
      <w:r w:rsidR="005F711F">
        <w:rPr>
          <w:rFonts w:asciiTheme="majorBidi" w:hAnsiTheme="majorBidi" w:cstheme="majorBidi"/>
          <w:b/>
          <w:bCs/>
          <w:sz w:val="24"/>
          <w:szCs w:val="24"/>
        </w:rPr>
        <w:t>:</w:t>
      </w:r>
      <w:r w:rsidR="005F711F" w:rsidRPr="005F711F">
        <w:t xml:space="preserve"> </w:t>
      </w:r>
      <w:r w:rsidR="005F711F" w:rsidRPr="005F711F">
        <w:rPr>
          <w:rFonts w:asciiTheme="majorBidi" w:hAnsiTheme="majorBidi" w:cstheme="majorBidi"/>
          <w:sz w:val="24"/>
          <w:szCs w:val="24"/>
        </w:rPr>
        <w:t>Almost half of the US population does not have access to basic health services.  Thousands of people in the US cannot afford the cost of treatment.</w:t>
      </w:r>
    </w:p>
    <w:p w:rsidR="00545454" w:rsidRPr="00873B5A" w:rsidRDefault="00545454" w:rsidP="0080202B">
      <w:pPr>
        <w:pStyle w:val="ListParagraph"/>
        <w:numPr>
          <w:ilvl w:val="0"/>
          <w:numId w:val="1"/>
        </w:numPr>
        <w:spacing w:line="480" w:lineRule="auto"/>
        <w:rPr>
          <w:rFonts w:asciiTheme="majorBidi" w:hAnsiTheme="majorBidi" w:cstheme="majorBidi"/>
          <w:b/>
          <w:bCs/>
          <w:sz w:val="24"/>
          <w:szCs w:val="24"/>
        </w:rPr>
      </w:pPr>
      <w:r w:rsidRPr="00873B5A">
        <w:rPr>
          <w:rFonts w:asciiTheme="majorBidi" w:hAnsiTheme="majorBidi" w:cstheme="majorBidi"/>
          <w:b/>
          <w:bCs/>
          <w:sz w:val="24"/>
          <w:szCs w:val="24"/>
        </w:rPr>
        <w:t>Introduction</w:t>
      </w:r>
    </w:p>
    <w:p w:rsidR="00875B87" w:rsidRPr="00873B5A" w:rsidRDefault="004E3F17" w:rsidP="0080202B">
      <w:pPr>
        <w:pStyle w:val="ListParagraph"/>
        <w:numPr>
          <w:ilvl w:val="0"/>
          <w:numId w:val="2"/>
        </w:numPr>
        <w:spacing w:line="480" w:lineRule="auto"/>
        <w:rPr>
          <w:rFonts w:asciiTheme="majorBidi" w:hAnsiTheme="majorBidi" w:cstheme="majorBidi"/>
          <w:sz w:val="24"/>
          <w:szCs w:val="24"/>
        </w:rPr>
      </w:pPr>
      <w:r w:rsidRPr="00873B5A">
        <w:rPr>
          <w:rFonts w:asciiTheme="majorBidi" w:hAnsiTheme="majorBidi" w:cstheme="majorBidi"/>
          <w:sz w:val="24"/>
          <w:szCs w:val="24"/>
        </w:rPr>
        <w:t xml:space="preserve">There are significant health disparities between </w:t>
      </w:r>
      <w:r w:rsidR="00875B87" w:rsidRPr="00873B5A">
        <w:rPr>
          <w:rFonts w:asciiTheme="majorBidi" w:hAnsiTheme="majorBidi" w:cstheme="majorBidi"/>
          <w:sz w:val="24"/>
          <w:szCs w:val="24"/>
        </w:rPr>
        <w:t xml:space="preserve">poor </w:t>
      </w:r>
      <w:r w:rsidRPr="00873B5A">
        <w:rPr>
          <w:rFonts w:asciiTheme="majorBidi" w:hAnsiTheme="majorBidi" w:cstheme="majorBidi"/>
          <w:sz w:val="24"/>
          <w:szCs w:val="24"/>
        </w:rPr>
        <w:t>and rich</w:t>
      </w:r>
      <w:r w:rsidR="00875B87" w:rsidRPr="00873B5A">
        <w:rPr>
          <w:rFonts w:asciiTheme="majorBidi" w:hAnsiTheme="majorBidi" w:cstheme="majorBidi"/>
          <w:sz w:val="24"/>
          <w:szCs w:val="24"/>
        </w:rPr>
        <w:t xml:space="preserve"> individuals</w:t>
      </w:r>
      <w:r w:rsidRPr="00873B5A">
        <w:rPr>
          <w:rFonts w:asciiTheme="majorBidi" w:hAnsiTheme="majorBidi" w:cstheme="majorBidi"/>
          <w:sz w:val="24"/>
          <w:szCs w:val="24"/>
        </w:rPr>
        <w:t xml:space="preserve">. In other words, the most vulnerable people with the highest health needs have poor access to health care. </w:t>
      </w:r>
    </w:p>
    <w:p w:rsidR="00092E78" w:rsidRDefault="00092E78" w:rsidP="0080202B">
      <w:pPr>
        <w:pStyle w:val="ListParagraph"/>
        <w:numPr>
          <w:ilvl w:val="0"/>
          <w:numId w:val="3"/>
        </w:numPr>
        <w:spacing w:line="480" w:lineRule="auto"/>
        <w:rPr>
          <w:rFonts w:asciiTheme="majorBidi" w:hAnsiTheme="majorBidi" w:cstheme="majorBidi"/>
          <w:sz w:val="24"/>
          <w:szCs w:val="24"/>
        </w:rPr>
      </w:pPr>
      <w:r w:rsidRPr="00092E78">
        <w:rPr>
          <w:rFonts w:asciiTheme="majorBidi" w:hAnsiTheme="majorBidi" w:cstheme="majorBidi"/>
          <w:sz w:val="24"/>
          <w:szCs w:val="24"/>
        </w:rPr>
        <w:t xml:space="preserve">Universal health coverage refers to a situation in which all individuals and communities benefit from the health services they need without facing financial </w:t>
      </w:r>
      <w:r w:rsidR="006266F2" w:rsidRPr="00092E78">
        <w:rPr>
          <w:rFonts w:asciiTheme="majorBidi" w:hAnsiTheme="majorBidi" w:cstheme="majorBidi"/>
          <w:sz w:val="24"/>
          <w:szCs w:val="24"/>
        </w:rPr>
        <w:t>difficulties.</w:t>
      </w:r>
      <w:r w:rsidR="006266F2">
        <w:rPr>
          <w:rFonts w:asciiTheme="majorBidi" w:hAnsiTheme="majorBidi" w:cstheme="majorBidi"/>
          <w:sz w:val="24"/>
          <w:szCs w:val="24"/>
        </w:rPr>
        <w:t xml:space="preserve"> (</w:t>
      </w:r>
      <w:r w:rsidR="008D6562">
        <w:rPr>
          <w:rFonts w:asciiTheme="majorBidi" w:hAnsiTheme="majorBidi" w:cstheme="majorBidi"/>
          <w:sz w:val="24"/>
          <w:szCs w:val="24"/>
        </w:rPr>
        <w:t>UNO)</w:t>
      </w:r>
    </w:p>
    <w:p w:rsidR="00873B5A" w:rsidRDefault="00873B5A" w:rsidP="0080202B">
      <w:pPr>
        <w:pStyle w:val="ListParagraph"/>
        <w:numPr>
          <w:ilvl w:val="0"/>
          <w:numId w:val="3"/>
        </w:numPr>
        <w:spacing w:line="480" w:lineRule="auto"/>
        <w:rPr>
          <w:rFonts w:asciiTheme="majorBidi" w:hAnsiTheme="majorBidi" w:cstheme="majorBidi"/>
          <w:sz w:val="24"/>
          <w:szCs w:val="24"/>
        </w:rPr>
      </w:pPr>
      <w:r w:rsidRPr="00873B5A">
        <w:rPr>
          <w:rFonts w:asciiTheme="majorBidi" w:hAnsiTheme="majorBidi" w:cstheme="majorBidi"/>
          <w:sz w:val="24"/>
          <w:szCs w:val="24"/>
        </w:rPr>
        <w:t>The American health care system is a liberal caricature: it costs patients dearly, heals poorly, fattens doctors and insurance companies, and leaves tens of millions of people behind. And yet, the least that can be said is that there is no consensus in the American population to switch to a "European-style" public system, despite the efforts of director Michael Moore and the economist Paul Krugman</w:t>
      </w:r>
      <w:r w:rsidR="006266F2" w:rsidRPr="006266F2">
        <w:t xml:space="preserve"> </w:t>
      </w:r>
      <w:r w:rsidR="006266F2">
        <w:t>(</w:t>
      </w:r>
      <w:proofErr w:type="spellStart"/>
      <w:r w:rsidR="006266F2" w:rsidRPr="006266F2">
        <w:rPr>
          <w:rFonts w:asciiTheme="majorBidi" w:hAnsiTheme="majorBidi" w:cstheme="majorBidi"/>
          <w:sz w:val="24"/>
          <w:szCs w:val="24"/>
        </w:rPr>
        <w:t>Lasser</w:t>
      </w:r>
      <w:proofErr w:type="spellEnd"/>
      <w:r w:rsidR="006266F2" w:rsidRPr="006266F2">
        <w:rPr>
          <w:rFonts w:asciiTheme="majorBidi" w:hAnsiTheme="majorBidi" w:cstheme="majorBidi"/>
          <w:sz w:val="24"/>
          <w:szCs w:val="24"/>
        </w:rPr>
        <w:t>, Himmelstein</w:t>
      </w:r>
      <w:r w:rsidR="006266F2">
        <w:rPr>
          <w:rFonts w:asciiTheme="majorBidi" w:hAnsiTheme="majorBidi" w:cstheme="majorBidi"/>
          <w:sz w:val="24"/>
          <w:szCs w:val="24"/>
        </w:rPr>
        <w:t xml:space="preserve"> </w:t>
      </w:r>
      <w:r w:rsidR="006266F2" w:rsidRPr="006266F2">
        <w:rPr>
          <w:rFonts w:asciiTheme="majorBidi" w:hAnsiTheme="majorBidi" w:cstheme="majorBidi"/>
          <w:sz w:val="24"/>
          <w:szCs w:val="24"/>
        </w:rPr>
        <w:t xml:space="preserve">&amp; </w:t>
      </w:r>
      <w:proofErr w:type="spellStart"/>
      <w:r w:rsidR="006266F2" w:rsidRPr="006266F2">
        <w:rPr>
          <w:rFonts w:asciiTheme="majorBidi" w:hAnsiTheme="majorBidi" w:cstheme="majorBidi"/>
          <w:sz w:val="24"/>
          <w:szCs w:val="24"/>
        </w:rPr>
        <w:t>Woolhandler</w:t>
      </w:r>
      <w:proofErr w:type="spellEnd"/>
      <w:r w:rsidR="006266F2" w:rsidRPr="006266F2">
        <w:rPr>
          <w:rFonts w:asciiTheme="majorBidi" w:hAnsiTheme="majorBidi" w:cstheme="majorBidi"/>
          <w:sz w:val="24"/>
          <w:szCs w:val="24"/>
        </w:rPr>
        <w:t>, 20</w:t>
      </w:r>
      <w:r w:rsidR="006266F2">
        <w:rPr>
          <w:rFonts w:asciiTheme="majorBidi" w:hAnsiTheme="majorBidi" w:cstheme="majorBidi"/>
          <w:sz w:val="24"/>
          <w:szCs w:val="24"/>
        </w:rPr>
        <w:t>1</w:t>
      </w:r>
      <w:r w:rsidR="006266F2" w:rsidRPr="006266F2">
        <w:rPr>
          <w:rFonts w:asciiTheme="majorBidi" w:hAnsiTheme="majorBidi" w:cstheme="majorBidi"/>
          <w:sz w:val="24"/>
          <w:szCs w:val="24"/>
        </w:rPr>
        <w:t>6).</w:t>
      </w:r>
    </w:p>
    <w:p w:rsidR="00873B5A" w:rsidRDefault="00873B5A" w:rsidP="0080202B">
      <w:pPr>
        <w:pStyle w:val="ListParagraph"/>
        <w:numPr>
          <w:ilvl w:val="0"/>
          <w:numId w:val="2"/>
        </w:numPr>
        <w:spacing w:line="480" w:lineRule="auto"/>
        <w:rPr>
          <w:rFonts w:asciiTheme="majorBidi" w:hAnsiTheme="majorBidi" w:cstheme="majorBidi"/>
          <w:sz w:val="24"/>
          <w:szCs w:val="24"/>
        </w:rPr>
      </w:pPr>
      <w:r w:rsidRPr="00873B5A">
        <w:rPr>
          <w:rFonts w:asciiTheme="majorBidi" w:hAnsiTheme="majorBidi" w:cstheme="majorBidi"/>
          <w:sz w:val="24"/>
          <w:szCs w:val="24"/>
        </w:rPr>
        <w:t>The difficult reform of the American health system, by William Kenney</w:t>
      </w:r>
    </w:p>
    <w:p w:rsidR="00873B5A" w:rsidRPr="00873B5A" w:rsidRDefault="00873B5A" w:rsidP="0080202B">
      <w:pPr>
        <w:pStyle w:val="ListParagraph"/>
        <w:spacing w:line="480" w:lineRule="auto"/>
        <w:rPr>
          <w:rFonts w:asciiTheme="majorBidi" w:hAnsiTheme="majorBidi" w:cstheme="majorBidi"/>
          <w:sz w:val="24"/>
          <w:szCs w:val="24"/>
        </w:rPr>
      </w:pPr>
    </w:p>
    <w:p w:rsidR="00873B5A" w:rsidRDefault="00873B5A" w:rsidP="0080202B">
      <w:pPr>
        <w:pStyle w:val="ListParagraph"/>
        <w:numPr>
          <w:ilvl w:val="0"/>
          <w:numId w:val="3"/>
        </w:numPr>
        <w:spacing w:line="480" w:lineRule="auto"/>
        <w:rPr>
          <w:rFonts w:asciiTheme="majorBidi" w:hAnsiTheme="majorBidi" w:cstheme="majorBidi"/>
          <w:sz w:val="24"/>
          <w:szCs w:val="24"/>
        </w:rPr>
      </w:pPr>
      <w:r w:rsidRPr="00873B5A">
        <w:rPr>
          <w:rFonts w:asciiTheme="majorBidi" w:hAnsiTheme="majorBidi" w:cstheme="majorBidi"/>
          <w:sz w:val="24"/>
          <w:szCs w:val="24"/>
        </w:rPr>
        <w:lastRenderedPageBreak/>
        <w:t>In a polemical interview in 2007, director Michael Moore, in a fit of anger, accused CNN journalist Dr. Sanjay Gupta of being too close to the pharmaceutical industry.</w:t>
      </w:r>
      <w:r w:rsidR="006266F2" w:rsidRPr="006266F2">
        <w:t xml:space="preserve"> </w:t>
      </w:r>
      <w:r w:rsidR="006266F2">
        <w:t>(</w:t>
      </w:r>
      <w:r w:rsidR="006266F2" w:rsidRPr="006266F2">
        <w:rPr>
          <w:rFonts w:asciiTheme="majorBidi" w:hAnsiTheme="majorBidi" w:cstheme="majorBidi"/>
          <w:sz w:val="24"/>
          <w:szCs w:val="24"/>
        </w:rPr>
        <w:t>Katz</w:t>
      </w:r>
      <w:r w:rsidR="006266F2">
        <w:rPr>
          <w:rFonts w:asciiTheme="majorBidi" w:hAnsiTheme="majorBidi" w:cstheme="majorBidi"/>
          <w:sz w:val="24"/>
          <w:szCs w:val="24"/>
        </w:rPr>
        <w:t xml:space="preserve"> </w:t>
      </w:r>
      <w:r w:rsidR="006266F2" w:rsidRPr="006266F2">
        <w:rPr>
          <w:rFonts w:asciiTheme="majorBidi" w:hAnsiTheme="majorBidi" w:cstheme="majorBidi"/>
          <w:sz w:val="24"/>
          <w:szCs w:val="24"/>
        </w:rPr>
        <w:t>&amp; Hofer, 2014).</w:t>
      </w:r>
    </w:p>
    <w:p w:rsidR="005D5733" w:rsidRDefault="005D5733" w:rsidP="0080202B">
      <w:pPr>
        <w:pStyle w:val="ListParagraph"/>
        <w:spacing w:line="480" w:lineRule="auto"/>
        <w:ind w:left="1080"/>
        <w:rPr>
          <w:rFonts w:asciiTheme="majorBidi" w:hAnsiTheme="majorBidi" w:cstheme="majorBidi"/>
          <w:sz w:val="24"/>
          <w:szCs w:val="24"/>
        </w:rPr>
      </w:pPr>
    </w:p>
    <w:p w:rsidR="005D5733" w:rsidRDefault="005D5733" w:rsidP="0080202B">
      <w:pPr>
        <w:pStyle w:val="ListParagraph"/>
        <w:numPr>
          <w:ilvl w:val="0"/>
          <w:numId w:val="2"/>
        </w:numPr>
        <w:spacing w:line="480" w:lineRule="auto"/>
        <w:rPr>
          <w:rFonts w:asciiTheme="majorBidi" w:hAnsiTheme="majorBidi" w:cstheme="majorBidi"/>
          <w:sz w:val="24"/>
          <w:szCs w:val="24"/>
        </w:rPr>
      </w:pPr>
      <w:r w:rsidRPr="005D5733">
        <w:rPr>
          <w:rFonts w:asciiTheme="majorBidi" w:hAnsiTheme="majorBidi" w:cstheme="majorBidi"/>
          <w:sz w:val="24"/>
          <w:szCs w:val="24"/>
        </w:rPr>
        <w:t>Health insurance, like many social programs in the United States, owes its origins to the Roosevelt administration. Ironically, employee-based health insurance was generally an invention of employers.</w:t>
      </w:r>
      <w:r w:rsidR="006266F2" w:rsidRPr="006266F2">
        <w:t xml:space="preserve"> </w:t>
      </w:r>
      <w:r w:rsidR="006266F2">
        <w:t>(</w:t>
      </w:r>
      <w:r w:rsidR="006266F2" w:rsidRPr="006266F2">
        <w:rPr>
          <w:rFonts w:asciiTheme="majorBidi" w:hAnsiTheme="majorBidi" w:cstheme="majorBidi"/>
          <w:sz w:val="24"/>
          <w:szCs w:val="24"/>
        </w:rPr>
        <w:t>Van de Ven</w:t>
      </w:r>
      <w:r w:rsidR="006266F2">
        <w:rPr>
          <w:rFonts w:asciiTheme="majorBidi" w:hAnsiTheme="majorBidi" w:cstheme="majorBidi"/>
          <w:sz w:val="24"/>
          <w:szCs w:val="24"/>
        </w:rPr>
        <w:t xml:space="preserve"> </w:t>
      </w:r>
      <w:r w:rsidR="006266F2" w:rsidRPr="006266F2">
        <w:rPr>
          <w:rFonts w:asciiTheme="majorBidi" w:hAnsiTheme="majorBidi" w:cstheme="majorBidi"/>
          <w:sz w:val="24"/>
          <w:szCs w:val="24"/>
        </w:rPr>
        <w:t xml:space="preserve">&amp; </w:t>
      </w:r>
      <w:proofErr w:type="spellStart"/>
      <w:r w:rsidR="006266F2" w:rsidRPr="006266F2">
        <w:rPr>
          <w:rFonts w:asciiTheme="majorBidi" w:hAnsiTheme="majorBidi" w:cstheme="majorBidi"/>
          <w:sz w:val="24"/>
          <w:szCs w:val="24"/>
        </w:rPr>
        <w:t>Schut</w:t>
      </w:r>
      <w:proofErr w:type="spellEnd"/>
      <w:r w:rsidR="006266F2">
        <w:rPr>
          <w:rFonts w:asciiTheme="majorBidi" w:hAnsiTheme="majorBidi" w:cstheme="majorBidi"/>
          <w:sz w:val="24"/>
          <w:szCs w:val="24"/>
        </w:rPr>
        <w:t xml:space="preserve">, </w:t>
      </w:r>
      <w:r w:rsidR="006266F2" w:rsidRPr="006266F2">
        <w:rPr>
          <w:rFonts w:asciiTheme="majorBidi" w:hAnsiTheme="majorBidi" w:cstheme="majorBidi"/>
          <w:sz w:val="24"/>
          <w:szCs w:val="24"/>
        </w:rPr>
        <w:t>2008).</w:t>
      </w:r>
    </w:p>
    <w:p w:rsidR="005D5733" w:rsidRDefault="005D5733" w:rsidP="0080202B">
      <w:pPr>
        <w:pStyle w:val="ListParagraph"/>
        <w:numPr>
          <w:ilvl w:val="0"/>
          <w:numId w:val="2"/>
        </w:numPr>
        <w:spacing w:line="480" w:lineRule="auto"/>
        <w:rPr>
          <w:rFonts w:asciiTheme="majorBidi" w:hAnsiTheme="majorBidi" w:cstheme="majorBidi"/>
          <w:sz w:val="24"/>
          <w:szCs w:val="24"/>
        </w:rPr>
      </w:pPr>
      <w:r w:rsidRPr="005D5733">
        <w:rPr>
          <w:rFonts w:asciiTheme="majorBidi" w:hAnsiTheme="majorBidi" w:cstheme="majorBidi"/>
          <w:sz w:val="24"/>
          <w:szCs w:val="24"/>
        </w:rPr>
        <w:t>With the Social Security Act of 1966, two programs were invented to provide medical insurance to people who could not afford it: the Medicaid Program for the Poor, and the Medicare for Seniors Program, which today help cover basic care.</w:t>
      </w:r>
      <w:r w:rsidR="006266F2" w:rsidRPr="006266F2">
        <w:t xml:space="preserve"> </w:t>
      </w:r>
      <w:r w:rsidR="006266F2">
        <w:t>(</w:t>
      </w:r>
      <w:r w:rsidR="006266F2" w:rsidRPr="006266F2">
        <w:rPr>
          <w:rFonts w:asciiTheme="majorBidi" w:hAnsiTheme="majorBidi" w:cstheme="majorBidi"/>
          <w:sz w:val="24"/>
          <w:szCs w:val="24"/>
        </w:rPr>
        <w:t>Adler, Boyce, Chesney, Folkman</w:t>
      </w:r>
      <w:r w:rsidR="006266F2">
        <w:rPr>
          <w:rFonts w:asciiTheme="majorBidi" w:hAnsiTheme="majorBidi" w:cstheme="majorBidi"/>
          <w:sz w:val="24"/>
          <w:szCs w:val="24"/>
        </w:rPr>
        <w:t xml:space="preserve"> </w:t>
      </w:r>
      <w:r w:rsidR="006266F2" w:rsidRPr="006266F2">
        <w:rPr>
          <w:rFonts w:asciiTheme="majorBidi" w:hAnsiTheme="majorBidi" w:cstheme="majorBidi"/>
          <w:sz w:val="24"/>
          <w:szCs w:val="24"/>
        </w:rPr>
        <w:t>&amp; Syme, 2003).</w:t>
      </w:r>
    </w:p>
    <w:p w:rsidR="005D5733" w:rsidRDefault="005D5733" w:rsidP="0080202B">
      <w:pPr>
        <w:pStyle w:val="ListParagraph"/>
        <w:numPr>
          <w:ilvl w:val="0"/>
          <w:numId w:val="2"/>
        </w:numPr>
        <w:spacing w:line="480" w:lineRule="auto"/>
        <w:rPr>
          <w:rFonts w:asciiTheme="majorBidi" w:hAnsiTheme="majorBidi" w:cstheme="majorBidi"/>
          <w:sz w:val="24"/>
          <w:szCs w:val="24"/>
        </w:rPr>
      </w:pPr>
      <w:r w:rsidRPr="005D5733">
        <w:rPr>
          <w:rFonts w:asciiTheme="majorBidi" w:hAnsiTheme="majorBidi" w:cstheme="majorBidi"/>
          <w:sz w:val="24"/>
          <w:szCs w:val="24"/>
        </w:rPr>
        <w:t xml:space="preserve">The most famous example of the defamation campaign against universal medical safety was the infamous advertising of Harry and </w:t>
      </w:r>
      <w:r w:rsidR="00092E78" w:rsidRPr="005D5733">
        <w:rPr>
          <w:rFonts w:asciiTheme="majorBidi" w:hAnsiTheme="majorBidi" w:cstheme="majorBidi"/>
          <w:sz w:val="24"/>
          <w:szCs w:val="24"/>
        </w:rPr>
        <w:t>Louise,</w:t>
      </w:r>
      <w:r w:rsidRPr="005D5733">
        <w:rPr>
          <w:rFonts w:asciiTheme="majorBidi" w:hAnsiTheme="majorBidi" w:cstheme="majorBidi"/>
          <w:sz w:val="24"/>
          <w:szCs w:val="24"/>
        </w:rPr>
        <w:t xml:space="preserve"> in which a man Harry and his wife Louise talk about their fear of being forced to accept a plan that is worse than they already have.</w:t>
      </w:r>
    </w:p>
    <w:p w:rsidR="00873B5A" w:rsidRDefault="00873B5A" w:rsidP="0080202B">
      <w:pPr>
        <w:pStyle w:val="ListParagraph"/>
        <w:spacing w:line="480" w:lineRule="auto"/>
        <w:rPr>
          <w:rFonts w:asciiTheme="majorBidi" w:hAnsiTheme="majorBidi" w:cstheme="majorBidi"/>
          <w:sz w:val="24"/>
          <w:szCs w:val="24"/>
        </w:rPr>
      </w:pPr>
    </w:p>
    <w:p w:rsidR="005D5733" w:rsidRPr="005D5733" w:rsidRDefault="005D5733" w:rsidP="0080202B">
      <w:pPr>
        <w:spacing w:line="480" w:lineRule="auto"/>
        <w:rPr>
          <w:rFonts w:asciiTheme="majorBidi" w:hAnsiTheme="majorBidi" w:cstheme="majorBidi"/>
          <w:sz w:val="24"/>
          <w:szCs w:val="24"/>
        </w:rPr>
      </w:pPr>
    </w:p>
    <w:p w:rsidR="00545454" w:rsidRDefault="00545454" w:rsidP="0080202B">
      <w:pPr>
        <w:pStyle w:val="ListParagraph"/>
        <w:numPr>
          <w:ilvl w:val="0"/>
          <w:numId w:val="1"/>
        </w:numPr>
        <w:spacing w:line="480" w:lineRule="auto"/>
        <w:rPr>
          <w:rFonts w:asciiTheme="majorBidi" w:hAnsiTheme="majorBidi" w:cstheme="majorBidi"/>
          <w:b/>
          <w:bCs/>
          <w:sz w:val="24"/>
          <w:szCs w:val="24"/>
        </w:rPr>
      </w:pPr>
      <w:r w:rsidRPr="00873B5A">
        <w:rPr>
          <w:rFonts w:asciiTheme="majorBidi" w:hAnsiTheme="majorBidi" w:cstheme="majorBidi"/>
          <w:b/>
          <w:bCs/>
          <w:sz w:val="24"/>
          <w:szCs w:val="24"/>
        </w:rPr>
        <w:t>Body</w:t>
      </w:r>
    </w:p>
    <w:p w:rsidR="00873B5A" w:rsidRPr="008D6562" w:rsidRDefault="008D6562" w:rsidP="0080202B">
      <w:pPr>
        <w:pStyle w:val="ListParagraph"/>
        <w:numPr>
          <w:ilvl w:val="0"/>
          <w:numId w:val="4"/>
        </w:numPr>
        <w:spacing w:line="480" w:lineRule="auto"/>
        <w:rPr>
          <w:rFonts w:asciiTheme="majorBidi" w:hAnsiTheme="majorBidi" w:cstheme="majorBidi"/>
          <w:b/>
          <w:bCs/>
          <w:sz w:val="24"/>
          <w:szCs w:val="24"/>
        </w:rPr>
      </w:pPr>
      <w:r>
        <w:rPr>
          <w:rFonts w:asciiTheme="majorBidi" w:hAnsiTheme="majorBidi" w:cstheme="majorBidi"/>
          <w:sz w:val="24"/>
          <w:szCs w:val="24"/>
        </w:rPr>
        <w:t>Why discrimination in health care?</w:t>
      </w:r>
    </w:p>
    <w:p w:rsidR="008D6562" w:rsidRDefault="008D6562" w:rsidP="0080202B">
      <w:pPr>
        <w:pStyle w:val="ListParagraph"/>
        <w:numPr>
          <w:ilvl w:val="0"/>
          <w:numId w:val="5"/>
        </w:numPr>
        <w:spacing w:line="480" w:lineRule="auto"/>
        <w:rPr>
          <w:rFonts w:asciiTheme="majorBidi" w:hAnsiTheme="majorBidi" w:cstheme="majorBidi"/>
          <w:sz w:val="24"/>
          <w:szCs w:val="24"/>
        </w:rPr>
      </w:pPr>
      <w:r w:rsidRPr="008D6562">
        <w:rPr>
          <w:rFonts w:asciiTheme="majorBidi" w:hAnsiTheme="majorBidi" w:cstheme="majorBidi"/>
          <w:sz w:val="24"/>
          <w:szCs w:val="24"/>
        </w:rPr>
        <w:t>Stigma and discrimination in health care can take various forms, including denial of medical care, unfair barriers to receiving services, inadequate quality and disrespect for the patient. People living with HIV also face a rude and inappropriate attitude, a violation of bodily autonomy, compulsory testing or treatment, as well as compulsory retention in specialized institutions.</w:t>
      </w:r>
      <w:r w:rsidR="006266F2" w:rsidRPr="006266F2">
        <w:t xml:space="preserve"> </w:t>
      </w:r>
      <w:r w:rsidR="006266F2">
        <w:t>(</w:t>
      </w:r>
      <w:r w:rsidR="006266F2" w:rsidRPr="006266F2">
        <w:rPr>
          <w:rFonts w:asciiTheme="majorBidi" w:hAnsiTheme="majorBidi" w:cstheme="majorBidi"/>
          <w:sz w:val="24"/>
          <w:szCs w:val="24"/>
        </w:rPr>
        <w:t>Lu</w:t>
      </w:r>
      <w:r w:rsidR="006266F2">
        <w:rPr>
          <w:rFonts w:asciiTheme="majorBidi" w:hAnsiTheme="majorBidi" w:cstheme="majorBidi"/>
          <w:sz w:val="24"/>
          <w:szCs w:val="24"/>
        </w:rPr>
        <w:t xml:space="preserve"> </w:t>
      </w:r>
      <w:r w:rsidR="006266F2" w:rsidRPr="006266F2">
        <w:rPr>
          <w:rFonts w:asciiTheme="majorBidi" w:hAnsiTheme="majorBidi" w:cstheme="majorBidi"/>
          <w:sz w:val="24"/>
          <w:szCs w:val="24"/>
        </w:rPr>
        <w:t>&amp; Hsiao, 2003).</w:t>
      </w:r>
    </w:p>
    <w:p w:rsidR="008D6562" w:rsidRDefault="008D6562" w:rsidP="0080202B">
      <w:pPr>
        <w:pStyle w:val="ListParagraph"/>
        <w:numPr>
          <w:ilvl w:val="0"/>
          <w:numId w:val="5"/>
        </w:numPr>
        <w:spacing w:line="480" w:lineRule="auto"/>
        <w:rPr>
          <w:rFonts w:asciiTheme="majorBidi" w:hAnsiTheme="majorBidi" w:cstheme="majorBidi"/>
          <w:sz w:val="24"/>
          <w:szCs w:val="24"/>
        </w:rPr>
      </w:pPr>
      <w:r w:rsidRPr="008D6562">
        <w:rPr>
          <w:rFonts w:asciiTheme="majorBidi" w:hAnsiTheme="majorBidi" w:cstheme="majorBidi"/>
          <w:sz w:val="24"/>
          <w:szCs w:val="24"/>
        </w:rPr>
        <w:t>Discrimination contradicts global commitments to achieve universal health coverage and the Sustainable Development Goals.</w:t>
      </w:r>
    </w:p>
    <w:p w:rsidR="008D6562" w:rsidRDefault="008D6562" w:rsidP="0080202B">
      <w:pPr>
        <w:pStyle w:val="ListParagraph"/>
        <w:numPr>
          <w:ilvl w:val="0"/>
          <w:numId w:val="5"/>
        </w:numPr>
        <w:spacing w:line="480" w:lineRule="auto"/>
        <w:rPr>
          <w:rFonts w:asciiTheme="majorBidi" w:hAnsiTheme="majorBidi" w:cstheme="majorBidi"/>
          <w:sz w:val="24"/>
          <w:szCs w:val="24"/>
        </w:rPr>
      </w:pPr>
      <w:r w:rsidRPr="008D6562">
        <w:rPr>
          <w:rFonts w:asciiTheme="majorBidi" w:hAnsiTheme="majorBidi" w:cstheme="majorBidi"/>
          <w:sz w:val="24"/>
          <w:szCs w:val="24"/>
        </w:rPr>
        <w:t xml:space="preserve"> It threatens the investments of the health care system, keeps people from seeking and using health care services, breeds disunity and disbelief in their own strength and deprives people of elementary self-esteem.</w:t>
      </w:r>
    </w:p>
    <w:p w:rsidR="008D6562" w:rsidRDefault="008D6562" w:rsidP="0080202B">
      <w:pPr>
        <w:pStyle w:val="ListParagraph"/>
        <w:spacing w:line="480" w:lineRule="auto"/>
        <w:ind w:left="1800"/>
        <w:rPr>
          <w:rFonts w:asciiTheme="majorBidi" w:hAnsiTheme="majorBidi" w:cstheme="majorBidi"/>
          <w:sz w:val="24"/>
          <w:szCs w:val="24"/>
        </w:rPr>
      </w:pPr>
    </w:p>
    <w:p w:rsidR="008D6562" w:rsidRDefault="008D6562" w:rsidP="0080202B">
      <w:pPr>
        <w:pStyle w:val="ListParagraph"/>
        <w:numPr>
          <w:ilvl w:val="0"/>
          <w:numId w:val="4"/>
        </w:numPr>
        <w:spacing w:line="480" w:lineRule="auto"/>
        <w:rPr>
          <w:rFonts w:asciiTheme="majorBidi" w:hAnsiTheme="majorBidi" w:cstheme="majorBidi"/>
          <w:sz w:val="24"/>
          <w:szCs w:val="24"/>
        </w:rPr>
      </w:pPr>
      <w:r w:rsidRPr="008D6562">
        <w:rPr>
          <w:rFonts w:asciiTheme="majorBidi" w:hAnsiTheme="majorBidi" w:cstheme="majorBidi"/>
          <w:sz w:val="24"/>
          <w:szCs w:val="24"/>
        </w:rPr>
        <w:t>The defense of the private system: freedom of choice, access to care and innovation</w:t>
      </w:r>
    </w:p>
    <w:p w:rsidR="008D6562" w:rsidRDefault="008D6562" w:rsidP="0080202B">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C</w:t>
      </w:r>
      <w:r w:rsidRPr="008D6562">
        <w:rPr>
          <w:rFonts w:asciiTheme="majorBidi" w:hAnsiTheme="majorBidi" w:cstheme="majorBidi"/>
          <w:sz w:val="24"/>
          <w:szCs w:val="24"/>
        </w:rPr>
        <w:t>onsumers of care services will not have the choice of the medical provider. This will cause some people to have less quality care than they could have with a private provider</w:t>
      </w:r>
    </w:p>
    <w:p w:rsidR="0080202B" w:rsidRDefault="008D6562" w:rsidP="0080202B">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S</w:t>
      </w:r>
      <w:r w:rsidRPr="008D6562">
        <w:rPr>
          <w:rFonts w:asciiTheme="majorBidi" w:hAnsiTheme="majorBidi" w:cstheme="majorBidi"/>
          <w:sz w:val="24"/>
          <w:szCs w:val="24"/>
        </w:rPr>
        <w:t xml:space="preserve">trong private companies are needed to support the innovation required to create new drugs. </w:t>
      </w:r>
    </w:p>
    <w:p w:rsidR="008D6562" w:rsidRDefault="008D6562" w:rsidP="0080202B">
      <w:pPr>
        <w:pStyle w:val="ListParagraph"/>
        <w:numPr>
          <w:ilvl w:val="0"/>
          <w:numId w:val="6"/>
        </w:numPr>
        <w:spacing w:line="480" w:lineRule="auto"/>
        <w:rPr>
          <w:rFonts w:asciiTheme="majorBidi" w:hAnsiTheme="majorBidi" w:cstheme="majorBidi"/>
          <w:sz w:val="24"/>
          <w:szCs w:val="24"/>
        </w:rPr>
      </w:pPr>
      <w:r w:rsidRPr="008D6562">
        <w:rPr>
          <w:rFonts w:asciiTheme="majorBidi" w:hAnsiTheme="majorBidi" w:cstheme="majorBidi"/>
          <w:sz w:val="24"/>
          <w:szCs w:val="24"/>
        </w:rPr>
        <w:t>Finally, if the government takes over the insurance</w:t>
      </w:r>
      <w:r w:rsidR="0080202B">
        <w:rPr>
          <w:rFonts w:asciiTheme="majorBidi" w:hAnsiTheme="majorBidi" w:cstheme="majorBidi"/>
          <w:sz w:val="24"/>
          <w:szCs w:val="24"/>
        </w:rPr>
        <w:t>.</w:t>
      </w:r>
    </w:p>
    <w:p w:rsidR="0080202B" w:rsidRDefault="0080202B" w:rsidP="0080202B">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How to deal with the issue of universal health care issue?</w:t>
      </w:r>
    </w:p>
    <w:p w:rsidR="0080202B" w:rsidRDefault="0080202B" w:rsidP="0080202B">
      <w:pPr>
        <w:pStyle w:val="ListParagraph"/>
        <w:numPr>
          <w:ilvl w:val="0"/>
          <w:numId w:val="7"/>
        </w:numPr>
        <w:spacing w:line="480" w:lineRule="auto"/>
        <w:rPr>
          <w:rFonts w:asciiTheme="majorBidi" w:hAnsiTheme="majorBidi" w:cstheme="majorBidi"/>
          <w:sz w:val="24"/>
          <w:szCs w:val="24"/>
        </w:rPr>
      </w:pPr>
      <w:r w:rsidRPr="0080202B">
        <w:rPr>
          <w:rFonts w:asciiTheme="majorBidi" w:hAnsiTheme="majorBidi" w:cstheme="majorBidi"/>
          <w:sz w:val="24"/>
          <w:szCs w:val="24"/>
        </w:rPr>
        <w:t>Strengthening primary care</w:t>
      </w:r>
      <w:r>
        <w:rPr>
          <w:rFonts w:asciiTheme="majorBidi" w:hAnsiTheme="majorBidi" w:cstheme="majorBidi"/>
          <w:sz w:val="24"/>
          <w:szCs w:val="24"/>
        </w:rPr>
        <w:t xml:space="preserve">; </w:t>
      </w:r>
      <w:r w:rsidRPr="0080202B">
        <w:rPr>
          <w:rFonts w:asciiTheme="majorBidi" w:hAnsiTheme="majorBidi" w:cstheme="majorBidi"/>
          <w:sz w:val="24"/>
          <w:szCs w:val="24"/>
        </w:rPr>
        <w:t>The primary link is those medical facilities where people go first when there are health problems, a kind of “entry point” to the entire health care system.</w:t>
      </w:r>
    </w:p>
    <w:p w:rsidR="0080202B" w:rsidRDefault="0080202B" w:rsidP="0080202B">
      <w:pPr>
        <w:pStyle w:val="ListParagraph"/>
        <w:numPr>
          <w:ilvl w:val="0"/>
          <w:numId w:val="7"/>
        </w:numPr>
        <w:spacing w:line="480" w:lineRule="auto"/>
        <w:rPr>
          <w:rFonts w:asciiTheme="majorBidi" w:hAnsiTheme="majorBidi" w:cstheme="majorBidi"/>
          <w:sz w:val="24"/>
          <w:szCs w:val="24"/>
        </w:rPr>
      </w:pPr>
      <w:r w:rsidRPr="0080202B">
        <w:rPr>
          <w:rFonts w:asciiTheme="majorBidi" w:hAnsiTheme="majorBidi" w:cstheme="majorBidi"/>
          <w:sz w:val="24"/>
          <w:szCs w:val="24"/>
        </w:rPr>
        <w:t>Overcoming staff shortages</w:t>
      </w:r>
      <w:r>
        <w:rPr>
          <w:rFonts w:asciiTheme="majorBidi" w:hAnsiTheme="majorBidi" w:cstheme="majorBidi"/>
          <w:sz w:val="24"/>
          <w:szCs w:val="24"/>
        </w:rPr>
        <w:t xml:space="preserve">: </w:t>
      </w:r>
      <w:r w:rsidRPr="0080202B">
        <w:rPr>
          <w:rFonts w:asciiTheme="majorBidi" w:hAnsiTheme="majorBidi" w:cstheme="majorBidi"/>
          <w:sz w:val="24"/>
          <w:szCs w:val="24"/>
        </w:rPr>
        <w:t>At the same time, one more important task is being solved: replenishment of the traditional shortage of doctors for a long time with deficient specialties, such as oncology, psychiatry, anesthesiology-resuscitation, roentgenology, etc.</w:t>
      </w:r>
    </w:p>
    <w:p w:rsidR="0080202B" w:rsidRPr="0080202B" w:rsidRDefault="0080202B" w:rsidP="0080202B">
      <w:pPr>
        <w:pStyle w:val="ListParagraph"/>
        <w:numPr>
          <w:ilvl w:val="0"/>
          <w:numId w:val="7"/>
        </w:numPr>
        <w:spacing w:line="480" w:lineRule="auto"/>
        <w:rPr>
          <w:rFonts w:asciiTheme="majorBidi" w:hAnsiTheme="majorBidi" w:cstheme="majorBidi"/>
          <w:sz w:val="24"/>
          <w:szCs w:val="24"/>
        </w:rPr>
      </w:pPr>
      <w:r w:rsidRPr="0080202B">
        <w:rPr>
          <w:rFonts w:asciiTheme="majorBidi" w:hAnsiTheme="majorBidi" w:cstheme="majorBidi"/>
          <w:sz w:val="24"/>
          <w:szCs w:val="24"/>
        </w:rPr>
        <w:t>High tech and best practices</w:t>
      </w:r>
      <w:r>
        <w:rPr>
          <w:rFonts w:asciiTheme="majorBidi" w:hAnsiTheme="majorBidi" w:cstheme="majorBidi"/>
          <w:sz w:val="24"/>
          <w:szCs w:val="24"/>
        </w:rPr>
        <w:t xml:space="preserve">: </w:t>
      </w:r>
      <w:r w:rsidRPr="0080202B">
        <w:rPr>
          <w:rFonts w:asciiTheme="majorBidi" w:hAnsiTheme="majorBidi" w:cstheme="majorBidi"/>
          <w:sz w:val="24"/>
          <w:szCs w:val="24"/>
        </w:rPr>
        <w:t xml:space="preserve">A separate item </w:t>
      </w:r>
      <w:proofErr w:type="gramStart"/>
      <w:r w:rsidRPr="0080202B">
        <w:rPr>
          <w:rFonts w:asciiTheme="majorBidi" w:hAnsiTheme="majorBidi" w:cstheme="majorBidi"/>
          <w:sz w:val="24"/>
          <w:szCs w:val="24"/>
        </w:rPr>
        <w:t>is</w:t>
      </w:r>
      <w:proofErr w:type="gramEnd"/>
      <w:r w:rsidRPr="0080202B">
        <w:rPr>
          <w:rFonts w:asciiTheme="majorBidi" w:hAnsiTheme="majorBidi" w:cstheme="majorBidi"/>
          <w:sz w:val="24"/>
          <w:szCs w:val="24"/>
        </w:rPr>
        <w:t xml:space="preserve"> the increase in the availability of high-tech medical care (VMP). To this end, the Ministry of Health has created a special model, within which various methods of the VMP are gradually being transferred to the compulsory health insurance system.</w:t>
      </w:r>
      <w:r w:rsidR="006266F2" w:rsidRPr="006266F2">
        <w:t xml:space="preserve"> </w:t>
      </w:r>
      <w:r w:rsidR="006266F2">
        <w:t>(</w:t>
      </w:r>
      <w:bookmarkStart w:id="0" w:name="_GoBack"/>
      <w:bookmarkEnd w:id="0"/>
      <w:r w:rsidR="006266F2" w:rsidRPr="006266F2">
        <w:rPr>
          <w:rFonts w:asciiTheme="majorBidi" w:hAnsiTheme="majorBidi" w:cstheme="majorBidi"/>
          <w:sz w:val="24"/>
          <w:szCs w:val="24"/>
        </w:rPr>
        <w:t>Yates,2009).</w:t>
      </w:r>
    </w:p>
    <w:p w:rsidR="00873B5A" w:rsidRPr="00545454" w:rsidRDefault="00873B5A" w:rsidP="0080202B">
      <w:pPr>
        <w:spacing w:line="480" w:lineRule="auto"/>
        <w:rPr>
          <w:rFonts w:asciiTheme="majorBidi" w:hAnsiTheme="majorBidi" w:cstheme="majorBidi"/>
          <w:b/>
          <w:bCs/>
          <w:sz w:val="24"/>
          <w:szCs w:val="24"/>
        </w:rPr>
      </w:pPr>
    </w:p>
    <w:p w:rsidR="00545454" w:rsidRPr="00873B5A" w:rsidRDefault="00545454" w:rsidP="0080202B">
      <w:pPr>
        <w:pStyle w:val="ListParagraph"/>
        <w:numPr>
          <w:ilvl w:val="0"/>
          <w:numId w:val="1"/>
        </w:numPr>
        <w:spacing w:line="480" w:lineRule="auto"/>
        <w:rPr>
          <w:rFonts w:asciiTheme="majorBidi" w:hAnsiTheme="majorBidi" w:cstheme="majorBidi"/>
          <w:b/>
          <w:bCs/>
          <w:sz w:val="24"/>
          <w:szCs w:val="24"/>
        </w:rPr>
      </w:pPr>
      <w:r w:rsidRPr="00873B5A">
        <w:rPr>
          <w:rFonts w:asciiTheme="majorBidi" w:hAnsiTheme="majorBidi" w:cstheme="majorBidi"/>
          <w:b/>
          <w:bCs/>
          <w:sz w:val="24"/>
          <w:szCs w:val="24"/>
        </w:rPr>
        <w:t>Conclusion</w:t>
      </w:r>
    </w:p>
    <w:p w:rsidR="00873B5A" w:rsidRPr="001C0787" w:rsidRDefault="001C0787" w:rsidP="001C0787">
      <w:pPr>
        <w:spacing w:line="480" w:lineRule="auto"/>
        <w:rPr>
          <w:rFonts w:asciiTheme="majorBidi" w:hAnsiTheme="majorBidi" w:cstheme="majorBidi"/>
          <w:sz w:val="24"/>
          <w:szCs w:val="24"/>
        </w:rPr>
      </w:pPr>
      <w:r w:rsidRPr="001C0787">
        <w:rPr>
          <w:rFonts w:asciiTheme="majorBidi" w:hAnsiTheme="majorBidi" w:cstheme="majorBidi"/>
          <w:sz w:val="24"/>
          <w:szCs w:val="24"/>
        </w:rPr>
        <w:t>T</w:t>
      </w:r>
      <w:r w:rsidRPr="001C0787">
        <w:rPr>
          <w:rFonts w:asciiTheme="majorBidi" w:hAnsiTheme="majorBidi" w:cstheme="majorBidi"/>
          <w:sz w:val="24"/>
          <w:szCs w:val="24"/>
        </w:rPr>
        <w:t xml:space="preserve">he </w:t>
      </w:r>
      <w:r>
        <w:rPr>
          <w:rFonts w:asciiTheme="majorBidi" w:hAnsiTheme="majorBidi" w:cstheme="majorBidi"/>
          <w:sz w:val="24"/>
          <w:szCs w:val="24"/>
        </w:rPr>
        <w:t xml:space="preserve">US </w:t>
      </w:r>
      <w:r w:rsidRPr="001C0787">
        <w:rPr>
          <w:rFonts w:asciiTheme="majorBidi" w:hAnsiTheme="majorBidi" w:cstheme="majorBidi"/>
          <w:sz w:val="24"/>
          <w:szCs w:val="24"/>
        </w:rPr>
        <w:t xml:space="preserve">health system is still one of the best in the world - but not the easiest to understand. Not only for people who have just come to </w:t>
      </w:r>
      <w:r>
        <w:rPr>
          <w:rFonts w:asciiTheme="majorBidi" w:hAnsiTheme="majorBidi" w:cstheme="majorBidi"/>
          <w:sz w:val="24"/>
          <w:szCs w:val="24"/>
        </w:rPr>
        <w:t xml:space="preserve">US </w:t>
      </w:r>
      <w:r w:rsidRPr="001C0787">
        <w:rPr>
          <w:rFonts w:asciiTheme="majorBidi" w:hAnsiTheme="majorBidi" w:cstheme="majorBidi"/>
          <w:sz w:val="24"/>
          <w:szCs w:val="24"/>
        </w:rPr>
        <w:t>or have not lived here for a long time, it is often hard to see how it works and how to get along in it.</w:t>
      </w:r>
      <w:r>
        <w:rPr>
          <w:rFonts w:asciiTheme="majorBidi" w:hAnsiTheme="majorBidi" w:cstheme="majorBidi"/>
          <w:sz w:val="24"/>
          <w:szCs w:val="24"/>
        </w:rPr>
        <w:t xml:space="preserve"> </w:t>
      </w:r>
      <w:r w:rsidRPr="001C0787">
        <w:rPr>
          <w:rFonts w:asciiTheme="majorBidi" w:hAnsiTheme="majorBidi" w:cstheme="majorBidi"/>
          <w:sz w:val="24"/>
          <w:szCs w:val="24"/>
        </w:rPr>
        <w:t>Even the question of whether and how to insure yourself with health insurance is difficult to answer. Who can you contact if you or a family member is sick? Do you go first to a doctor or directly to the hospital? And if to the doctor, which one? Why is health care so important, and why should you sometimes go to the doctor even when you are not sick at all? Which precautionary and screening tests are useful and should be taken care of? On which support services of long-term care insurance do I have a claim?</w:t>
      </w:r>
    </w:p>
    <w:p w:rsidR="00873B5A" w:rsidRDefault="00873B5A" w:rsidP="0080202B">
      <w:pPr>
        <w:spacing w:line="480" w:lineRule="auto"/>
        <w:rPr>
          <w:rFonts w:asciiTheme="majorBidi" w:hAnsiTheme="majorBidi" w:cstheme="majorBidi"/>
          <w:b/>
          <w:bCs/>
          <w:sz w:val="24"/>
          <w:szCs w:val="24"/>
        </w:rPr>
      </w:pPr>
    </w:p>
    <w:p w:rsidR="00873B5A" w:rsidRDefault="00873B5A" w:rsidP="0080202B">
      <w:pPr>
        <w:spacing w:line="480" w:lineRule="auto"/>
        <w:rPr>
          <w:rFonts w:asciiTheme="majorBidi" w:hAnsiTheme="majorBidi" w:cstheme="majorBidi"/>
          <w:b/>
          <w:bCs/>
          <w:sz w:val="24"/>
          <w:szCs w:val="24"/>
        </w:rPr>
      </w:pPr>
    </w:p>
    <w:p w:rsidR="0080202B" w:rsidRDefault="0080202B" w:rsidP="0080202B">
      <w:pPr>
        <w:spacing w:line="480" w:lineRule="auto"/>
        <w:rPr>
          <w:rFonts w:asciiTheme="majorBidi" w:hAnsiTheme="majorBidi" w:cstheme="majorBidi"/>
          <w:b/>
          <w:bCs/>
          <w:sz w:val="24"/>
          <w:szCs w:val="24"/>
        </w:rPr>
      </w:pPr>
    </w:p>
    <w:p w:rsidR="0080202B" w:rsidRDefault="0080202B" w:rsidP="0080202B">
      <w:pPr>
        <w:spacing w:line="480" w:lineRule="auto"/>
        <w:rPr>
          <w:rFonts w:asciiTheme="majorBidi" w:hAnsiTheme="majorBidi" w:cstheme="majorBidi"/>
          <w:b/>
          <w:bCs/>
          <w:sz w:val="24"/>
          <w:szCs w:val="24"/>
        </w:rPr>
      </w:pPr>
    </w:p>
    <w:p w:rsidR="0080202B" w:rsidRDefault="0080202B" w:rsidP="0080202B">
      <w:pPr>
        <w:spacing w:line="480" w:lineRule="auto"/>
        <w:rPr>
          <w:rFonts w:asciiTheme="majorBidi" w:hAnsiTheme="majorBidi" w:cstheme="majorBidi"/>
          <w:b/>
          <w:bCs/>
          <w:sz w:val="24"/>
          <w:szCs w:val="24"/>
        </w:rPr>
      </w:pPr>
    </w:p>
    <w:p w:rsidR="0080202B" w:rsidRDefault="0080202B" w:rsidP="0080202B">
      <w:pPr>
        <w:spacing w:line="480" w:lineRule="auto"/>
        <w:rPr>
          <w:rFonts w:asciiTheme="majorBidi" w:hAnsiTheme="majorBidi" w:cstheme="majorBidi"/>
          <w:b/>
          <w:bCs/>
          <w:sz w:val="24"/>
          <w:szCs w:val="24"/>
        </w:rPr>
      </w:pPr>
    </w:p>
    <w:p w:rsidR="0080202B" w:rsidRDefault="0080202B" w:rsidP="0080202B">
      <w:pPr>
        <w:spacing w:line="480" w:lineRule="auto"/>
        <w:rPr>
          <w:rFonts w:asciiTheme="majorBidi" w:hAnsiTheme="majorBidi" w:cstheme="majorBidi"/>
          <w:b/>
          <w:bCs/>
          <w:sz w:val="24"/>
          <w:szCs w:val="24"/>
        </w:rPr>
      </w:pPr>
    </w:p>
    <w:p w:rsidR="00986007" w:rsidRDefault="00545454" w:rsidP="0080202B">
      <w:pPr>
        <w:spacing w:line="480" w:lineRule="auto"/>
        <w:rPr>
          <w:rFonts w:asciiTheme="majorBidi" w:hAnsiTheme="majorBidi" w:cstheme="majorBidi"/>
          <w:b/>
          <w:bCs/>
          <w:sz w:val="24"/>
          <w:szCs w:val="24"/>
        </w:rPr>
      </w:pPr>
      <w:r w:rsidRPr="00545454">
        <w:rPr>
          <w:rFonts w:asciiTheme="majorBidi" w:hAnsiTheme="majorBidi" w:cstheme="majorBidi"/>
          <w:b/>
          <w:bCs/>
          <w:sz w:val="24"/>
          <w:szCs w:val="24"/>
        </w:rPr>
        <w:t xml:space="preserve"> Bibliography</w:t>
      </w:r>
    </w:p>
    <w:p w:rsidR="007A5E9F" w:rsidRDefault="007A5E9F" w:rsidP="0080202B">
      <w:pPr>
        <w:spacing w:line="480" w:lineRule="auto"/>
        <w:rPr>
          <w:rFonts w:asciiTheme="majorBidi" w:hAnsiTheme="majorBidi" w:cstheme="majorBidi"/>
          <w:sz w:val="24"/>
          <w:szCs w:val="24"/>
        </w:rPr>
      </w:pPr>
      <w:r w:rsidRPr="007A5E9F">
        <w:rPr>
          <w:rFonts w:asciiTheme="majorBidi" w:hAnsiTheme="majorBidi" w:cstheme="majorBidi"/>
          <w:sz w:val="24"/>
          <w:szCs w:val="24"/>
        </w:rPr>
        <w:t>Adler, N. E., Boyce, W. T., Chesney, M. A., Folkman, S., &amp; Syme, S. L. (</w:t>
      </w:r>
      <w:r w:rsidR="006B6D20">
        <w:rPr>
          <w:rFonts w:asciiTheme="majorBidi" w:hAnsiTheme="majorBidi" w:cstheme="majorBidi"/>
          <w:sz w:val="24"/>
          <w:szCs w:val="24"/>
        </w:rPr>
        <w:t>200</w:t>
      </w:r>
      <w:r w:rsidRPr="007A5E9F">
        <w:rPr>
          <w:rFonts w:asciiTheme="majorBidi" w:hAnsiTheme="majorBidi" w:cstheme="majorBidi"/>
          <w:sz w:val="24"/>
          <w:szCs w:val="24"/>
        </w:rPr>
        <w:t xml:space="preserve">3). Socioeconomic </w:t>
      </w:r>
    </w:p>
    <w:p w:rsidR="007A5E9F" w:rsidRPr="007A5E9F" w:rsidRDefault="007A5E9F" w:rsidP="007A5E9F">
      <w:pPr>
        <w:spacing w:line="480" w:lineRule="auto"/>
        <w:ind w:firstLine="720"/>
        <w:rPr>
          <w:rFonts w:asciiTheme="majorBidi" w:hAnsiTheme="majorBidi" w:cstheme="majorBidi"/>
          <w:sz w:val="24"/>
          <w:szCs w:val="24"/>
        </w:rPr>
      </w:pPr>
      <w:r w:rsidRPr="007A5E9F">
        <w:rPr>
          <w:rFonts w:asciiTheme="majorBidi" w:hAnsiTheme="majorBidi" w:cstheme="majorBidi"/>
          <w:sz w:val="24"/>
          <w:szCs w:val="24"/>
        </w:rPr>
        <w:t>inequalities in health: no easy solution. Jama, 269(24), 3140-3145.</w:t>
      </w:r>
    </w:p>
    <w:p w:rsidR="00371B63" w:rsidRDefault="0080202B" w:rsidP="0080202B">
      <w:pPr>
        <w:spacing w:line="480" w:lineRule="auto"/>
        <w:rPr>
          <w:rFonts w:asciiTheme="majorBidi" w:hAnsiTheme="majorBidi" w:cstheme="majorBidi"/>
          <w:sz w:val="24"/>
          <w:szCs w:val="24"/>
        </w:rPr>
      </w:pPr>
      <w:r w:rsidRPr="0080202B">
        <w:rPr>
          <w:rFonts w:asciiTheme="majorBidi" w:hAnsiTheme="majorBidi" w:cstheme="majorBidi"/>
          <w:sz w:val="24"/>
          <w:szCs w:val="24"/>
        </w:rPr>
        <w:t>Katz, S. J., &amp; Hofer, T. P. (</w:t>
      </w:r>
      <w:r w:rsidR="006266F2">
        <w:rPr>
          <w:rFonts w:asciiTheme="majorBidi" w:hAnsiTheme="majorBidi" w:cstheme="majorBidi"/>
          <w:sz w:val="24"/>
          <w:szCs w:val="24"/>
        </w:rPr>
        <w:t>201</w:t>
      </w:r>
      <w:r w:rsidRPr="0080202B">
        <w:rPr>
          <w:rFonts w:asciiTheme="majorBidi" w:hAnsiTheme="majorBidi" w:cstheme="majorBidi"/>
          <w:sz w:val="24"/>
          <w:szCs w:val="24"/>
        </w:rPr>
        <w:t xml:space="preserve">4). Socioeconomic disparities in preventive care persist despite </w:t>
      </w:r>
    </w:p>
    <w:p w:rsidR="0080202B" w:rsidRDefault="0080202B" w:rsidP="00371B63">
      <w:pPr>
        <w:spacing w:line="480" w:lineRule="auto"/>
        <w:ind w:left="720"/>
        <w:rPr>
          <w:rFonts w:asciiTheme="majorBidi" w:hAnsiTheme="majorBidi" w:cstheme="majorBidi"/>
          <w:sz w:val="24"/>
          <w:szCs w:val="24"/>
        </w:rPr>
      </w:pPr>
      <w:r w:rsidRPr="0080202B">
        <w:rPr>
          <w:rFonts w:asciiTheme="majorBidi" w:hAnsiTheme="majorBidi" w:cstheme="majorBidi"/>
          <w:sz w:val="24"/>
          <w:szCs w:val="24"/>
        </w:rPr>
        <w:t>universal coverage: breast and cervical cancer screening in Ontario and the United States. Jama, 272(7), 530-534.</w:t>
      </w:r>
    </w:p>
    <w:p w:rsidR="00371B63" w:rsidRDefault="001C0787" w:rsidP="0080202B">
      <w:pPr>
        <w:spacing w:line="480" w:lineRule="auto"/>
        <w:rPr>
          <w:rFonts w:asciiTheme="majorBidi" w:hAnsiTheme="majorBidi" w:cstheme="majorBidi"/>
          <w:sz w:val="24"/>
          <w:szCs w:val="24"/>
        </w:rPr>
      </w:pPr>
      <w:proofErr w:type="spellStart"/>
      <w:r w:rsidRPr="001C0787">
        <w:rPr>
          <w:rFonts w:asciiTheme="majorBidi" w:hAnsiTheme="majorBidi" w:cstheme="majorBidi"/>
          <w:sz w:val="24"/>
          <w:szCs w:val="24"/>
        </w:rPr>
        <w:t>Lasser</w:t>
      </w:r>
      <w:proofErr w:type="spellEnd"/>
      <w:r w:rsidRPr="001C0787">
        <w:rPr>
          <w:rFonts w:asciiTheme="majorBidi" w:hAnsiTheme="majorBidi" w:cstheme="majorBidi"/>
          <w:sz w:val="24"/>
          <w:szCs w:val="24"/>
        </w:rPr>
        <w:t xml:space="preserve">, K. E., Himmelstein, D. U., &amp; </w:t>
      </w:r>
      <w:proofErr w:type="spellStart"/>
      <w:r w:rsidRPr="001C0787">
        <w:rPr>
          <w:rFonts w:asciiTheme="majorBidi" w:hAnsiTheme="majorBidi" w:cstheme="majorBidi"/>
          <w:sz w:val="24"/>
          <w:szCs w:val="24"/>
        </w:rPr>
        <w:t>Woolhandler</w:t>
      </w:r>
      <w:proofErr w:type="spellEnd"/>
      <w:r w:rsidRPr="001C0787">
        <w:rPr>
          <w:rFonts w:asciiTheme="majorBidi" w:hAnsiTheme="majorBidi" w:cstheme="majorBidi"/>
          <w:sz w:val="24"/>
          <w:szCs w:val="24"/>
        </w:rPr>
        <w:t>, S. (20</w:t>
      </w:r>
      <w:r w:rsidR="006266F2">
        <w:rPr>
          <w:rFonts w:asciiTheme="majorBidi" w:hAnsiTheme="majorBidi" w:cstheme="majorBidi"/>
          <w:sz w:val="24"/>
          <w:szCs w:val="24"/>
        </w:rPr>
        <w:t>1</w:t>
      </w:r>
      <w:r w:rsidRPr="001C0787">
        <w:rPr>
          <w:rFonts w:asciiTheme="majorBidi" w:hAnsiTheme="majorBidi" w:cstheme="majorBidi"/>
          <w:sz w:val="24"/>
          <w:szCs w:val="24"/>
        </w:rPr>
        <w:t xml:space="preserve">6). Access to care, health status, and </w:t>
      </w:r>
    </w:p>
    <w:p w:rsidR="001C0787" w:rsidRDefault="001C0787" w:rsidP="00371B63">
      <w:pPr>
        <w:spacing w:line="480" w:lineRule="auto"/>
        <w:ind w:left="720"/>
        <w:rPr>
          <w:rFonts w:asciiTheme="majorBidi" w:hAnsiTheme="majorBidi" w:cstheme="majorBidi"/>
          <w:sz w:val="24"/>
          <w:szCs w:val="24"/>
        </w:rPr>
      </w:pPr>
      <w:r w:rsidRPr="001C0787">
        <w:rPr>
          <w:rFonts w:asciiTheme="majorBidi" w:hAnsiTheme="majorBidi" w:cstheme="majorBidi"/>
          <w:sz w:val="24"/>
          <w:szCs w:val="24"/>
        </w:rPr>
        <w:t>health disparities in the United States and Canada: results of a cross-national population-based survey. American journal of public health, 96(7), 1300-1307.</w:t>
      </w:r>
    </w:p>
    <w:p w:rsidR="007A5E9F" w:rsidRDefault="007A5E9F" w:rsidP="007A5E9F">
      <w:pPr>
        <w:spacing w:line="480" w:lineRule="auto"/>
        <w:rPr>
          <w:rFonts w:asciiTheme="majorBidi" w:hAnsiTheme="majorBidi" w:cstheme="majorBidi"/>
          <w:sz w:val="24"/>
          <w:szCs w:val="24"/>
        </w:rPr>
      </w:pPr>
      <w:r w:rsidRPr="007A5E9F">
        <w:rPr>
          <w:rFonts w:asciiTheme="majorBidi" w:hAnsiTheme="majorBidi" w:cstheme="majorBidi"/>
          <w:sz w:val="24"/>
          <w:szCs w:val="24"/>
        </w:rPr>
        <w:t xml:space="preserve">Lu, J. F. R., &amp; Hsiao, W. C. (2003). Does universal health insurance make health care </w:t>
      </w:r>
    </w:p>
    <w:p w:rsidR="007A5E9F" w:rsidRPr="0080202B" w:rsidRDefault="007A5E9F" w:rsidP="007A5E9F">
      <w:pPr>
        <w:spacing w:line="480" w:lineRule="auto"/>
        <w:ind w:firstLine="720"/>
        <w:rPr>
          <w:rFonts w:asciiTheme="majorBidi" w:hAnsiTheme="majorBidi" w:cstheme="majorBidi"/>
          <w:sz w:val="24"/>
          <w:szCs w:val="24"/>
        </w:rPr>
      </w:pPr>
      <w:r w:rsidRPr="007A5E9F">
        <w:rPr>
          <w:rFonts w:asciiTheme="majorBidi" w:hAnsiTheme="majorBidi" w:cstheme="majorBidi"/>
          <w:sz w:val="24"/>
          <w:szCs w:val="24"/>
        </w:rPr>
        <w:t>unaffordable? Lessons from Taiwan. Health affairs, 22(3), 77-88.</w:t>
      </w:r>
    </w:p>
    <w:p w:rsidR="00371B63" w:rsidRDefault="0080202B" w:rsidP="0080202B">
      <w:pPr>
        <w:spacing w:line="480" w:lineRule="auto"/>
        <w:rPr>
          <w:rFonts w:asciiTheme="majorBidi" w:hAnsiTheme="majorBidi" w:cstheme="majorBidi"/>
          <w:sz w:val="24"/>
          <w:szCs w:val="24"/>
        </w:rPr>
      </w:pPr>
      <w:bookmarkStart w:id="1" w:name="_Hlk2636618"/>
      <w:r w:rsidRPr="0080202B">
        <w:rPr>
          <w:rFonts w:asciiTheme="majorBidi" w:hAnsiTheme="majorBidi" w:cstheme="majorBidi"/>
          <w:sz w:val="24"/>
          <w:szCs w:val="24"/>
        </w:rPr>
        <w:t xml:space="preserve">Van de Ven, W. P., &amp; </w:t>
      </w:r>
      <w:proofErr w:type="spellStart"/>
      <w:r w:rsidRPr="0080202B">
        <w:rPr>
          <w:rFonts w:asciiTheme="majorBidi" w:hAnsiTheme="majorBidi" w:cstheme="majorBidi"/>
          <w:sz w:val="24"/>
          <w:szCs w:val="24"/>
        </w:rPr>
        <w:t>Schut</w:t>
      </w:r>
      <w:proofErr w:type="spellEnd"/>
      <w:r w:rsidRPr="0080202B">
        <w:rPr>
          <w:rFonts w:asciiTheme="majorBidi" w:hAnsiTheme="majorBidi" w:cstheme="majorBidi"/>
          <w:sz w:val="24"/>
          <w:szCs w:val="24"/>
        </w:rPr>
        <w:t xml:space="preserve">, F. T. (2008). </w:t>
      </w:r>
      <w:bookmarkEnd w:id="1"/>
      <w:r w:rsidRPr="0080202B">
        <w:rPr>
          <w:rFonts w:asciiTheme="majorBidi" w:hAnsiTheme="majorBidi" w:cstheme="majorBidi"/>
          <w:sz w:val="24"/>
          <w:szCs w:val="24"/>
        </w:rPr>
        <w:t xml:space="preserve">Universal mandatory health insurance in the </w:t>
      </w:r>
    </w:p>
    <w:p w:rsidR="0080202B" w:rsidRPr="0080202B" w:rsidRDefault="0080202B" w:rsidP="00371B63">
      <w:pPr>
        <w:spacing w:line="480" w:lineRule="auto"/>
        <w:ind w:firstLine="720"/>
        <w:rPr>
          <w:rFonts w:asciiTheme="majorBidi" w:hAnsiTheme="majorBidi" w:cstheme="majorBidi"/>
          <w:sz w:val="24"/>
          <w:szCs w:val="24"/>
        </w:rPr>
      </w:pPr>
      <w:r w:rsidRPr="0080202B">
        <w:rPr>
          <w:rFonts w:asciiTheme="majorBidi" w:hAnsiTheme="majorBidi" w:cstheme="majorBidi"/>
          <w:sz w:val="24"/>
          <w:szCs w:val="24"/>
        </w:rPr>
        <w:t>Netherlands: a model for the United States? Health Affairs, 27(3), 771-781.</w:t>
      </w:r>
    </w:p>
    <w:p w:rsidR="00371B63" w:rsidRDefault="0080202B" w:rsidP="0080202B">
      <w:pPr>
        <w:spacing w:line="480" w:lineRule="auto"/>
        <w:rPr>
          <w:rFonts w:asciiTheme="majorBidi" w:hAnsiTheme="majorBidi" w:cstheme="majorBidi"/>
          <w:sz w:val="24"/>
          <w:szCs w:val="24"/>
        </w:rPr>
      </w:pPr>
      <w:r w:rsidRPr="0080202B">
        <w:rPr>
          <w:rFonts w:asciiTheme="majorBidi" w:hAnsiTheme="majorBidi" w:cstheme="majorBidi"/>
          <w:sz w:val="24"/>
          <w:szCs w:val="24"/>
        </w:rPr>
        <w:t xml:space="preserve">Yates, R. (2009). Universal health care and the removal of user fees. The Lancet, 373(9680), </w:t>
      </w:r>
    </w:p>
    <w:p w:rsidR="00172F60" w:rsidRPr="0080202B" w:rsidRDefault="0080202B" w:rsidP="00371B63">
      <w:pPr>
        <w:spacing w:line="480" w:lineRule="auto"/>
        <w:ind w:firstLine="720"/>
        <w:rPr>
          <w:rFonts w:asciiTheme="majorBidi" w:hAnsiTheme="majorBidi" w:cstheme="majorBidi"/>
          <w:sz w:val="24"/>
          <w:szCs w:val="24"/>
        </w:rPr>
      </w:pPr>
      <w:r w:rsidRPr="0080202B">
        <w:rPr>
          <w:rFonts w:asciiTheme="majorBidi" w:hAnsiTheme="majorBidi" w:cstheme="majorBidi"/>
          <w:sz w:val="24"/>
          <w:szCs w:val="24"/>
        </w:rPr>
        <w:t>2078-2081.</w:t>
      </w:r>
    </w:p>
    <w:p w:rsidR="00172F60" w:rsidRDefault="00172F60" w:rsidP="0080202B">
      <w:pPr>
        <w:spacing w:line="480" w:lineRule="auto"/>
        <w:rPr>
          <w:rFonts w:asciiTheme="majorBidi" w:hAnsiTheme="majorBidi" w:cstheme="majorBidi"/>
          <w:b/>
          <w:bCs/>
          <w:sz w:val="24"/>
          <w:szCs w:val="24"/>
        </w:rPr>
      </w:pPr>
    </w:p>
    <w:sectPr w:rsidR="0017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4211"/>
    <w:multiLevelType w:val="hybridMultilevel"/>
    <w:tmpl w:val="9704FB1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9341EF"/>
    <w:multiLevelType w:val="hybridMultilevel"/>
    <w:tmpl w:val="749CDE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2253DC"/>
    <w:multiLevelType w:val="hybridMultilevel"/>
    <w:tmpl w:val="B7F0ED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B715D0"/>
    <w:multiLevelType w:val="hybridMultilevel"/>
    <w:tmpl w:val="2716D48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DB0FD2"/>
    <w:multiLevelType w:val="hybridMultilevel"/>
    <w:tmpl w:val="2392E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26AED"/>
    <w:multiLevelType w:val="hybridMultilevel"/>
    <w:tmpl w:val="FE743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B0B33"/>
    <w:multiLevelType w:val="hybridMultilevel"/>
    <w:tmpl w:val="83107A36"/>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3"/>
    <w:rsid w:val="00092E78"/>
    <w:rsid w:val="00172F60"/>
    <w:rsid w:val="001C0787"/>
    <w:rsid w:val="00371B63"/>
    <w:rsid w:val="004E3F17"/>
    <w:rsid w:val="00545454"/>
    <w:rsid w:val="005D5733"/>
    <w:rsid w:val="005F711F"/>
    <w:rsid w:val="006266F2"/>
    <w:rsid w:val="006B6D20"/>
    <w:rsid w:val="007A5E9F"/>
    <w:rsid w:val="0080202B"/>
    <w:rsid w:val="00873B5A"/>
    <w:rsid w:val="00875B87"/>
    <w:rsid w:val="008D6562"/>
    <w:rsid w:val="00953923"/>
    <w:rsid w:val="00986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2109"/>
  <w15:chartTrackingRefBased/>
  <w15:docId w15:val="{09FE862E-EA9E-4D66-AFD2-71938288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2019-03-04T18:59:00Z</dcterms:created>
  <dcterms:modified xsi:type="dcterms:W3CDTF">2019-03-04T19:04:00Z</dcterms:modified>
</cp:coreProperties>
</file>