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BA2F3" w14:textId="77777777" w:rsidR="0008177B" w:rsidRPr="00C87608" w:rsidRDefault="0008177B" w:rsidP="00C8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173651" w14:textId="77777777" w:rsidR="0008177B" w:rsidRPr="00C87608" w:rsidRDefault="0008177B" w:rsidP="00C8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8BACCC" w14:textId="77777777" w:rsidR="0008177B" w:rsidRPr="00C87608" w:rsidRDefault="0008177B" w:rsidP="00C8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70F32F" w14:textId="77777777" w:rsidR="0008177B" w:rsidRPr="00C87608" w:rsidRDefault="0008177B" w:rsidP="00C8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2E538D" w14:textId="77777777" w:rsidR="0008177B" w:rsidRPr="00C87608" w:rsidRDefault="0008177B" w:rsidP="00C8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481D45" w14:textId="77777777" w:rsidR="0008177B" w:rsidRPr="00C87608" w:rsidRDefault="0008177B" w:rsidP="00C8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9799C3" w14:textId="77777777" w:rsidR="00EA0CC9" w:rsidRPr="00C87608" w:rsidRDefault="00ED7F7D" w:rsidP="00C876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>Collegial, communication</w:t>
      </w:r>
    </w:p>
    <w:p w14:paraId="3FF2A26F" w14:textId="77777777" w:rsidR="0008177B" w:rsidRPr="00C87608" w:rsidRDefault="00EA0CC9" w:rsidP="00C876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 xml:space="preserve"> </w:t>
      </w:r>
      <w:r w:rsidR="0008177B" w:rsidRPr="00C87608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C87608">
        <w:rPr>
          <w:rFonts w:ascii="Times New Roman" w:hAnsi="Times New Roman" w:cs="Times New Roman"/>
          <w:sz w:val="24"/>
          <w:szCs w:val="24"/>
        </w:rPr>
        <w:t>Writer</w:t>
      </w:r>
      <w:r w:rsidR="0008177B" w:rsidRPr="00C87608">
        <w:rPr>
          <w:rFonts w:ascii="Times New Roman" w:hAnsi="Times New Roman" w:cs="Times New Roman"/>
          <w:sz w:val="24"/>
          <w:szCs w:val="24"/>
        </w:rPr>
        <w:t>]</w:t>
      </w:r>
    </w:p>
    <w:p w14:paraId="5A4E58EF" w14:textId="77777777" w:rsidR="0008177B" w:rsidRPr="00C87608" w:rsidRDefault="0008177B" w:rsidP="00C876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C87608">
        <w:rPr>
          <w:rFonts w:ascii="Times New Roman" w:hAnsi="Times New Roman" w:cs="Times New Roman"/>
          <w:sz w:val="24"/>
          <w:szCs w:val="24"/>
        </w:rPr>
        <w:t>Institution</w:t>
      </w:r>
      <w:r w:rsidRPr="00C87608">
        <w:rPr>
          <w:rFonts w:ascii="Times New Roman" w:hAnsi="Times New Roman" w:cs="Times New Roman"/>
          <w:sz w:val="24"/>
          <w:szCs w:val="24"/>
        </w:rPr>
        <w:t>]</w:t>
      </w:r>
    </w:p>
    <w:p w14:paraId="0AB6B626" w14:textId="77777777" w:rsidR="00A106AF" w:rsidRPr="00C87608" w:rsidRDefault="00A106AF" w:rsidP="00C876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683CF" w14:textId="77777777" w:rsidR="00A106AF" w:rsidRPr="00C87608" w:rsidRDefault="00A106AF" w:rsidP="00C876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C87608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AB51EC" w14:textId="77777777" w:rsidR="00AB3A74" w:rsidRPr="00C87608" w:rsidRDefault="00AB3A74" w:rsidP="00C8760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ED7F7D" w:rsidRPr="00C87608">
        <w:rPr>
          <w:rFonts w:ascii="Times New Roman" w:hAnsi="Times New Roman" w:cs="Times New Roman"/>
          <w:sz w:val="24"/>
          <w:szCs w:val="24"/>
        </w:rPr>
        <w:t>Collegial, communication</w:t>
      </w:r>
    </w:p>
    <w:p w14:paraId="1E72ADA4" w14:textId="77777777" w:rsidR="00C87608" w:rsidRDefault="009301C3" w:rsidP="00C876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b/>
          <w:sz w:val="24"/>
          <w:szCs w:val="24"/>
        </w:rPr>
        <w:t>Response 1</w:t>
      </w:r>
    </w:p>
    <w:p w14:paraId="294D5810" w14:textId="56BDD654" w:rsidR="008D1FEF" w:rsidRPr="00C87608" w:rsidRDefault="009301C3" w:rsidP="006F13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>Nowa</w:t>
      </w:r>
      <w:r w:rsidR="00953EE4" w:rsidRPr="00C87608">
        <w:rPr>
          <w:rFonts w:ascii="Times New Roman" w:hAnsi="Times New Roman" w:cs="Times New Roman"/>
          <w:sz w:val="24"/>
          <w:szCs w:val="24"/>
        </w:rPr>
        <w:t>days, medical services are extremely complicated than before</w:t>
      </w:r>
      <w:r w:rsidR="006F1372">
        <w:rPr>
          <w:rFonts w:ascii="Times New Roman" w:hAnsi="Times New Roman" w:cs="Times New Roman"/>
          <w:sz w:val="24"/>
          <w:szCs w:val="24"/>
        </w:rPr>
        <w:t xml:space="preserve"> d</w:t>
      </w:r>
      <w:r w:rsidR="006F1372" w:rsidRPr="006F1372">
        <w:rPr>
          <w:rFonts w:ascii="Times New Roman" w:hAnsi="Times New Roman" w:cs="Times New Roman"/>
          <w:sz w:val="24"/>
          <w:szCs w:val="24"/>
        </w:rPr>
        <w:t>ue to the increased demands in evidence-based practices, and a competitive environment</w:t>
      </w:r>
      <w:r w:rsidR="006F1372">
        <w:rPr>
          <w:rFonts w:ascii="Times New Roman" w:hAnsi="Times New Roman" w:cs="Times New Roman"/>
          <w:sz w:val="24"/>
          <w:szCs w:val="24"/>
        </w:rPr>
        <w:t xml:space="preserve">. </w:t>
      </w:r>
      <w:r w:rsidR="006F1372" w:rsidRPr="006F1372">
        <w:rPr>
          <w:rFonts w:ascii="Times New Roman" w:hAnsi="Times New Roman" w:cs="Times New Roman"/>
          <w:sz w:val="24"/>
          <w:szCs w:val="24"/>
        </w:rPr>
        <w:t>It is therefore important that all the people working in the healthcare facility must collaborate with each other to provide better servic</w:t>
      </w:r>
      <w:r w:rsidR="006F1372">
        <w:rPr>
          <w:rFonts w:ascii="Times New Roman" w:hAnsi="Times New Roman" w:cs="Times New Roman"/>
          <w:sz w:val="24"/>
          <w:szCs w:val="24"/>
        </w:rPr>
        <w:t>es to the patients effectively. This will</w:t>
      </w:r>
      <w:r w:rsidR="006F1372" w:rsidRPr="006F1372">
        <w:rPr>
          <w:rFonts w:ascii="Times New Roman" w:hAnsi="Times New Roman" w:cs="Times New Roman"/>
          <w:sz w:val="24"/>
          <w:szCs w:val="24"/>
        </w:rPr>
        <w:t xml:space="preserve"> create an environment that encourages the people of every level to support each other </w:t>
      </w:r>
      <w:r w:rsidR="006F1372">
        <w:rPr>
          <w:rFonts w:ascii="Times New Roman" w:hAnsi="Times New Roman" w:cs="Times New Roman"/>
          <w:sz w:val="24"/>
          <w:szCs w:val="24"/>
        </w:rPr>
        <w:t>.</w:t>
      </w:r>
      <w:r w:rsidR="00A11A9F" w:rsidRPr="00C87608">
        <w:rPr>
          <w:rFonts w:ascii="Times New Roman" w:hAnsi="Times New Roman" w:cs="Times New Roman"/>
          <w:sz w:val="24"/>
          <w:szCs w:val="24"/>
        </w:rPr>
        <w:t>As lack of interactions between the hospital staff can cause severe medical errors. Also, the level of patients</w:t>
      </w:r>
      <w:r w:rsidR="0013332E" w:rsidRPr="00C87608">
        <w:rPr>
          <w:rFonts w:ascii="Times New Roman" w:hAnsi="Times New Roman" w:cs="Times New Roman"/>
          <w:sz w:val="24"/>
          <w:szCs w:val="24"/>
        </w:rPr>
        <w:t xml:space="preserve"> satis</w:t>
      </w:r>
      <w:r w:rsidR="00A11A9F" w:rsidRPr="00C87608">
        <w:rPr>
          <w:rFonts w:ascii="Times New Roman" w:hAnsi="Times New Roman" w:cs="Times New Roman"/>
          <w:sz w:val="24"/>
          <w:szCs w:val="24"/>
        </w:rPr>
        <w:t xml:space="preserve">faction depends upon </w:t>
      </w:r>
      <w:r w:rsidR="003B4409" w:rsidRPr="00C87608">
        <w:rPr>
          <w:rFonts w:ascii="Times New Roman" w:hAnsi="Times New Roman" w:cs="Times New Roman"/>
          <w:sz w:val="24"/>
          <w:szCs w:val="24"/>
        </w:rPr>
        <w:t>how they</w:t>
      </w:r>
      <w:r w:rsidR="00A11A9F" w:rsidRPr="00C87608">
        <w:rPr>
          <w:rFonts w:ascii="Times New Roman" w:hAnsi="Times New Roman" w:cs="Times New Roman"/>
          <w:sz w:val="24"/>
          <w:szCs w:val="24"/>
        </w:rPr>
        <w:t xml:space="preserve"> are treated by the staff and doctors</w:t>
      </w:r>
      <w:sdt>
        <w:sdtPr>
          <w:rPr>
            <w:rFonts w:ascii="Times New Roman" w:hAnsi="Times New Roman" w:cs="Times New Roman"/>
            <w:sz w:val="24"/>
            <w:szCs w:val="24"/>
          </w:rPr>
          <w:id w:val="812457034"/>
          <w:citation/>
        </w:sdtPr>
        <w:sdtEndPr/>
        <w:sdtContent>
          <w:r w:rsidR="00642D73" w:rsidRPr="00C876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42D73" w:rsidRPr="00C87608">
            <w:rPr>
              <w:rFonts w:ascii="Times New Roman" w:hAnsi="Times New Roman" w:cs="Times New Roman"/>
              <w:sz w:val="24"/>
              <w:szCs w:val="24"/>
            </w:rPr>
            <w:instrText xml:space="preserve"> CITATION Mic08 \l 1033 </w:instrText>
          </w:r>
          <w:r w:rsidR="00642D73" w:rsidRPr="00C876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D73" w:rsidRPr="00C8760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(O’Daniel &amp; Rosenstein, 2008)</w:t>
          </w:r>
          <w:r w:rsidR="00642D73" w:rsidRPr="00C8760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42D73" w:rsidRPr="00C87608">
        <w:rPr>
          <w:rFonts w:ascii="Times New Roman" w:hAnsi="Times New Roman" w:cs="Times New Roman"/>
          <w:sz w:val="24"/>
          <w:szCs w:val="24"/>
        </w:rPr>
        <w:t xml:space="preserve">. </w:t>
      </w:r>
      <w:r w:rsidR="00A11A9F" w:rsidRPr="00C87608">
        <w:rPr>
          <w:rFonts w:ascii="Times New Roman" w:hAnsi="Times New Roman" w:cs="Times New Roman"/>
          <w:sz w:val="24"/>
          <w:szCs w:val="24"/>
        </w:rPr>
        <w:t xml:space="preserve">These reasons </w:t>
      </w:r>
      <w:r w:rsidR="003B4409" w:rsidRPr="00C87608">
        <w:rPr>
          <w:rFonts w:ascii="Times New Roman" w:hAnsi="Times New Roman" w:cs="Times New Roman"/>
          <w:sz w:val="24"/>
          <w:szCs w:val="24"/>
        </w:rPr>
        <w:t>throw</w:t>
      </w:r>
      <w:r w:rsidR="00A11A9F" w:rsidRPr="00C87608">
        <w:rPr>
          <w:rFonts w:ascii="Times New Roman" w:hAnsi="Times New Roman" w:cs="Times New Roman"/>
          <w:sz w:val="24"/>
          <w:szCs w:val="24"/>
        </w:rPr>
        <w:t xml:space="preserve"> the light on how important it is to collaborate with each other. </w:t>
      </w:r>
      <w:r w:rsidR="008D1FEF" w:rsidRPr="00C87608">
        <w:rPr>
          <w:rFonts w:ascii="Times New Roman" w:hAnsi="Times New Roman" w:cs="Times New Roman"/>
          <w:sz w:val="24"/>
          <w:szCs w:val="24"/>
        </w:rPr>
        <w:t>By collaborating with each other the following benefits can be achieved</w:t>
      </w:r>
      <w:r w:rsidR="00BB3CBA" w:rsidRPr="00C87608">
        <w:rPr>
          <w:rFonts w:ascii="Times New Roman" w:hAnsi="Times New Roman" w:cs="Times New Roman"/>
          <w:sz w:val="24"/>
          <w:szCs w:val="24"/>
        </w:rPr>
        <w:t>It promotes critical thinking</w:t>
      </w:r>
      <w:sdt>
        <w:sdtPr>
          <w:rPr>
            <w:rFonts w:ascii="Times New Roman" w:hAnsi="Times New Roman" w:cs="Times New Roman"/>
            <w:sz w:val="24"/>
            <w:szCs w:val="24"/>
          </w:rPr>
          <w:id w:val="31006485"/>
          <w:citation/>
        </w:sdtPr>
        <w:sdtEndPr/>
        <w:sdtContent>
          <w:r w:rsidR="008117DE" w:rsidRPr="00C876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117DE" w:rsidRPr="00C87608">
            <w:rPr>
              <w:rFonts w:ascii="Times New Roman" w:hAnsi="Times New Roman" w:cs="Times New Roman"/>
              <w:sz w:val="24"/>
              <w:szCs w:val="24"/>
            </w:rPr>
            <w:instrText xml:space="preserve"> CITATION IHC11 \l 1033 </w:instrText>
          </w:r>
          <w:r w:rsidR="008117DE" w:rsidRPr="00C876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D73" w:rsidRPr="00C8760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(IHC, 2011)</w:t>
          </w:r>
          <w:r w:rsidR="008117DE" w:rsidRPr="00C8760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B3CBA" w:rsidRPr="00C87608">
        <w:rPr>
          <w:rFonts w:ascii="Times New Roman" w:hAnsi="Times New Roman" w:cs="Times New Roman"/>
          <w:sz w:val="24"/>
          <w:szCs w:val="24"/>
        </w:rPr>
        <w:t>.</w:t>
      </w:r>
    </w:p>
    <w:p w14:paraId="17383302" w14:textId="77777777" w:rsidR="008D1FEF" w:rsidRPr="00C87608" w:rsidRDefault="008D1FEF" w:rsidP="00C8760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>Boosts the confidence of every employee</w:t>
      </w:r>
      <w:r w:rsidR="00A11A9F" w:rsidRPr="00C87608">
        <w:rPr>
          <w:rFonts w:ascii="Times New Roman" w:hAnsi="Times New Roman" w:cs="Times New Roman"/>
          <w:sz w:val="24"/>
          <w:szCs w:val="24"/>
        </w:rPr>
        <w:t>.</w:t>
      </w:r>
    </w:p>
    <w:p w14:paraId="62099B5B" w14:textId="77777777" w:rsidR="008D1FEF" w:rsidRPr="00C87608" w:rsidRDefault="008D1FEF" w:rsidP="00C8760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>Sharing one’s ideas and knowledge</w:t>
      </w:r>
      <w:r w:rsidR="00A11A9F" w:rsidRPr="00C87608">
        <w:rPr>
          <w:rFonts w:ascii="Times New Roman" w:hAnsi="Times New Roman" w:cs="Times New Roman"/>
          <w:sz w:val="24"/>
          <w:szCs w:val="24"/>
        </w:rPr>
        <w:t>.</w:t>
      </w:r>
    </w:p>
    <w:p w14:paraId="2599E4C7" w14:textId="77777777" w:rsidR="008D1FEF" w:rsidRPr="00C87608" w:rsidRDefault="008D1FEF" w:rsidP="00C8760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>Respecting everyone</w:t>
      </w:r>
      <w:r w:rsidR="003B4409" w:rsidRPr="00C87608">
        <w:rPr>
          <w:rFonts w:ascii="Times New Roman" w:hAnsi="Times New Roman" w:cs="Times New Roman"/>
          <w:sz w:val="24"/>
          <w:szCs w:val="24"/>
        </w:rPr>
        <w:t>’s</w:t>
      </w:r>
      <w:r w:rsidRPr="00C87608">
        <w:rPr>
          <w:rFonts w:ascii="Times New Roman" w:hAnsi="Times New Roman" w:cs="Times New Roman"/>
          <w:sz w:val="24"/>
          <w:szCs w:val="24"/>
        </w:rPr>
        <w:t xml:space="preserve"> opinion</w:t>
      </w:r>
      <w:r w:rsidR="00A11A9F" w:rsidRPr="00C87608">
        <w:rPr>
          <w:rFonts w:ascii="Times New Roman" w:hAnsi="Times New Roman" w:cs="Times New Roman"/>
          <w:sz w:val="24"/>
          <w:szCs w:val="24"/>
        </w:rPr>
        <w:t>.</w:t>
      </w:r>
    </w:p>
    <w:p w14:paraId="1BEA5D4B" w14:textId="77777777" w:rsidR="008D1FEF" w:rsidRPr="00C87608" w:rsidRDefault="008D1FEF" w:rsidP="00C8760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>Cooperating with each other</w:t>
      </w:r>
      <w:r w:rsidR="00A11A9F" w:rsidRPr="00C876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9C62A" w14:textId="77777777" w:rsidR="00A11A9F" w:rsidRPr="00C87608" w:rsidRDefault="00A11A9F" w:rsidP="00C8760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t>Reduce discrimination based on the working position.</w:t>
      </w:r>
    </w:p>
    <w:p w14:paraId="5703EA69" w14:textId="77777777" w:rsidR="00B1274E" w:rsidRPr="00C87608" w:rsidRDefault="00B1274E" w:rsidP="00C8760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C449DFA" w14:textId="77777777" w:rsidR="00C87608" w:rsidRDefault="00C8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6D65DE" w14:textId="77777777" w:rsidR="00C87608" w:rsidRDefault="00B1274E" w:rsidP="00C876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b/>
          <w:sz w:val="24"/>
          <w:szCs w:val="24"/>
        </w:rPr>
        <w:lastRenderedPageBreak/>
        <w:t>Response 2</w:t>
      </w:r>
    </w:p>
    <w:p w14:paraId="22EA04FD" w14:textId="7999DE5C" w:rsidR="005006E6" w:rsidRPr="00C87608" w:rsidRDefault="00C87608" w:rsidP="00C876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0DC1" w:rsidRPr="00C87608">
        <w:rPr>
          <w:rFonts w:ascii="Times New Roman" w:hAnsi="Times New Roman" w:cs="Times New Roman"/>
          <w:sz w:val="24"/>
          <w:szCs w:val="24"/>
        </w:rPr>
        <w:t>Effective communication is the key requirement for achieving success in the healthcare system. As positive interactions are consider</w:t>
      </w:r>
      <w:r w:rsidR="003B4409" w:rsidRPr="00C87608">
        <w:rPr>
          <w:rFonts w:ascii="Times New Roman" w:hAnsi="Times New Roman" w:cs="Times New Roman"/>
          <w:sz w:val="24"/>
          <w:szCs w:val="24"/>
        </w:rPr>
        <w:t>e</w:t>
      </w:r>
      <w:r w:rsidR="00630DC1" w:rsidRPr="00C87608">
        <w:rPr>
          <w:rFonts w:ascii="Times New Roman" w:hAnsi="Times New Roman" w:cs="Times New Roman"/>
          <w:sz w:val="24"/>
          <w:szCs w:val="24"/>
        </w:rPr>
        <w:t>d as the backbo</w:t>
      </w:r>
      <w:r w:rsidR="003B4409" w:rsidRPr="00C87608">
        <w:rPr>
          <w:rFonts w:ascii="Times New Roman" w:hAnsi="Times New Roman" w:cs="Times New Roman"/>
          <w:sz w:val="24"/>
          <w:szCs w:val="24"/>
        </w:rPr>
        <w:t>ne of the work</w:t>
      </w:r>
      <w:r w:rsidR="00630DC1" w:rsidRPr="00C87608">
        <w:rPr>
          <w:rFonts w:ascii="Times New Roman" w:hAnsi="Times New Roman" w:cs="Times New Roman"/>
          <w:sz w:val="24"/>
          <w:szCs w:val="24"/>
        </w:rPr>
        <w:t>place</w:t>
      </w:r>
      <w:r w:rsidR="00642D73" w:rsidRPr="00C8760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6917832"/>
          <w:citation/>
        </w:sdtPr>
        <w:sdtEndPr/>
        <w:sdtContent>
          <w:r w:rsidR="00642D73" w:rsidRPr="00C876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42D73" w:rsidRPr="00C87608">
            <w:rPr>
              <w:rFonts w:ascii="Times New Roman" w:hAnsi="Times New Roman" w:cs="Times New Roman"/>
              <w:sz w:val="24"/>
              <w:szCs w:val="24"/>
            </w:rPr>
            <w:instrText xml:space="preserve">CITATION MAU15 \l 1033 </w:instrText>
          </w:r>
          <w:r w:rsidR="00642D73" w:rsidRPr="00C876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D73" w:rsidRPr="00C8760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(Habel, 2015)</w:t>
          </w:r>
          <w:r w:rsidR="00642D73" w:rsidRPr="00C8760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30DC1" w:rsidRPr="00C87608">
        <w:rPr>
          <w:rFonts w:ascii="Times New Roman" w:hAnsi="Times New Roman" w:cs="Times New Roman"/>
          <w:sz w:val="24"/>
          <w:szCs w:val="24"/>
        </w:rPr>
        <w:t xml:space="preserve">. </w:t>
      </w:r>
      <w:r w:rsidR="003B4409" w:rsidRPr="00C87608">
        <w:rPr>
          <w:rFonts w:ascii="Times New Roman" w:hAnsi="Times New Roman" w:cs="Times New Roman"/>
          <w:sz w:val="24"/>
          <w:szCs w:val="24"/>
        </w:rPr>
        <w:t xml:space="preserve">Despite </w:t>
      </w:r>
      <w:r w:rsidR="00630DC1" w:rsidRPr="00C87608">
        <w:rPr>
          <w:rFonts w:ascii="Times New Roman" w:hAnsi="Times New Roman" w:cs="Times New Roman"/>
          <w:sz w:val="24"/>
          <w:szCs w:val="24"/>
        </w:rPr>
        <w:t>th</w:t>
      </w:r>
      <w:r w:rsidR="003B4409" w:rsidRPr="00C87608">
        <w:rPr>
          <w:rFonts w:ascii="Times New Roman" w:hAnsi="Times New Roman" w:cs="Times New Roman"/>
          <w:sz w:val="24"/>
          <w:szCs w:val="24"/>
        </w:rPr>
        <w:t xml:space="preserve">e benefits and emphasis on </w:t>
      </w:r>
      <w:r w:rsidR="00630DC1" w:rsidRPr="00C87608">
        <w:rPr>
          <w:rFonts w:ascii="Times New Roman" w:hAnsi="Times New Roman" w:cs="Times New Roman"/>
          <w:sz w:val="24"/>
          <w:szCs w:val="24"/>
        </w:rPr>
        <w:t>effective com</w:t>
      </w:r>
      <w:r w:rsidR="00642D73" w:rsidRPr="00C87608">
        <w:rPr>
          <w:rFonts w:ascii="Times New Roman" w:hAnsi="Times New Roman" w:cs="Times New Roman"/>
          <w:sz w:val="24"/>
          <w:szCs w:val="24"/>
        </w:rPr>
        <w:t xml:space="preserve">  </w:t>
      </w:r>
      <w:r w:rsidR="00630DC1" w:rsidRPr="00C87608">
        <w:rPr>
          <w:rFonts w:ascii="Times New Roman" w:hAnsi="Times New Roman" w:cs="Times New Roman"/>
          <w:sz w:val="24"/>
          <w:szCs w:val="24"/>
        </w:rPr>
        <w:t>munication there still are lots of hurdl</w:t>
      </w:r>
      <w:r w:rsidR="0002232E" w:rsidRPr="00C87608">
        <w:rPr>
          <w:rFonts w:ascii="Times New Roman" w:hAnsi="Times New Roman" w:cs="Times New Roman"/>
          <w:sz w:val="24"/>
          <w:szCs w:val="24"/>
        </w:rPr>
        <w:t xml:space="preserve">es. The first one is </w:t>
      </w:r>
      <w:r w:rsidR="003B4409" w:rsidRPr="00C87608">
        <w:rPr>
          <w:rFonts w:ascii="Times New Roman" w:hAnsi="Times New Roman" w:cs="Times New Roman"/>
          <w:sz w:val="24"/>
          <w:szCs w:val="24"/>
        </w:rPr>
        <w:t xml:space="preserve">the </w:t>
      </w:r>
      <w:r w:rsidR="0002232E" w:rsidRPr="00C87608">
        <w:rPr>
          <w:rFonts w:ascii="Times New Roman" w:hAnsi="Times New Roman" w:cs="Times New Roman"/>
          <w:sz w:val="24"/>
          <w:szCs w:val="24"/>
        </w:rPr>
        <w:t>language barrier and ethnicity. People working in the</w:t>
      </w:r>
      <w:r w:rsidR="003B4409" w:rsidRPr="00C87608">
        <w:rPr>
          <w:rFonts w:ascii="Times New Roman" w:hAnsi="Times New Roman" w:cs="Times New Roman"/>
          <w:sz w:val="24"/>
          <w:szCs w:val="24"/>
        </w:rPr>
        <w:t xml:space="preserve"> health care facilities come</w:t>
      </w:r>
      <w:r w:rsidR="0002232E" w:rsidRPr="00C87608">
        <w:rPr>
          <w:rFonts w:ascii="Times New Roman" w:hAnsi="Times New Roman" w:cs="Times New Roman"/>
          <w:sz w:val="24"/>
          <w:szCs w:val="24"/>
        </w:rPr>
        <w:t xml:space="preserve"> from differe</w:t>
      </w:r>
      <w:r w:rsidR="001448F2">
        <w:rPr>
          <w:rFonts w:ascii="Times New Roman" w:hAnsi="Times New Roman" w:cs="Times New Roman"/>
          <w:sz w:val="24"/>
          <w:szCs w:val="24"/>
        </w:rPr>
        <w:t>nt backgrounds and it is tuff for them to</w:t>
      </w:r>
      <w:r w:rsidR="0002232E" w:rsidRPr="00C87608">
        <w:rPr>
          <w:rFonts w:ascii="Times New Roman" w:hAnsi="Times New Roman" w:cs="Times New Roman"/>
          <w:sz w:val="24"/>
          <w:szCs w:val="24"/>
        </w:rPr>
        <w:t xml:space="preserve"> interact with </w:t>
      </w:r>
      <w:r w:rsidR="001448F2">
        <w:rPr>
          <w:rFonts w:ascii="Times New Roman" w:hAnsi="Times New Roman" w:cs="Times New Roman"/>
          <w:sz w:val="24"/>
          <w:szCs w:val="24"/>
        </w:rPr>
        <w:t xml:space="preserve">each other </w:t>
      </w:r>
      <w:r w:rsidR="0002232E" w:rsidRPr="00C87608">
        <w:rPr>
          <w:rFonts w:ascii="Times New Roman" w:hAnsi="Times New Roman" w:cs="Times New Roman"/>
          <w:sz w:val="24"/>
          <w:szCs w:val="24"/>
        </w:rPr>
        <w:t>when they do not know the language properly.</w:t>
      </w:r>
      <w:bookmarkStart w:id="0" w:name="_GoBack"/>
      <w:bookmarkEnd w:id="0"/>
      <w:r w:rsidR="0002232E" w:rsidRPr="00C87608">
        <w:rPr>
          <w:rFonts w:ascii="Times New Roman" w:hAnsi="Times New Roman" w:cs="Times New Roman"/>
          <w:sz w:val="24"/>
          <w:szCs w:val="24"/>
        </w:rPr>
        <w:t xml:space="preserve"> Also, every person is different it is a bit complex to form a collaborative environment. </w:t>
      </w:r>
      <w:r w:rsidR="003B4409" w:rsidRPr="00C87608">
        <w:rPr>
          <w:rFonts w:ascii="Times New Roman" w:hAnsi="Times New Roman" w:cs="Times New Roman"/>
          <w:sz w:val="24"/>
          <w:szCs w:val="24"/>
        </w:rPr>
        <w:t>Another main reason is hierarchy. People working i</w:t>
      </w:r>
      <w:r w:rsidR="0002232E" w:rsidRPr="00C87608">
        <w:rPr>
          <w:rFonts w:ascii="Times New Roman" w:hAnsi="Times New Roman" w:cs="Times New Roman"/>
          <w:sz w:val="24"/>
          <w:szCs w:val="24"/>
        </w:rPr>
        <w:t xml:space="preserve">n high positions or the people who are highly qualified </w:t>
      </w:r>
      <w:r w:rsidR="003B4409" w:rsidRPr="00C87608">
        <w:rPr>
          <w:rFonts w:ascii="Times New Roman" w:hAnsi="Times New Roman" w:cs="Times New Roman"/>
          <w:sz w:val="24"/>
          <w:szCs w:val="24"/>
        </w:rPr>
        <w:t>often discriminate low-</w:t>
      </w:r>
      <w:r w:rsidR="0002232E" w:rsidRPr="00C87608">
        <w:rPr>
          <w:rFonts w:ascii="Times New Roman" w:hAnsi="Times New Roman" w:cs="Times New Roman"/>
          <w:sz w:val="24"/>
          <w:szCs w:val="24"/>
        </w:rPr>
        <w:t>rank people which is the biggest problem that seizes the interactions. This also include</w:t>
      </w:r>
      <w:r w:rsidR="003B4409" w:rsidRPr="00C87608">
        <w:rPr>
          <w:rFonts w:ascii="Times New Roman" w:hAnsi="Times New Roman" w:cs="Times New Roman"/>
          <w:sz w:val="24"/>
          <w:szCs w:val="24"/>
        </w:rPr>
        <w:t>s</w:t>
      </w:r>
      <w:r w:rsidR="0002232E" w:rsidRPr="00C87608">
        <w:rPr>
          <w:rFonts w:ascii="Times New Roman" w:hAnsi="Times New Roman" w:cs="Times New Roman"/>
          <w:sz w:val="24"/>
          <w:szCs w:val="24"/>
        </w:rPr>
        <w:t xml:space="preserve"> </w:t>
      </w:r>
      <w:r w:rsidR="00F6091A" w:rsidRPr="00C87608">
        <w:rPr>
          <w:rFonts w:ascii="Times New Roman" w:hAnsi="Times New Roman" w:cs="Times New Roman"/>
          <w:sz w:val="24"/>
          <w:szCs w:val="24"/>
        </w:rPr>
        <w:t xml:space="preserve">a </w:t>
      </w:r>
      <w:r w:rsidR="0002232E" w:rsidRPr="00C87608">
        <w:rPr>
          <w:rFonts w:ascii="Times New Roman" w:hAnsi="Times New Roman" w:cs="Times New Roman"/>
          <w:sz w:val="24"/>
          <w:szCs w:val="24"/>
        </w:rPr>
        <w:t>generation gap as mostly newly appointed people are young. It is in</w:t>
      </w:r>
      <w:r w:rsidR="003B4409" w:rsidRPr="00C87608">
        <w:rPr>
          <w:rFonts w:ascii="Times New Roman" w:hAnsi="Times New Roman" w:cs="Times New Roman"/>
          <w:sz w:val="24"/>
          <w:szCs w:val="24"/>
        </w:rPr>
        <w:t xml:space="preserve"> fact d</w:t>
      </w:r>
      <w:r w:rsidR="0002232E" w:rsidRPr="00C87608">
        <w:rPr>
          <w:rFonts w:ascii="Times New Roman" w:hAnsi="Times New Roman" w:cs="Times New Roman"/>
          <w:sz w:val="24"/>
          <w:szCs w:val="24"/>
        </w:rPr>
        <w:t>ifficult for them to make the seniors</w:t>
      </w:r>
      <w:r w:rsidR="003B4409" w:rsidRPr="00C87608">
        <w:rPr>
          <w:rFonts w:ascii="Times New Roman" w:hAnsi="Times New Roman" w:cs="Times New Roman"/>
          <w:sz w:val="24"/>
          <w:szCs w:val="24"/>
        </w:rPr>
        <w:t xml:space="preserve"> understand their point of view</w:t>
      </w:r>
      <w:r w:rsidR="0002232E" w:rsidRPr="00C87608">
        <w:rPr>
          <w:rFonts w:ascii="Times New Roman" w:hAnsi="Times New Roman" w:cs="Times New Roman"/>
          <w:sz w:val="24"/>
          <w:szCs w:val="24"/>
        </w:rPr>
        <w:t xml:space="preserve"> or ideology. It is </w:t>
      </w:r>
      <w:r w:rsidR="00D639A9" w:rsidRPr="00C87608">
        <w:rPr>
          <w:rFonts w:ascii="Times New Roman" w:hAnsi="Times New Roman" w:cs="Times New Roman"/>
          <w:sz w:val="24"/>
          <w:szCs w:val="24"/>
        </w:rPr>
        <w:t xml:space="preserve">thus </w:t>
      </w:r>
      <w:r w:rsidR="0002232E" w:rsidRPr="00C87608">
        <w:rPr>
          <w:rFonts w:ascii="Times New Roman" w:hAnsi="Times New Roman" w:cs="Times New Roman"/>
          <w:sz w:val="24"/>
          <w:szCs w:val="24"/>
        </w:rPr>
        <w:t>very important for everyone to at</w:t>
      </w:r>
      <w:r w:rsidR="003B4409" w:rsidRPr="00C87608">
        <w:rPr>
          <w:rFonts w:ascii="Times New Roman" w:hAnsi="Times New Roman" w:cs="Times New Roman"/>
          <w:sz w:val="24"/>
          <w:szCs w:val="24"/>
        </w:rPr>
        <w:t xml:space="preserve"> </w:t>
      </w:r>
      <w:r w:rsidR="0002232E" w:rsidRPr="00C87608">
        <w:rPr>
          <w:rFonts w:ascii="Times New Roman" w:hAnsi="Times New Roman" w:cs="Times New Roman"/>
          <w:sz w:val="24"/>
          <w:szCs w:val="24"/>
        </w:rPr>
        <w:t>le</w:t>
      </w:r>
      <w:r w:rsidR="00D639A9" w:rsidRPr="00C87608">
        <w:rPr>
          <w:rFonts w:ascii="Times New Roman" w:hAnsi="Times New Roman" w:cs="Times New Roman"/>
          <w:sz w:val="24"/>
          <w:szCs w:val="24"/>
        </w:rPr>
        <w:t>a</w:t>
      </w:r>
      <w:r w:rsidR="003B4409" w:rsidRPr="00C87608">
        <w:rPr>
          <w:rFonts w:ascii="Times New Roman" w:hAnsi="Times New Roman" w:cs="Times New Roman"/>
          <w:sz w:val="24"/>
          <w:szCs w:val="24"/>
        </w:rPr>
        <w:t xml:space="preserve">st try to understand </w:t>
      </w:r>
      <w:r w:rsidR="0002232E" w:rsidRPr="00C87608">
        <w:rPr>
          <w:rFonts w:ascii="Times New Roman" w:hAnsi="Times New Roman" w:cs="Times New Roman"/>
          <w:sz w:val="24"/>
          <w:szCs w:val="24"/>
        </w:rPr>
        <w:t>o</w:t>
      </w:r>
      <w:r w:rsidR="00D639A9" w:rsidRPr="00C87608">
        <w:rPr>
          <w:rFonts w:ascii="Times New Roman" w:hAnsi="Times New Roman" w:cs="Times New Roman"/>
          <w:sz w:val="24"/>
          <w:szCs w:val="24"/>
        </w:rPr>
        <w:t>ther people perspective</w:t>
      </w:r>
      <w:r w:rsidR="00F6091A" w:rsidRPr="00C87608">
        <w:rPr>
          <w:rFonts w:ascii="Times New Roman" w:hAnsi="Times New Roman" w:cs="Times New Roman"/>
          <w:sz w:val="24"/>
          <w:szCs w:val="24"/>
        </w:rPr>
        <w:t>s</w:t>
      </w:r>
      <w:r w:rsidR="00D639A9" w:rsidRPr="00C87608">
        <w:rPr>
          <w:rFonts w:ascii="Times New Roman" w:hAnsi="Times New Roman" w:cs="Times New Roman"/>
          <w:sz w:val="24"/>
          <w:szCs w:val="24"/>
        </w:rPr>
        <w:t xml:space="preserve"> and resp</w:t>
      </w:r>
      <w:r w:rsidR="0002232E" w:rsidRPr="00C87608">
        <w:rPr>
          <w:rFonts w:ascii="Times New Roman" w:hAnsi="Times New Roman" w:cs="Times New Roman"/>
          <w:sz w:val="24"/>
          <w:szCs w:val="24"/>
        </w:rPr>
        <w:t>ect their opinion</w:t>
      </w:r>
      <w:sdt>
        <w:sdtPr>
          <w:rPr>
            <w:rFonts w:ascii="Times New Roman" w:hAnsi="Times New Roman" w:cs="Times New Roman"/>
            <w:sz w:val="24"/>
            <w:szCs w:val="24"/>
          </w:rPr>
          <w:id w:val="1549104971"/>
          <w:citation/>
        </w:sdtPr>
        <w:sdtEndPr/>
        <w:sdtContent>
          <w:r w:rsidR="00562C1E" w:rsidRPr="00C876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62C1E" w:rsidRPr="00C87608">
            <w:rPr>
              <w:rFonts w:ascii="Times New Roman" w:hAnsi="Times New Roman" w:cs="Times New Roman"/>
              <w:sz w:val="24"/>
              <w:szCs w:val="24"/>
            </w:rPr>
            <w:instrText xml:space="preserve"> CITATION RN19 \l 1033 </w:instrText>
          </w:r>
          <w:r w:rsidR="00562C1E" w:rsidRPr="00C876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D73" w:rsidRPr="00C8760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(RN, 2019)</w:t>
          </w:r>
          <w:r w:rsidR="00562C1E" w:rsidRPr="00C8760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2232E" w:rsidRPr="00C87608">
        <w:rPr>
          <w:rFonts w:ascii="Times New Roman" w:hAnsi="Times New Roman" w:cs="Times New Roman"/>
          <w:sz w:val="24"/>
          <w:szCs w:val="24"/>
        </w:rPr>
        <w:t>.</w:t>
      </w:r>
    </w:p>
    <w:p w14:paraId="06CE23D2" w14:textId="77777777" w:rsidR="00F6091A" w:rsidRPr="00C87608" w:rsidRDefault="00F6091A" w:rsidP="00C876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608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id w:val="72014442"/>
        <w:docPartObj>
          <w:docPartGallery w:val="Bibliographies"/>
          <w:docPartUnique/>
        </w:docPartObj>
      </w:sdtPr>
      <w:sdtEndPr/>
      <w:sdtContent>
        <w:p w14:paraId="2D40F4D3" w14:textId="77777777" w:rsidR="00F6091A" w:rsidRPr="00C87608" w:rsidRDefault="00F6091A" w:rsidP="00C87608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C8760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573587230"/>
            <w:bibliography/>
          </w:sdtPr>
          <w:sdtEndPr/>
          <w:sdtContent>
            <w:p w14:paraId="2FFD0BB5" w14:textId="77777777" w:rsidR="00642D73" w:rsidRPr="00C87608" w:rsidRDefault="00F6091A" w:rsidP="00C87608">
              <w:pPr>
                <w:pStyle w:val="Bibliography"/>
                <w:spacing w:after="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876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C876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C876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="00642D73" w:rsidRPr="00C876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Habel, M. (2015, July 1). </w:t>
              </w:r>
              <w:r w:rsidR="00642D73" w:rsidRPr="00C876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Building Collegial Nurse-Physician Relationships</w:t>
              </w:r>
              <w:r w:rsidR="00642D73" w:rsidRPr="00C876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July 5, 2019, from OR Today Magazine: https://ortoday.com/upcoming-webinars/</w:t>
              </w:r>
            </w:p>
            <w:p w14:paraId="19B6FC6B" w14:textId="77777777" w:rsidR="00642D73" w:rsidRPr="00C87608" w:rsidRDefault="00642D73" w:rsidP="00C87608">
              <w:pPr>
                <w:pStyle w:val="Bibliography"/>
                <w:spacing w:after="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876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IHC. (2011, July). </w:t>
              </w:r>
              <w:r w:rsidRPr="00C876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Impact of Communication in Healthcare</w:t>
              </w:r>
              <w:r w:rsidRPr="00C876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July 5, 2019, from Institute for health care communication: https://healthcarecomm.org/about-us/impact-of-communication-in-healthcare/</w:t>
              </w:r>
            </w:p>
            <w:p w14:paraId="1BFE4A4C" w14:textId="77777777" w:rsidR="00642D73" w:rsidRPr="00C87608" w:rsidRDefault="00642D73" w:rsidP="00C87608">
              <w:pPr>
                <w:pStyle w:val="Bibliography"/>
                <w:spacing w:after="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876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O’Daniel, M., &amp; Rosenstein, A. H. (2008). Professional Communication and Team Collaboration. In R. Hughes (Ed.), </w:t>
              </w:r>
              <w:r w:rsidRPr="00C876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Patient Safety and Quality: An Evidence-Based Handbook for Nurses.</w:t>
              </w:r>
              <w:r w:rsidRPr="00C876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Rockville, MD: Agency for Healthcare Research and Quality.</w:t>
              </w:r>
            </w:p>
            <w:p w14:paraId="05750CA5" w14:textId="77777777" w:rsidR="00642D73" w:rsidRPr="00C87608" w:rsidRDefault="00642D73" w:rsidP="00C87608">
              <w:pPr>
                <w:pStyle w:val="Bibliography"/>
                <w:spacing w:after="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876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RN. (2019). </w:t>
              </w:r>
              <w:r w:rsidRPr="00C8760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Collaboration with Interdisciplinary Team: NCLEX-RN</w:t>
              </w:r>
              <w:r w:rsidRPr="00C8760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Registered nursing.: https://www.registerednursing.org/nclex/collaboration-interdisciplinary-team/</w:t>
              </w:r>
            </w:p>
            <w:p w14:paraId="7672D0E8" w14:textId="77777777" w:rsidR="00F6091A" w:rsidRPr="00C87608" w:rsidRDefault="00F6091A" w:rsidP="00C87608">
              <w:pPr>
                <w:spacing w:after="0" w:line="480" w:lineRule="auto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C87608">
                <w:rPr>
                  <w:rFonts w:ascii="Times New Roman" w:hAnsi="Times New Roman" w:cs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2DC5529D" w14:textId="77777777" w:rsidR="00F6091A" w:rsidRPr="00C87608" w:rsidRDefault="00F6091A" w:rsidP="00C876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6091A" w:rsidRPr="00C87608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28B0B" w16cid:durableId="20CB0E88"/>
  <w16cid:commentId w16cid:paraId="0727E81D" w16cid:durableId="20CB12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4EFD" w14:textId="77777777" w:rsidR="00124AA1" w:rsidRDefault="00124AA1" w:rsidP="00267851">
      <w:pPr>
        <w:spacing w:after="0" w:line="240" w:lineRule="auto"/>
      </w:pPr>
      <w:r>
        <w:separator/>
      </w:r>
    </w:p>
  </w:endnote>
  <w:endnote w:type="continuationSeparator" w:id="0">
    <w:p w14:paraId="122BE13F" w14:textId="77777777" w:rsidR="00124AA1" w:rsidRDefault="00124AA1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6429" w14:textId="77777777" w:rsidR="00124AA1" w:rsidRDefault="00124AA1" w:rsidP="00267851">
      <w:pPr>
        <w:spacing w:after="0" w:line="240" w:lineRule="auto"/>
      </w:pPr>
      <w:r>
        <w:separator/>
      </w:r>
    </w:p>
  </w:footnote>
  <w:footnote w:type="continuationSeparator" w:id="0">
    <w:p w14:paraId="7CBF3A00" w14:textId="77777777" w:rsidR="00124AA1" w:rsidRDefault="00124AA1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08EE" w14:textId="77777777" w:rsidR="00A106AF" w:rsidRPr="001A02CC" w:rsidRDefault="006B597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HEALTH CARE AND NURSING</w:t>
    </w:r>
    <w:r w:rsidR="00EA0CC9" w:rsidRPr="00EA0CC9">
      <w:rPr>
        <w:rFonts w:ascii="Times New Roman" w:hAnsi="Times New Roman" w:cs="Times New Roman"/>
        <w:sz w:val="24"/>
        <w:szCs w:val="24"/>
      </w:rPr>
      <w:tab/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C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3188D7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6BA3" w14:textId="77777777" w:rsidR="00A106AF" w:rsidRPr="001A02CC" w:rsidRDefault="006B597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B5978">
      <w:rPr>
        <w:rFonts w:ascii="Times New Roman" w:hAnsi="Times New Roman" w:cs="Times New Roman"/>
        <w:sz w:val="24"/>
        <w:szCs w:val="24"/>
      </w:rPr>
      <w:t>HEALTH CARE AND 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6B417F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5B561EB6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2161"/>
    <w:multiLevelType w:val="hybridMultilevel"/>
    <w:tmpl w:val="6DD64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F358B"/>
    <w:multiLevelType w:val="hybridMultilevel"/>
    <w:tmpl w:val="88244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304F4F"/>
    <w:multiLevelType w:val="hybridMultilevel"/>
    <w:tmpl w:val="CE3EA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2F62"/>
    <w:rsid w:val="0002232E"/>
    <w:rsid w:val="00024ABE"/>
    <w:rsid w:val="00035DB7"/>
    <w:rsid w:val="000669A4"/>
    <w:rsid w:val="00076833"/>
    <w:rsid w:val="0008177B"/>
    <w:rsid w:val="00124AA1"/>
    <w:rsid w:val="00130A33"/>
    <w:rsid w:val="0013332E"/>
    <w:rsid w:val="00141074"/>
    <w:rsid w:val="001448F2"/>
    <w:rsid w:val="00167893"/>
    <w:rsid w:val="00180085"/>
    <w:rsid w:val="00187C02"/>
    <w:rsid w:val="001A02CC"/>
    <w:rsid w:val="00201106"/>
    <w:rsid w:val="00210B94"/>
    <w:rsid w:val="0021476B"/>
    <w:rsid w:val="00267851"/>
    <w:rsid w:val="002777E7"/>
    <w:rsid w:val="002911EF"/>
    <w:rsid w:val="002D4968"/>
    <w:rsid w:val="002E60B1"/>
    <w:rsid w:val="0034125C"/>
    <w:rsid w:val="00395842"/>
    <w:rsid w:val="003B4409"/>
    <w:rsid w:val="0044270C"/>
    <w:rsid w:val="00471063"/>
    <w:rsid w:val="004A01AF"/>
    <w:rsid w:val="004A07E8"/>
    <w:rsid w:val="004A758F"/>
    <w:rsid w:val="004D4F88"/>
    <w:rsid w:val="004D6074"/>
    <w:rsid w:val="004E0DFC"/>
    <w:rsid w:val="005006E6"/>
    <w:rsid w:val="005035DF"/>
    <w:rsid w:val="00517BB8"/>
    <w:rsid w:val="00550EFD"/>
    <w:rsid w:val="00562C1E"/>
    <w:rsid w:val="00570919"/>
    <w:rsid w:val="005C20F1"/>
    <w:rsid w:val="00605607"/>
    <w:rsid w:val="00615C55"/>
    <w:rsid w:val="00620235"/>
    <w:rsid w:val="00630DC1"/>
    <w:rsid w:val="00642D73"/>
    <w:rsid w:val="00643475"/>
    <w:rsid w:val="0065489A"/>
    <w:rsid w:val="00684CC0"/>
    <w:rsid w:val="006913F2"/>
    <w:rsid w:val="00696BE7"/>
    <w:rsid w:val="006A63CA"/>
    <w:rsid w:val="006B2871"/>
    <w:rsid w:val="006B417F"/>
    <w:rsid w:val="006B5978"/>
    <w:rsid w:val="006C18BB"/>
    <w:rsid w:val="006F1372"/>
    <w:rsid w:val="00703745"/>
    <w:rsid w:val="00706CBD"/>
    <w:rsid w:val="00712E2C"/>
    <w:rsid w:val="007C1B1D"/>
    <w:rsid w:val="007C4E45"/>
    <w:rsid w:val="007D6714"/>
    <w:rsid w:val="008117DE"/>
    <w:rsid w:val="00823B45"/>
    <w:rsid w:val="00836F47"/>
    <w:rsid w:val="008459F3"/>
    <w:rsid w:val="0087411F"/>
    <w:rsid w:val="00877CA7"/>
    <w:rsid w:val="008C0EA2"/>
    <w:rsid w:val="008D1FEF"/>
    <w:rsid w:val="008F3774"/>
    <w:rsid w:val="00930066"/>
    <w:rsid w:val="009301C3"/>
    <w:rsid w:val="00953EE4"/>
    <w:rsid w:val="009A0765"/>
    <w:rsid w:val="009B5E25"/>
    <w:rsid w:val="009C7FC0"/>
    <w:rsid w:val="00A106AF"/>
    <w:rsid w:val="00A11A9F"/>
    <w:rsid w:val="00A4374D"/>
    <w:rsid w:val="00A6024D"/>
    <w:rsid w:val="00AB3A74"/>
    <w:rsid w:val="00AD3BCF"/>
    <w:rsid w:val="00B1274E"/>
    <w:rsid w:val="00B405F9"/>
    <w:rsid w:val="00B53686"/>
    <w:rsid w:val="00B73412"/>
    <w:rsid w:val="00BB3CBA"/>
    <w:rsid w:val="00BC1E46"/>
    <w:rsid w:val="00C5356B"/>
    <w:rsid w:val="00C74D28"/>
    <w:rsid w:val="00C75C92"/>
    <w:rsid w:val="00C87608"/>
    <w:rsid w:val="00CA2688"/>
    <w:rsid w:val="00CC14BB"/>
    <w:rsid w:val="00CF0A51"/>
    <w:rsid w:val="00D03679"/>
    <w:rsid w:val="00D13E6A"/>
    <w:rsid w:val="00D4050A"/>
    <w:rsid w:val="00D5076D"/>
    <w:rsid w:val="00D639A9"/>
    <w:rsid w:val="00D80C8E"/>
    <w:rsid w:val="00D92389"/>
    <w:rsid w:val="00D95087"/>
    <w:rsid w:val="00DA3C6D"/>
    <w:rsid w:val="00E06768"/>
    <w:rsid w:val="00E24C6C"/>
    <w:rsid w:val="00E41C3F"/>
    <w:rsid w:val="00E70644"/>
    <w:rsid w:val="00E74A25"/>
    <w:rsid w:val="00EA0CC9"/>
    <w:rsid w:val="00EA30A0"/>
    <w:rsid w:val="00ED7F7D"/>
    <w:rsid w:val="00EF1641"/>
    <w:rsid w:val="00F40432"/>
    <w:rsid w:val="00F6091A"/>
    <w:rsid w:val="00F94B9F"/>
    <w:rsid w:val="00FA51FF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68FF7"/>
  <w15:docId w15:val="{7CF067C6-1C38-4A59-B403-001FDC69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F6091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9A07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0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6091A"/>
  </w:style>
  <w:style w:type="paragraph" w:styleId="BalloonText">
    <w:name w:val="Balloon Text"/>
    <w:basedOn w:val="Normal"/>
    <w:link w:val="BalloonTextChar"/>
    <w:uiPriority w:val="99"/>
    <w:semiHidden/>
    <w:unhideWhenUsed/>
    <w:rsid w:val="00C8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MAU15</b:Tag>
    <b:SourceType>InternetSite</b:SourceType>
    <b:Guid>{2DD5A81A-3B9B-4396-8364-73A338D751E6}</b:Guid>
    <b:Year>2015</b:Year>
    <b:InternetSiteTitle>OR Today Magazine</b:InternetSiteTitle>
    <b:Month>July</b:Month>
    <b:Day>1</b:Day>
    <b:URL>https://ortoday.com/upcoming-webinars/</b:URL>
    <b:Author>
      <b:Author>
        <b:NameList>
          <b:Person>
            <b:Last>Habel</b:Last>
            <b:First>Maureen</b:First>
          </b:Person>
        </b:NameList>
      </b:Author>
    </b:Author>
    <b:YearAccessed>2019</b:YearAccessed>
    <b:MonthAccessed>July</b:MonthAccessed>
    <b:DayAccessed>5</b:DayAccessed>
    <b:Title>Building Collegial Nurse-Physician Relationships</b:Title>
    <b:RefOrder>1</b:RefOrder>
  </b:Source>
  <b:Source>
    <b:Tag>IHC11</b:Tag>
    <b:SourceType>InternetSite</b:SourceType>
    <b:Guid>{DEE55B9A-151E-4BF5-A46B-62FD3C362241}</b:Guid>
    <b:Author>
      <b:Author>
        <b:Corporate>IHC</b:Corporate>
      </b:Author>
    </b:Author>
    <b:Title>Impact of Communication in Healthcare</b:Title>
    <b:InternetSiteTitle>Institute for health care communication</b:InternetSiteTitle>
    <b:Year>2011</b:Year>
    <b:Month>July</b:Month>
    <b:URL>https://healthcarecomm.org/about-us/impact-of-communication-in-healthcare/</b:URL>
    <b:YearAccessed>2019</b:YearAccessed>
    <b:MonthAccessed>July</b:MonthAccessed>
    <b:DayAccessed>5</b:DayAccessed>
    <b:RefOrder>2</b:RefOrder>
  </b:Source>
  <b:Source>
    <b:Tag>Mic08</b:Tag>
    <b:SourceType>BookSection</b:SourceType>
    <b:Guid>{E49BC67F-E875-4509-BE63-079A87347096}</b:Guid>
    <b:Title>Professional Communication and Team Collaboration</b:Title>
    <b:Year>2008</b:Year>
    <b:BookTitle>Patient Safety and Quality: An Evidence-Based Handbook for Nurses</b:BookTitle>
    <b:City>Rockville, MD</b:City>
    <b:Publisher>Agency for Healthcare Research and Quality</b:Publisher>
    <b:Author>
      <b:Author>
        <b:NameList>
          <b:Person>
            <b:Last>O’Daniel</b:Last>
            <b:First>Michelle</b:First>
          </b:Person>
          <b:Person>
            <b:Last>Rosenstein</b:Last>
            <b:First>Alan</b:First>
            <b:Middle>H.</b:Middle>
          </b:Person>
        </b:NameList>
      </b:Author>
      <b:Editor>
        <b:NameList>
          <b:Person>
            <b:Last>Hughes</b:Last>
            <b:First>RG</b:First>
          </b:Person>
        </b:NameList>
      </b:Editor>
    </b:Author>
    <b:RefOrder>3</b:RefOrder>
  </b:Source>
  <b:Source>
    <b:Tag>RN19</b:Tag>
    <b:SourceType>InternetSite</b:SourceType>
    <b:Guid>{D6B26FF1-1ED8-4918-8F3F-4D8269463AB1}</b:Guid>
    <b:Title> Collaboration with Interdisciplinary Team: NCLEX-RN</b:Title>
    <b:Year>2019</b:Year>
    <b:InternetSiteTitle>Registered nursing.</b:InternetSiteTitle>
    <b:URL>https://www.registerednursing.org/nclex/collaboration-interdisciplinary-team/</b:URL>
    <b:Author>
      <b:Author>
        <b:Corporate>RN</b:Corporate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BCFFA38F-7E4B-4266-B839-544B31B3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2019-07-06T07:39:00Z</dcterms:created>
  <dcterms:modified xsi:type="dcterms:W3CDTF">2019-07-06T07:39:00Z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id="RyTB521X"/&gt;&lt;style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