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BC106" w14:textId="77777777" w:rsidR="00315D03" w:rsidRDefault="00315D03" w:rsidP="00315D03">
      <w:pPr>
        <w:ind w:firstLine="0"/>
        <w:jc w:val="center"/>
      </w:pPr>
      <w:bookmarkStart w:id="0" w:name="_GoBack"/>
      <w:bookmarkEnd w:id="0"/>
    </w:p>
    <w:p w14:paraId="0389B4C2" w14:textId="1573F7C4" w:rsidR="002730E8" w:rsidRDefault="00D418EF" w:rsidP="00315D03">
      <w:pPr>
        <w:ind w:firstLine="0"/>
        <w:jc w:val="center"/>
      </w:pPr>
      <w:r>
        <w:t>T</w:t>
      </w:r>
      <w:r w:rsidR="00C5487B">
        <w:t>he Lewis Blackman Case</w:t>
      </w:r>
      <w:r w:rsidR="00090B44">
        <w:t xml:space="preserve"> </w:t>
      </w:r>
      <w:r w:rsidR="00230E9F">
        <w:t xml:space="preserve"> </w:t>
      </w:r>
      <w:r w:rsidR="00C35323">
        <w:t xml:space="preserve"> </w:t>
      </w:r>
    </w:p>
    <w:p w14:paraId="1CF4CCEF" w14:textId="6E279B70" w:rsidR="00C56FFD" w:rsidRDefault="00C56FFD" w:rsidP="00C56FFD">
      <w:pPr>
        <w:ind w:firstLine="0"/>
      </w:pPr>
      <w:r>
        <w:tab/>
      </w:r>
      <w:r w:rsidR="00720462">
        <w:t xml:space="preserve">The </w:t>
      </w:r>
      <w:r w:rsidR="00C52F92">
        <w:t xml:space="preserve">tragic case of Lewis </w:t>
      </w:r>
      <w:r w:rsidR="00D42058">
        <w:t xml:space="preserve">Blackman is one significant example of </w:t>
      </w:r>
      <w:r w:rsidR="00132760">
        <w:t xml:space="preserve">the absolute failure </w:t>
      </w:r>
      <w:r w:rsidR="00812D20">
        <w:t xml:space="preserve">to rescue. </w:t>
      </w:r>
      <w:r w:rsidR="00026652">
        <w:t xml:space="preserve">This particular case involves </w:t>
      </w:r>
      <w:r w:rsidR="003A4646">
        <w:t xml:space="preserve">a </w:t>
      </w:r>
      <w:r w:rsidR="00026652" w:rsidRPr="003A4646">
        <w:rPr>
          <w:noProof/>
        </w:rPr>
        <w:t>different</w:t>
      </w:r>
      <w:r w:rsidR="00026652">
        <w:t xml:space="preserve"> and chronic form of considerations that </w:t>
      </w:r>
      <w:r w:rsidR="00026652" w:rsidRPr="003A4646">
        <w:rPr>
          <w:noProof/>
        </w:rPr>
        <w:t>require</w:t>
      </w:r>
      <w:r w:rsidR="00026652">
        <w:t xml:space="preserve"> necessary attention.</w:t>
      </w:r>
      <w:r w:rsidR="005B6174">
        <w:t xml:space="preserve"> </w:t>
      </w:r>
      <w:r w:rsidR="001A5DA8">
        <w:t xml:space="preserve">Critical assessment of this medical case reveals that </w:t>
      </w:r>
      <w:r w:rsidR="003A4646">
        <w:rPr>
          <w:noProof/>
        </w:rPr>
        <w:t>healthcare providers extensively ignored the principles of health safety and quality of care</w:t>
      </w:r>
      <w:r w:rsidR="00ED42E5">
        <w:t xml:space="preserve">. </w:t>
      </w:r>
      <w:r w:rsidR="003553D9">
        <w:t xml:space="preserve">The </w:t>
      </w:r>
      <w:r w:rsidR="00155052">
        <w:t>estrangements</w:t>
      </w:r>
      <w:r w:rsidR="003553D9">
        <w:t xml:space="preserve"> involved in </w:t>
      </w:r>
      <w:r w:rsidR="00155052">
        <w:t xml:space="preserve">this entire scenario become the cause of </w:t>
      </w:r>
      <w:r w:rsidR="006F43AA">
        <w:t xml:space="preserve">premature death of Lewis Blackman. </w:t>
      </w:r>
      <w:r w:rsidR="00742DE1">
        <w:t xml:space="preserve">It is worthy to mention that this particular event ultimately </w:t>
      </w:r>
      <w:r w:rsidR="00583F64">
        <w:t>refers</w:t>
      </w:r>
      <w:r w:rsidR="00742DE1">
        <w:t xml:space="preserve"> to the foundation of the patient safety movement initiated by </w:t>
      </w:r>
      <w:r w:rsidR="00F67FAF">
        <w:t xml:space="preserve">Helen </w:t>
      </w:r>
      <w:r w:rsidR="00BD32D0">
        <w:t>Haskell, mother of Lewis Blackman</w:t>
      </w:r>
      <w:r w:rsidR="00FE134B">
        <w:t xml:space="preserve">. </w:t>
      </w:r>
      <w:r w:rsidR="00583F64">
        <w:t xml:space="preserve">Here the main purpose is to provide critical reflection on the issue of </w:t>
      </w:r>
      <w:r w:rsidR="007730CA">
        <w:t xml:space="preserve">diagnostic and safety errors concerning the specific case of </w:t>
      </w:r>
      <w:r w:rsidR="00841C32">
        <w:t xml:space="preserve">Lewis Blackman. </w:t>
      </w:r>
    </w:p>
    <w:p w14:paraId="00830E4E" w14:textId="049605C8" w:rsidR="00432900" w:rsidRDefault="00432900" w:rsidP="00C56FFD">
      <w:pPr>
        <w:ind w:firstLine="0"/>
      </w:pPr>
      <w:r>
        <w:tab/>
      </w:r>
      <w:r w:rsidR="00443970">
        <w:t xml:space="preserve">The case of </w:t>
      </w:r>
      <w:r w:rsidR="00BD3B8D">
        <w:t xml:space="preserve">Lewis Blackman </w:t>
      </w:r>
      <w:r w:rsidR="008B46A9">
        <w:t xml:space="preserve">highlighted by Helen Haskell </w:t>
      </w:r>
      <w:r w:rsidR="002645B7">
        <w:t xml:space="preserve">helps me to determine </w:t>
      </w:r>
      <w:r w:rsidR="009E108C">
        <w:t xml:space="preserve">the </w:t>
      </w:r>
      <w:r w:rsidR="003878B7">
        <w:t xml:space="preserve">different forms of misconduct involves </w:t>
      </w:r>
      <w:r w:rsidR="009E108C">
        <w:t xml:space="preserve">in the entire scenario of health safety and care. </w:t>
      </w:r>
      <w:r w:rsidR="00981DD3">
        <w:t xml:space="preserve">This form of assessment ultimately helps me to determine the actual role of nurses in the whole paradigm of healthcare and offer better healthcare services for the patients. </w:t>
      </w:r>
      <w:r w:rsidR="006E3849">
        <w:t xml:space="preserve">The incident of </w:t>
      </w:r>
      <w:r w:rsidR="00002D3C">
        <w:t xml:space="preserve">Lewis Blackman referred to the event when he admitted to Medical University of South Carolina </w:t>
      </w:r>
      <w:r w:rsidR="00C13AD1">
        <w:t xml:space="preserve">Children’s Hospital (MUSC) in the area of Charleston for elective surgery. </w:t>
      </w:r>
      <w:r w:rsidR="00DA6C36">
        <w:t xml:space="preserve">It is immensely misfortunate that </w:t>
      </w:r>
      <w:r w:rsidR="00DA6C36" w:rsidRPr="001E6819">
        <w:rPr>
          <w:noProof/>
        </w:rPr>
        <w:t xml:space="preserve">the </w:t>
      </w:r>
      <w:r w:rsidR="001E6819">
        <w:rPr>
          <w:noProof/>
        </w:rPr>
        <w:t>healthcare professionals of MUSC adversely mishandled the perspective of care and medical condition of Lewis Blackman</w:t>
      </w:r>
      <w:r w:rsidR="00962E53">
        <w:t xml:space="preserve">. This form of negligence become the reason of his </w:t>
      </w:r>
      <w:r w:rsidR="00277F00">
        <w:t xml:space="preserve">catastrophic death. </w:t>
      </w:r>
    </w:p>
    <w:p w14:paraId="0E506D91" w14:textId="7375D7B9" w:rsidR="00872271" w:rsidRDefault="00357E70" w:rsidP="00C56FFD">
      <w:pPr>
        <w:ind w:firstLine="0"/>
      </w:pPr>
      <w:r>
        <w:tab/>
      </w:r>
      <w:r w:rsidR="00A2161B">
        <w:t xml:space="preserve">Detailed understanding of the case of Lewis Blackman </w:t>
      </w:r>
      <w:r w:rsidR="00A2161B" w:rsidRPr="001E6819">
        <w:rPr>
          <w:noProof/>
        </w:rPr>
        <w:t>indicate</w:t>
      </w:r>
      <w:r w:rsidR="001E6819">
        <w:rPr>
          <w:noProof/>
        </w:rPr>
        <w:t>s</w:t>
      </w:r>
      <w:r w:rsidR="00A2161B">
        <w:t xml:space="preserve"> that the important aspects of proper communication and standard of care </w:t>
      </w:r>
      <w:r w:rsidR="00A2161B" w:rsidRPr="00E75864">
        <w:rPr>
          <w:noProof/>
        </w:rPr>
        <w:t xml:space="preserve">were </w:t>
      </w:r>
      <w:r w:rsidR="001E6819" w:rsidRPr="00E75864">
        <w:rPr>
          <w:noProof/>
        </w:rPr>
        <w:t>badly</w:t>
      </w:r>
      <w:r w:rsidR="008F28EA" w:rsidRPr="00E75864">
        <w:rPr>
          <w:noProof/>
        </w:rPr>
        <w:t xml:space="preserve"> neglected</w:t>
      </w:r>
      <w:r w:rsidR="008F28EA">
        <w:t xml:space="preserve"> by nursing staff. </w:t>
      </w:r>
      <w:r w:rsidR="00EC1A32">
        <w:t xml:space="preserve">All the protocols of patient safety were not addressed by the nurses that eventually appeared as the death of the patient. </w:t>
      </w:r>
      <w:r w:rsidR="00597F43">
        <w:t xml:space="preserve">Lack of proper focus to the healthcare prospects </w:t>
      </w:r>
      <w:r w:rsidR="006D09D8">
        <w:t xml:space="preserve">by nursing staff </w:t>
      </w:r>
      <w:r w:rsidR="00597F43">
        <w:t xml:space="preserve">is one </w:t>
      </w:r>
      <w:r w:rsidR="00597F43">
        <w:lastRenderedPageBreak/>
        <w:t xml:space="preserve">major </w:t>
      </w:r>
      <w:r w:rsidR="006D09D8">
        <w:t xml:space="preserve">reason </w:t>
      </w:r>
      <w:r w:rsidR="001E6819">
        <w:rPr>
          <w:noProof/>
        </w:rPr>
        <w:t>for</w:t>
      </w:r>
      <w:r w:rsidR="006D09D8">
        <w:t xml:space="preserve"> poor health and care services for </w:t>
      </w:r>
      <w:r w:rsidR="001E6819">
        <w:t xml:space="preserve">the </w:t>
      </w:r>
      <w:r w:rsidR="006D09D8" w:rsidRPr="001E6819">
        <w:rPr>
          <w:noProof/>
        </w:rPr>
        <w:t>patient</w:t>
      </w:r>
      <w:r w:rsidR="006D09D8">
        <w:t>. This</w:t>
      </w:r>
      <w:r w:rsidR="00521FA4">
        <w:t xml:space="preserve"> form of healthcare deficiency </w:t>
      </w:r>
      <w:r w:rsidR="00C955D6">
        <w:t xml:space="preserve">appeared in case of Lewis Blackman. </w:t>
      </w:r>
      <w:r w:rsidR="00413CC8">
        <w:t xml:space="preserve">The detailed consideration of the case explains me better about the </w:t>
      </w:r>
      <w:r w:rsidR="00563057">
        <w:t xml:space="preserve">crucial role of effective communication when it comes to </w:t>
      </w:r>
      <w:r w:rsidR="00563057" w:rsidRPr="00152DB2">
        <w:rPr>
          <w:noProof/>
        </w:rPr>
        <w:t>ensur</w:t>
      </w:r>
      <w:r w:rsidR="00152DB2">
        <w:rPr>
          <w:noProof/>
        </w:rPr>
        <w:t>ing</w:t>
      </w:r>
      <w:r w:rsidR="00563057">
        <w:t xml:space="preserve"> adequate care services to the patients through the role of </w:t>
      </w:r>
      <w:r w:rsidR="00D03B9C">
        <w:t xml:space="preserve">the </w:t>
      </w:r>
      <w:r w:rsidR="00563057" w:rsidRPr="00D03B9C">
        <w:rPr>
          <w:noProof/>
        </w:rPr>
        <w:t>nursing</w:t>
      </w:r>
      <w:r w:rsidR="00563057">
        <w:t xml:space="preserve"> department. </w:t>
      </w:r>
      <w:r w:rsidR="00725EDA">
        <w:t xml:space="preserve">Poor communication in healthcare perspective </w:t>
      </w:r>
      <w:r w:rsidR="00640163">
        <w:t>negatively caused the</w:t>
      </w:r>
      <w:r w:rsidR="00A76F97">
        <w:t xml:space="preserve"> aspects of important information flow</w:t>
      </w:r>
      <w:r w:rsidR="0018699C">
        <w:t xml:space="preserve"> and ineffective interventions. </w:t>
      </w:r>
      <w:r w:rsidR="00F325F4">
        <w:t xml:space="preserve">The entire case of </w:t>
      </w:r>
      <w:r w:rsidR="00A1337D">
        <w:t xml:space="preserve">Lewis Blackman helps me to </w:t>
      </w:r>
      <w:r w:rsidR="00A1337D" w:rsidRPr="00D03B9C">
        <w:rPr>
          <w:noProof/>
        </w:rPr>
        <w:t>recognize</w:t>
      </w:r>
      <w:r w:rsidR="00A1337D">
        <w:t xml:space="preserve"> that </w:t>
      </w:r>
      <w:r w:rsidR="00E325D2">
        <w:t xml:space="preserve">nurses </w:t>
      </w:r>
      <w:r w:rsidR="00651EE6">
        <w:t xml:space="preserve">committed </w:t>
      </w:r>
      <w:r w:rsidR="00D03B9C">
        <w:t xml:space="preserve">a </w:t>
      </w:r>
      <w:r w:rsidR="00651EE6" w:rsidRPr="00D03B9C">
        <w:rPr>
          <w:noProof/>
        </w:rPr>
        <w:t>form</w:t>
      </w:r>
      <w:r w:rsidR="00651EE6">
        <w:t xml:space="preserve"> of serious errors that cause serious consequences. </w:t>
      </w:r>
      <w:r w:rsidR="00D550F7">
        <w:t xml:space="preserve">These specific errors </w:t>
      </w:r>
      <w:r w:rsidR="00BF23CF">
        <w:t xml:space="preserve">appeared as inaccurate assessment, poor application of knowledge and </w:t>
      </w:r>
      <w:r w:rsidR="004C12F2">
        <w:t>the</w:t>
      </w:r>
      <w:r w:rsidR="0079672B">
        <w:t xml:space="preserve"> improper consideration of mandatory communication. </w:t>
      </w:r>
    </w:p>
    <w:p w14:paraId="237506F4" w14:textId="080D414E" w:rsidR="00DF3133" w:rsidRDefault="00DF3133" w:rsidP="00C56FFD">
      <w:pPr>
        <w:ind w:firstLine="0"/>
      </w:pPr>
      <w:r>
        <w:tab/>
        <w:t xml:space="preserve">Hospital culture is another important dimension that </w:t>
      </w:r>
      <w:r w:rsidR="007C3F58" w:rsidRPr="00E75864">
        <w:rPr>
          <w:noProof/>
        </w:rPr>
        <w:t>is observed</w:t>
      </w:r>
      <w:r w:rsidR="007C3F58">
        <w:t xml:space="preserve"> in the tragedy of Lewis Blackman case. </w:t>
      </w:r>
      <w:r w:rsidR="006C526E">
        <w:t xml:space="preserve">It is crucial for the </w:t>
      </w:r>
      <w:r w:rsidR="006C526E" w:rsidRPr="00D03B9C">
        <w:rPr>
          <w:noProof/>
        </w:rPr>
        <w:t>policymakers</w:t>
      </w:r>
      <w:r w:rsidR="006C526E">
        <w:t xml:space="preserve"> to develop the </w:t>
      </w:r>
      <w:r w:rsidR="006C526E" w:rsidRPr="00D03B9C">
        <w:rPr>
          <w:noProof/>
        </w:rPr>
        <w:t>organization</w:t>
      </w:r>
      <w:r w:rsidR="00D03B9C">
        <w:rPr>
          <w:noProof/>
        </w:rPr>
        <w:t>al</w:t>
      </w:r>
      <w:r w:rsidR="006C526E">
        <w:t xml:space="preserve"> culture that </w:t>
      </w:r>
      <w:r w:rsidR="006C526E" w:rsidRPr="00D03B9C">
        <w:rPr>
          <w:noProof/>
        </w:rPr>
        <w:t>ensure</w:t>
      </w:r>
      <w:r w:rsidR="00D03B9C">
        <w:rPr>
          <w:noProof/>
        </w:rPr>
        <w:t>s</w:t>
      </w:r>
      <w:r w:rsidR="006C526E">
        <w:t xml:space="preserve"> clear understanding about the tasks </w:t>
      </w:r>
      <w:r w:rsidR="00B16064">
        <w:t xml:space="preserve">in </w:t>
      </w:r>
      <w:r w:rsidR="00D03B9C">
        <w:t xml:space="preserve">the </w:t>
      </w:r>
      <w:r w:rsidR="00B16064" w:rsidRPr="00D03B9C">
        <w:rPr>
          <w:noProof/>
        </w:rPr>
        <w:t>case</w:t>
      </w:r>
      <w:r w:rsidR="00B16064">
        <w:t xml:space="preserve"> of all the healthcare professionals. </w:t>
      </w:r>
      <w:r w:rsidR="006C0675">
        <w:t xml:space="preserve">It is one obligatory aspect for the healthcare professionals to </w:t>
      </w:r>
      <w:r w:rsidR="00372F7C">
        <w:t>consider the need of care for the patients as the priority and timely adopt practical measures.</w:t>
      </w:r>
      <w:r w:rsidR="009B0214">
        <w:t xml:space="preserve"> </w:t>
      </w:r>
      <w:r w:rsidR="00330A42">
        <w:t xml:space="preserve">Effective </w:t>
      </w:r>
      <w:r w:rsidR="00330A42" w:rsidRPr="00D03B9C">
        <w:rPr>
          <w:noProof/>
        </w:rPr>
        <w:t>teamwork</w:t>
      </w:r>
      <w:r w:rsidR="00330A42">
        <w:t xml:space="preserve"> and better healthcare for patients are the ultimate objectives that can effectively </w:t>
      </w:r>
      <w:r w:rsidR="00D03B9C" w:rsidRPr="00E75864">
        <w:rPr>
          <w:noProof/>
        </w:rPr>
        <w:t xml:space="preserve">be </w:t>
      </w:r>
      <w:r w:rsidR="00330A42" w:rsidRPr="00E75864">
        <w:rPr>
          <w:noProof/>
        </w:rPr>
        <w:t>achieved</w:t>
      </w:r>
      <w:r w:rsidR="00330A42">
        <w:t xml:space="preserve"> </w:t>
      </w:r>
      <w:r w:rsidR="004F6F93">
        <w:t xml:space="preserve">through the enhancement of the paradigm of communication. It is crucial that every individual have </w:t>
      </w:r>
      <w:r w:rsidR="00D03B9C">
        <w:t xml:space="preserve">a </w:t>
      </w:r>
      <w:r w:rsidR="004F6F93" w:rsidRPr="00D03B9C">
        <w:rPr>
          <w:noProof/>
        </w:rPr>
        <w:t>clear</w:t>
      </w:r>
      <w:r w:rsidR="004F6F93">
        <w:t xml:space="preserve"> understanding </w:t>
      </w:r>
      <w:r w:rsidR="00D03B9C">
        <w:rPr>
          <w:noProof/>
        </w:rPr>
        <w:t>of</w:t>
      </w:r>
      <w:r w:rsidR="004F6F93">
        <w:t xml:space="preserve"> their work tasks that </w:t>
      </w:r>
      <w:r w:rsidR="004F6F93" w:rsidRPr="00D03B9C">
        <w:rPr>
          <w:noProof/>
        </w:rPr>
        <w:t>help</w:t>
      </w:r>
      <w:r w:rsidR="004F6F93">
        <w:t xml:space="preserve"> them to transmit </w:t>
      </w:r>
      <w:r w:rsidR="00D03B9C">
        <w:t xml:space="preserve">the </w:t>
      </w:r>
      <w:r w:rsidR="004F6F93" w:rsidRPr="00D03B9C">
        <w:rPr>
          <w:noProof/>
        </w:rPr>
        <w:t>required</w:t>
      </w:r>
      <w:r w:rsidR="004F6F93">
        <w:t xml:space="preserve"> information to each other in</w:t>
      </w:r>
      <w:r w:rsidR="00853EE0">
        <w:t xml:space="preserve"> the</w:t>
      </w:r>
      <w:r w:rsidR="004F6F93">
        <w:t xml:space="preserve"> most appropriate way</w:t>
      </w:r>
      <w:r w:rsidR="00454F08">
        <w:t xml:space="preserve"> </w:t>
      </w:r>
      <w:r w:rsidR="00454F08">
        <w:fldChar w:fldCharType="begin"/>
      </w:r>
      <w:r w:rsidR="00454F08">
        <w:instrText xml:space="preserve"> ADDIN ZOTERO_ITEM CSL_CITATION {"citationID":"2dUMNIQu","properties":{"formattedCitation":"(Lemieux-Charles &amp; McGuire, 2006)","plainCitation":"(Lemieux-Charles &amp; McGuire, 2006)","noteIndex":0},"citationItems":[{"id":604,"uris":["http://zotero.org/users/local/7Hi3kAOD/items/FV4AX24W"],"uri":["http://zotero.org/users/local/7Hi3kAOD/items/FV4AX24W"],"itemData":{"id":604,"type":"article-journal","title":"What do we know about health care team effectiveness? A review of the literature","container-title":"Medical care research and review","page":"263-300","volume":"63","issue":"3","author":[{"family":"Lemieux-Charles","given":"Louise"},{"family":"McGuire","given":"Wendy L."}],"issued":{"date-parts":[["2006"]]}}}],"schema":"https://github.com/citation-style-language/schema/raw/master/csl-citation.json"} </w:instrText>
      </w:r>
      <w:r w:rsidR="00454F08">
        <w:fldChar w:fldCharType="separate"/>
      </w:r>
      <w:r w:rsidR="00454F08" w:rsidRPr="00454F08">
        <w:t>(Lemieux-Charles &amp; McGuire, 2006)</w:t>
      </w:r>
      <w:r w:rsidR="00454F08">
        <w:fldChar w:fldCharType="end"/>
      </w:r>
      <w:r w:rsidR="00454F08">
        <w:t>.</w:t>
      </w:r>
      <w:r w:rsidR="004F6F93">
        <w:t xml:space="preserve"> </w:t>
      </w:r>
      <w:r w:rsidR="00DA2764">
        <w:t xml:space="preserve">There is </w:t>
      </w:r>
      <w:r w:rsidR="00D03B9C">
        <w:t xml:space="preserve">a </w:t>
      </w:r>
      <w:r w:rsidR="00DA2764" w:rsidRPr="00D03B9C">
        <w:rPr>
          <w:noProof/>
        </w:rPr>
        <w:t>need</w:t>
      </w:r>
      <w:r w:rsidR="00DA2764">
        <w:t xml:space="preserve"> to formulate more </w:t>
      </w:r>
      <w:r w:rsidR="00DA2764" w:rsidRPr="00D03B9C">
        <w:rPr>
          <w:noProof/>
        </w:rPr>
        <w:t>patient</w:t>
      </w:r>
      <w:r w:rsidR="00D03B9C">
        <w:rPr>
          <w:noProof/>
        </w:rPr>
        <w:t>-</w:t>
      </w:r>
      <w:r w:rsidR="00DA2764" w:rsidRPr="00D03B9C">
        <w:rPr>
          <w:noProof/>
        </w:rPr>
        <w:t>centered</w:t>
      </w:r>
      <w:r w:rsidR="00DA2764">
        <w:t xml:space="preserve"> culture </w:t>
      </w:r>
      <w:r w:rsidR="00AB677B">
        <w:t xml:space="preserve">that effectively aligns with the </w:t>
      </w:r>
      <w:r w:rsidR="00E3121D">
        <w:t xml:space="preserve">tasks of care and safety established by healthcare professionals. </w:t>
      </w:r>
      <w:r w:rsidR="00985FCA">
        <w:t xml:space="preserve">I believe that it should be necessary for the nurses to actively listen to the </w:t>
      </w:r>
      <w:r w:rsidR="009A6987">
        <w:t xml:space="preserve">concerns of the patients and their families to minimize the risk factors concerning different forms of errors of healthcare and safety. </w:t>
      </w:r>
    </w:p>
    <w:p w14:paraId="21642E73" w14:textId="4B0E5161" w:rsidR="00C41160" w:rsidRDefault="00C41160" w:rsidP="00C56FFD">
      <w:pPr>
        <w:ind w:firstLine="0"/>
      </w:pPr>
      <w:r>
        <w:lastRenderedPageBreak/>
        <w:tab/>
      </w:r>
      <w:r w:rsidR="00152DB2">
        <w:rPr>
          <w:noProof/>
        </w:rPr>
        <w:t>A p</w:t>
      </w:r>
      <w:r w:rsidRPr="00152DB2">
        <w:rPr>
          <w:noProof/>
        </w:rPr>
        <w:t>roper</w:t>
      </w:r>
      <w:r>
        <w:t xml:space="preserve"> understanding of the specific concept of </w:t>
      </w:r>
      <w:r w:rsidR="00484A80">
        <w:t xml:space="preserve">Jesuit Core Values is one significant feature to better assess the importance of cultural values and norms </w:t>
      </w:r>
      <w:r w:rsidR="002D59CA">
        <w:t>in the scenario</w:t>
      </w:r>
      <w:r w:rsidR="00FC028F">
        <w:t xml:space="preserve"> of </w:t>
      </w:r>
      <w:r w:rsidR="00792262">
        <w:t xml:space="preserve">healthcare and safety services for the patients. </w:t>
      </w:r>
      <w:proofErr w:type="spellStart"/>
      <w:r w:rsidR="009F3D43">
        <w:t>Magis</w:t>
      </w:r>
      <w:proofErr w:type="spellEnd"/>
      <w:r w:rsidR="009F3D43">
        <w:t xml:space="preserve">, </w:t>
      </w:r>
      <w:proofErr w:type="spellStart"/>
      <w:r w:rsidR="009F3D43">
        <w:t>Cura</w:t>
      </w:r>
      <w:proofErr w:type="spellEnd"/>
      <w:r w:rsidR="009F3D43">
        <w:t xml:space="preserve"> </w:t>
      </w:r>
      <w:proofErr w:type="spellStart"/>
      <w:r w:rsidR="009F3D43">
        <w:t>Personolis</w:t>
      </w:r>
      <w:proofErr w:type="spellEnd"/>
      <w:r w:rsidR="009F3D43">
        <w:t xml:space="preserve"> are three </w:t>
      </w:r>
      <w:r w:rsidR="005A334B">
        <w:t xml:space="preserve">categories relevant to the idea of core values. </w:t>
      </w:r>
      <w:r w:rsidR="001F7434">
        <w:t xml:space="preserve">Proper formation and </w:t>
      </w:r>
      <w:r w:rsidR="00FB40CB">
        <w:t xml:space="preserve">adoption of the Jesuit Core Values linked with the objective of care for others. </w:t>
      </w:r>
      <w:r w:rsidR="008F48E1">
        <w:t xml:space="preserve">All the principles of Jesuit Core Values </w:t>
      </w:r>
      <w:r w:rsidR="00530073">
        <w:t>provide</w:t>
      </w:r>
      <w:r w:rsidR="008F48E1">
        <w:t xml:space="preserve"> better direction to adopt behavioral domains </w:t>
      </w:r>
      <w:r w:rsidR="00BA319C">
        <w:t xml:space="preserve">that should </w:t>
      </w:r>
      <w:r w:rsidR="00BA319C" w:rsidRPr="00152DB2">
        <w:rPr>
          <w:noProof/>
        </w:rPr>
        <w:t>be comprehensively aligned</w:t>
      </w:r>
      <w:r w:rsidR="00BA319C">
        <w:t xml:space="preserve"> with the aim of care for others. </w:t>
      </w:r>
      <w:r w:rsidR="00530073">
        <w:t xml:space="preserve">This specific phenomenon reflects the faith that it is essential to consider God’s faith and willingness in every action. </w:t>
      </w:r>
      <w:r w:rsidR="007B1239">
        <w:t xml:space="preserve">It is crucial to explain that the idea of Jesuit Core Values can effectively apply in the healthcare and nursing profession. </w:t>
      </w:r>
      <w:r w:rsidR="00052A1B">
        <w:t xml:space="preserve">The dimension of </w:t>
      </w:r>
      <w:proofErr w:type="spellStart"/>
      <w:r w:rsidR="00052A1B">
        <w:t>Magis</w:t>
      </w:r>
      <w:proofErr w:type="spellEnd"/>
      <w:r w:rsidR="00052A1B">
        <w:t xml:space="preserve"> can be utilized as the helpful to strive for </w:t>
      </w:r>
      <w:r w:rsidR="00052A1B" w:rsidRPr="00152DB2">
        <w:rPr>
          <w:noProof/>
        </w:rPr>
        <w:t>better</w:t>
      </w:r>
      <w:r w:rsidR="00052A1B">
        <w:t xml:space="preserve"> healthcare services for </w:t>
      </w:r>
      <w:r w:rsidR="00052A1B" w:rsidRPr="00E75864">
        <w:rPr>
          <w:noProof/>
        </w:rPr>
        <w:t>patients</w:t>
      </w:r>
      <w:r w:rsidR="00052A1B">
        <w:t xml:space="preserve"> with </w:t>
      </w:r>
      <w:r w:rsidR="00152DB2">
        <w:t xml:space="preserve">a </w:t>
      </w:r>
      <w:r w:rsidR="00052A1B" w:rsidRPr="00152DB2">
        <w:rPr>
          <w:noProof/>
        </w:rPr>
        <w:t>strong</w:t>
      </w:r>
      <w:r w:rsidR="00052A1B">
        <w:t xml:space="preserve"> faith </w:t>
      </w:r>
      <w:r w:rsidR="00152DB2">
        <w:rPr>
          <w:noProof/>
        </w:rPr>
        <w:t>i</w:t>
      </w:r>
      <w:r w:rsidR="00052A1B" w:rsidRPr="00152DB2">
        <w:rPr>
          <w:noProof/>
        </w:rPr>
        <w:t>n</w:t>
      </w:r>
      <w:r w:rsidR="00052A1B">
        <w:t xml:space="preserve"> </w:t>
      </w:r>
      <w:r w:rsidR="00052A1B" w:rsidRPr="00152DB2">
        <w:rPr>
          <w:noProof/>
        </w:rPr>
        <w:t>humanity</w:t>
      </w:r>
      <w:r w:rsidR="00D604A5">
        <w:t xml:space="preserve"> </w:t>
      </w:r>
      <w:r w:rsidR="00D604A5">
        <w:fldChar w:fldCharType="begin"/>
      </w:r>
      <w:r w:rsidR="00314E45">
        <w:instrText xml:space="preserve"> ADDIN ZOTERO_ITEM CSL_CITATION {"citationID":"sJ1oc7NW","properties":{"formattedCitation":"(SJ, 2014)","plainCitation":"(SJ, 2014)","noteIndex":0},"citationItems":[{"id":603,"uris":["http://zotero.org/users/local/7Hi3kAOD/items/IVXT5JJG"],"uri":["http://zotero.org/users/local/7Hi3kAOD/items/IVXT5JJG"],"itemData":{"id":603,"type":"article-journal","title":"Cura Personalis: Some Ignatian Inspirations","author":[{"family":"SJ","given":"Fr Barton T. Geger"}],"issued":{"date-parts":[["2014"]]}}}],"schema":"https://github.com/citation-style-language/schema/raw/master/csl-citation.json"} </w:instrText>
      </w:r>
      <w:r w:rsidR="00D604A5">
        <w:fldChar w:fldCharType="separate"/>
      </w:r>
      <w:r w:rsidR="00314E45" w:rsidRPr="00314E45">
        <w:t>(SJ, 2014)</w:t>
      </w:r>
      <w:r w:rsidR="00D604A5">
        <w:fldChar w:fldCharType="end"/>
      </w:r>
      <w:r w:rsidR="00314E45">
        <w:t>.</w:t>
      </w:r>
      <w:r w:rsidR="00820150">
        <w:t xml:space="preserve"> Comprehensive </w:t>
      </w:r>
      <w:r w:rsidR="00253B2A">
        <w:t xml:space="preserve">knowledge about the core values can be helpful for me as the future nurse to figure out the actual importance of features of care and safety when to provide treatment to the patients. </w:t>
      </w:r>
    </w:p>
    <w:p w14:paraId="127914AF" w14:textId="70880601" w:rsidR="00EA74C4" w:rsidRDefault="00EA74C4" w:rsidP="00C56FFD">
      <w:pPr>
        <w:ind w:firstLine="0"/>
      </w:pPr>
      <w:r>
        <w:tab/>
      </w:r>
      <w:r w:rsidR="0097224B">
        <w:t xml:space="preserve">Ethical obligation is one critical element concerning the idea of healthcare and safety services for </w:t>
      </w:r>
      <w:r w:rsidR="0097224B" w:rsidRPr="00152DB2">
        <w:rPr>
          <w:noProof/>
        </w:rPr>
        <w:t>patients</w:t>
      </w:r>
      <w:r w:rsidR="0097224B">
        <w:t xml:space="preserve"> in an effective manner. The entire evaluation of the case of Lewis </w:t>
      </w:r>
      <w:r w:rsidR="00C51880">
        <w:t xml:space="preserve">Blackman clearly </w:t>
      </w:r>
      <w:r w:rsidR="00C51880" w:rsidRPr="00152DB2">
        <w:rPr>
          <w:noProof/>
        </w:rPr>
        <w:t>show</w:t>
      </w:r>
      <w:r w:rsidR="00152DB2">
        <w:rPr>
          <w:noProof/>
        </w:rPr>
        <w:t>s</w:t>
      </w:r>
      <w:r w:rsidR="00C51880">
        <w:t xml:space="preserve"> that ethical aspects </w:t>
      </w:r>
      <w:r w:rsidR="00C51880" w:rsidRPr="00E75864">
        <w:rPr>
          <w:noProof/>
        </w:rPr>
        <w:t>were neglected</w:t>
      </w:r>
      <w:r w:rsidR="00C51880">
        <w:t xml:space="preserve"> by the nurses involved in the process of provision of healthcare. </w:t>
      </w:r>
      <w:r w:rsidR="00B21756">
        <w:t>There are various</w:t>
      </w:r>
      <w:r w:rsidR="00FB7503">
        <w:t xml:space="preserve"> scope/standards involves in the entire approach of nursing practice. </w:t>
      </w:r>
      <w:r w:rsidR="00176899">
        <w:t xml:space="preserve">Adoption of specific standards </w:t>
      </w:r>
      <w:r w:rsidR="007A1937">
        <w:t xml:space="preserve">of </w:t>
      </w:r>
      <w:r w:rsidR="00152DB2">
        <w:t xml:space="preserve">the </w:t>
      </w:r>
      <w:r w:rsidR="007A1937" w:rsidRPr="00152DB2">
        <w:rPr>
          <w:noProof/>
        </w:rPr>
        <w:t>nursing</w:t>
      </w:r>
      <w:r w:rsidR="007A1937">
        <w:t xml:space="preserve"> profession helps to adopt </w:t>
      </w:r>
      <w:r w:rsidR="00152DB2">
        <w:t xml:space="preserve">the </w:t>
      </w:r>
      <w:r w:rsidR="007A1937" w:rsidRPr="00152DB2">
        <w:rPr>
          <w:noProof/>
        </w:rPr>
        <w:t>required</w:t>
      </w:r>
      <w:r w:rsidR="007A1937">
        <w:t xml:space="preserve"> values and maintain </w:t>
      </w:r>
      <w:r w:rsidR="00152DB2">
        <w:t xml:space="preserve">a </w:t>
      </w:r>
      <w:r w:rsidR="007A1937" w:rsidRPr="00152DB2">
        <w:rPr>
          <w:noProof/>
        </w:rPr>
        <w:t>higher</w:t>
      </w:r>
      <w:r w:rsidR="007A1937">
        <w:t xml:space="preserve"> level of professional performance. </w:t>
      </w:r>
      <w:r w:rsidR="00122F08">
        <w:t xml:space="preserve">Ethics and </w:t>
      </w:r>
      <w:r w:rsidR="00EA77AE">
        <w:t xml:space="preserve">communication are two prominent standards that can be viable for me as the nurse to achieve </w:t>
      </w:r>
      <w:r w:rsidR="00152DB2">
        <w:t xml:space="preserve">the </w:t>
      </w:r>
      <w:r w:rsidR="00EA77AE" w:rsidRPr="00152DB2">
        <w:rPr>
          <w:noProof/>
        </w:rPr>
        <w:t>desired</w:t>
      </w:r>
      <w:r w:rsidR="00EA77AE">
        <w:t xml:space="preserve"> form of healthcare service for </w:t>
      </w:r>
      <w:r w:rsidR="00EA77AE" w:rsidRPr="00152DB2">
        <w:rPr>
          <w:noProof/>
        </w:rPr>
        <w:t>patients</w:t>
      </w:r>
      <w:r w:rsidR="00EA77AE">
        <w:t xml:space="preserve"> without any negligence</w:t>
      </w:r>
      <w:r w:rsidR="006A7E8F">
        <w:t xml:space="preserve"> </w:t>
      </w:r>
      <w:r w:rsidR="006A7E8F">
        <w:fldChar w:fldCharType="begin"/>
      </w:r>
      <w:r w:rsidR="00BF65B5">
        <w:instrText xml:space="preserve"> ADDIN ZOTERO_ITEM CSL_CITATION {"citationID":"NETmB550","properties":{"formattedCitation":"(Association, 2004)","plainCitation":"(Association, 2004)","noteIndex":0},"citationItems":[{"id":602,"uris":["http://zotero.org/users/local/7Hi3kAOD/items/U56XKRUE"],"uri":["http://zotero.org/users/local/7Hi3kAOD/items/U56XKRUE"],"itemData":{"id":602,"type":"book","title":"Nursing: Scope and Standards of Practice","publisher":"Nursesbooks.org","URL":"https://books.google.com.pk/books?id=MhltAAAAMAAJ","ISBN":"978-1-55810-215-6","author":[{"family":"Association","given":"American Nurses"}],"issued":{"date-parts":[["2004"]]}}}],"schema":"https://github.com/citation-style-language/schema/raw/master/csl-citation.json"} </w:instrText>
      </w:r>
      <w:r w:rsidR="006A7E8F">
        <w:fldChar w:fldCharType="separate"/>
      </w:r>
      <w:r w:rsidR="00BF65B5" w:rsidRPr="00BF65B5">
        <w:t>(Association, 2004)</w:t>
      </w:r>
      <w:r w:rsidR="006A7E8F">
        <w:fldChar w:fldCharType="end"/>
      </w:r>
      <w:r w:rsidR="00BF65B5">
        <w:t>.</w:t>
      </w:r>
      <w:r w:rsidR="00EA77AE">
        <w:t xml:space="preserve"> </w:t>
      </w:r>
      <w:r w:rsidR="00BA6156">
        <w:t xml:space="preserve">Both the standards have the potential to </w:t>
      </w:r>
      <w:r w:rsidR="00A02415">
        <w:t xml:space="preserve">maintain ethical responsibilities and flexible communication to transmit paradigm of care to the patients. </w:t>
      </w:r>
    </w:p>
    <w:p w14:paraId="53A0F82F" w14:textId="0FFEEE72" w:rsidR="003A4646" w:rsidRDefault="006516F6" w:rsidP="006516F6">
      <w:pPr>
        <w:ind w:firstLine="0"/>
        <w:jc w:val="center"/>
      </w:pPr>
      <w:r>
        <w:lastRenderedPageBreak/>
        <w:t>References</w:t>
      </w:r>
    </w:p>
    <w:p w14:paraId="34E1CF57" w14:textId="40003DE4" w:rsidR="006516F6" w:rsidRPr="006516F6" w:rsidRDefault="006516F6" w:rsidP="006516F6">
      <w:pPr>
        <w:pStyle w:val="Bibliography"/>
      </w:pPr>
      <w:r>
        <w:fldChar w:fldCharType="begin"/>
      </w:r>
      <w:r>
        <w:instrText xml:space="preserve"> ADDIN ZOTERO_BIBL {"uncited":[],"omitted":[],"custom":[]} CSL_BIBLIOGRAPHY </w:instrText>
      </w:r>
      <w:r>
        <w:fldChar w:fldCharType="separate"/>
      </w:r>
      <w:r w:rsidRPr="006516F6">
        <w:t xml:space="preserve">Association, A. N. (2004). </w:t>
      </w:r>
      <w:r w:rsidRPr="006516F6">
        <w:rPr>
          <w:i/>
          <w:iCs/>
        </w:rPr>
        <w:t>Nursing: Scope and Standards of Practice</w:t>
      </w:r>
      <w:r w:rsidRPr="006516F6">
        <w:t>. Nursesbooks.org. Retrieved from https://books.google.com/books?id=MhltAAAAMAAJ</w:t>
      </w:r>
    </w:p>
    <w:p w14:paraId="55DC0330" w14:textId="77777777" w:rsidR="006516F6" w:rsidRPr="006516F6" w:rsidRDefault="006516F6" w:rsidP="006516F6">
      <w:pPr>
        <w:pStyle w:val="Bibliography"/>
      </w:pPr>
      <w:r w:rsidRPr="006516F6">
        <w:t xml:space="preserve">Lemieux-Charles, L., &amp; McGuire, W. L. (2006). What do we know about health care team effectiveness? A review of the literature. </w:t>
      </w:r>
      <w:r w:rsidRPr="006516F6">
        <w:rPr>
          <w:i/>
          <w:iCs/>
        </w:rPr>
        <w:t>Medical Care Research and Review</w:t>
      </w:r>
      <w:r w:rsidRPr="006516F6">
        <w:t xml:space="preserve">, </w:t>
      </w:r>
      <w:r w:rsidRPr="006516F6">
        <w:rPr>
          <w:i/>
          <w:iCs/>
        </w:rPr>
        <w:t>63</w:t>
      </w:r>
      <w:r w:rsidRPr="006516F6">
        <w:t>(3), 263–300.</w:t>
      </w:r>
    </w:p>
    <w:p w14:paraId="74733D53" w14:textId="77777777" w:rsidR="006516F6" w:rsidRPr="006516F6" w:rsidRDefault="006516F6" w:rsidP="006516F6">
      <w:pPr>
        <w:pStyle w:val="Bibliography"/>
      </w:pPr>
      <w:r w:rsidRPr="006516F6">
        <w:t>SJ, F. B. T. G. (2014). Cura Personalis: Some Ignatian Inspirations.</w:t>
      </w:r>
    </w:p>
    <w:p w14:paraId="420E4269" w14:textId="3BCD343A" w:rsidR="006516F6" w:rsidRDefault="006516F6" w:rsidP="006516F6">
      <w:pPr>
        <w:ind w:firstLine="0"/>
      </w:pPr>
      <w:r>
        <w:fldChar w:fldCharType="end"/>
      </w:r>
    </w:p>
    <w:p w14:paraId="7EBDB069" w14:textId="4E25A65A" w:rsidR="00374A22" w:rsidRDefault="00374A22" w:rsidP="00C56FFD">
      <w:pPr>
        <w:ind w:firstLine="0"/>
      </w:pPr>
      <w:r>
        <w:tab/>
      </w:r>
    </w:p>
    <w:p w14:paraId="54E81C64" w14:textId="77777777" w:rsidR="00A47E49" w:rsidRPr="0060731C" w:rsidRDefault="00A47E49" w:rsidP="002D35C3"/>
    <w:p w14:paraId="6795FEB8" w14:textId="77777777" w:rsidR="00C0612E" w:rsidRDefault="00C0612E" w:rsidP="00C0612E"/>
    <w:p w14:paraId="0059C33F" w14:textId="77777777" w:rsidR="007C1DCF" w:rsidRPr="003219D0" w:rsidRDefault="007C1DCF" w:rsidP="007C1DCF"/>
    <w:p w14:paraId="0EA3F8AB" w14:textId="77777777" w:rsidR="005811BF" w:rsidRPr="005811BF" w:rsidRDefault="005811BF" w:rsidP="0081668B">
      <w:pPr>
        <w:rPr>
          <w:b/>
          <w:u w:val="single"/>
        </w:rPr>
      </w:pPr>
    </w:p>
    <w:sectPr w:rsidR="005811BF" w:rsidRPr="005811BF" w:rsidSect="00066F8D">
      <w:headerReference w:type="even" r:id="rId7"/>
      <w:headerReference w:type="default" r:id="rId8"/>
      <w:headerReference w:type="first" r:id="rId9"/>
      <w:pgSz w:w="12240" w:h="15840" w:code="1"/>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86535" w14:textId="77777777" w:rsidR="00274A39" w:rsidRDefault="00274A39">
      <w:pPr>
        <w:spacing w:line="240" w:lineRule="auto"/>
      </w:pPr>
      <w:r>
        <w:separator/>
      </w:r>
    </w:p>
  </w:endnote>
  <w:endnote w:type="continuationSeparator" w:id="0">
    <w:p w14:paraId="185099A0" w14:textId="77777777" w:rsidR="00274A39" w:rsidRDefault="00274A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2387D" w14:textId="77777777" w:rsidR="00274A39" w:rsidRDefault="00274A39">
      <w:pPr>
        <w:spacing w:line="240" w:lineRule="auto"/>
      </w:pPr>
      <w:r>
        <w:separator/>
      </w:r>
    </w:p>
  </w:footnote>
  <w:footnote w:type="continuationSeparator" w:id="0">
    <w:p w14:paraId="737B9059" w14:textId="77777777" w:rsidR="00274A39" w:rsidRDefault="00274A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7E04"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D731BA" w14:textId="77777777"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20CE"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5C3">
      <w:rPr>
        <w:rStyle w:val="PageNumber"/>
        <w:noProof/>
      </w:rPr>
      <w:t>2</w:t>
    </w:r>
    <w:r>
      <w:rPr>
        <w:rStyle w:val="PageNumber"/>
      </w:rPr>
      <w:fldChar w:fldCharType="end"/>
    </w:r>
  </w:p>
  <w:p w14:paraId="54D94D96" w14:textId="3DA3804D" w:rsidR="00BF3C39" w:rsidRDefault="005747E5">
    <w:pPr>
      <w:pStyle w:val="Header"/>
      <w:ind w:right="360" w:firstLine="0"/>
    </w:pPr>
    <w:r>
      <w:t>REFLECTION</w:t>
    </w:r>
  </w:p>
  <w:p w14:paraId="2F8249A9" w14:textId="77777777" w:rsidR="002A2A03" w:rsidRDefault="002A2A03">
    <w:pPr>
      <w:pStyle w:val="Header"/>
      <w:ind w:right="360" w:firstLine="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C0F9"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5C3">
      <w:rPr>
        <w:rStyle w:val="PageNumber"/>
        <w:noProof/>
      </w:rPr>
      <w:t>1</w:t>
    </w:r>
    <w:r>
      <w:rPr>
        <w:rStyle w:val="PageNumber"/>
      </w:rPr>
      <w:fldChar w:fldCharType="end"/>
    </w:r>
  </w:p>
  <w:p w14:paraId="2796CC54" w14:textId="14B164CA" w:rsidR="002A2A03" w:rsidRDefault="002A2A03">
    <w:pPr>
      <w:ind w:right="360" w:firstLine="0"/>
    </w:pPr>
    <w:r>
      <w:t xml:space="preserve">Running </w:t>
    </w:r>
    <w:r w:rsidR="00061807">
      <w:t xml:space="preserve">head: </w:t>
    </w:r>
    <w:r w:rsidR="005747E5">
      <w:t>REFLECTION</w:t>
    </w:r>
    <w:r w:rsidR="00061807">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B0554"/>
    <w:multiLevelType w:val="hybridMultilevel"/>
    <w:tmpl w:val="23AA9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KwsLAwMDewNDY1NDFV0lEKTi0uzszPAykwNqsFACUThHUtAAAA"/>
  </w:docVars>
  <w:rsids>
    <w:rsidRoot w:val="00CF29F0"/>
    <w:rsid w:val="0000041A"/>
    <w:rsid w:val="00001485"/>
    <w:rsid w:val="00002D3C"/>
    <w:rsid w:val="00003A1C"/>
    <w:rsid w:val="00005329"/>
    <w:rsid w:val="0000665C"/>
    <w:rsid w:val="0000793A"/>
    <w:rsid w:val="00015999"/>
    <w:rsid w:val="00015C57"/>
    <w:rsid w:val="00015D02"/>
    <w:rsid w:val="00016241"/>
    <w:rsid w:val="000208F0"/>
    <w:rsid w:val="00022F1D"/>
    <w:rsid w:val="000240BF"/>
    <w:rsid w:val="00024636"/>
    <w:rsid w:val="00024A1D"/>
    <w:rsid w:val="00024B1D"/>
    <w:rsid w:val="00025DBA"/>
    <w:rsid w:val="00026652"/>
    <w:rsid w:val="000268A9"/>
    <w:rsid w:val="0003053A"/>
    <w:rsid w:val="00031005"/>
    <w:rsid w:val="000318C0"/>
    <w:rsid w:val="00033269"/>
    <w:rsid w:val="00033C7F"/>
    <w:rsid w:val="000359D5"/>
    <w:rsid w:val="00036A4E"/>
    <w:rsid w:val="0003703C"/>
    <w:rsid w:val="00037E1A"/>
    <w:rsid w:val="00040EB9"/>
    <w:rsid w:val="000426EE"/>
    <w:rsid w:val="000438B5"/>
    <w:rsid w:val="00043F00"/>
    <w:rsid w:val="00043FCB"/>
    <w:rsid w:val="00044805"/>
    <w:rsid w:val="00044B8D"/>
    <w:rsid w:val="0004672B"/>
    <w:rsid w:val="00046FAC"/>
    <w:rsid w:val="00046FCD"/>
    <w:rsid w:val="0005200C"/>
    <w:rsid w:val="00052A1B"/>
    <w:rsid w:val="00052E4F"/>
    <w:rsid w:val="000530CB"/>
    <w:rsid w:val="00053310"/>
    <w:rsid w:val="000551EA"/>
    <w:rsid w:val="00061807"/>
    <w:rsid w:val="00062A2A"/>
    <w:rsid w:val="00062C01"/>
    <w:rsid w:val="00062EDA"/>
    <w:rsid w:val="00063280"/>
    <w:rsid w:val="00063BB9"/>
    <w:rsid w:val="00063E09"/>
    <w:rsid w:val="000642F5"/>
    <w:rsid w:val="00064452"/>
    <w:rsid w:val="000653CB"/>
    <w:rsid w:val="00066F8D"/>
    <w:rsid w:val="000704B3"/>
    <w:rsid w:val="00072912"/>
    <w:rsid w:val="0007376D"/>
    <w:rsid w:val="00073AFD"/>
    <w:rsid w:val="00076534"/>
    <w:rsid w:val="00080BD9"/>
    <w:rsid w:val="00082D51"/>
    <w:rsid w:val="000830A7"/>
    <w:rsid w:val="0008358F"/>
    <w:rsid w:val="00084113"/>
    <w:rsid w:val="0008523E"/>
    <w:rsid w:val="00085446"/>
    <w:rsid w:val="00085AAB"/>
    <w:rsid w:val="00090B44"/>
    <w:rsid w:val="00091EA8"/>
    <w:rsid w:val="00092C15"/>
    <w:rsid w:val="000960B4"/>
    <w:rsid w:val="00096259"/>
    <w:rsid w:val="00096772"/>
    <w:rsid w:val="000968D3"/>
    <w:rsid w:val="000977D2"/>
    <w:rsid w:val="00097DC2"/>
    <w:rsid w:val="000A025A"/>
    <w:rsid w:val="000A0E80"/>
    <w:rsid w:val="000A37A8"/>
    <w:rsid w:val="000A4DF7"/>
    <w:rsid w:val="000A6946"/>
    <w:rsid w:val="000A69D4"/>
    <w:rsid w:val="000A6C8B"/>
    <w:rsid w:val="000B0A32"/>
    <w:rsid w:val="000B0D92"/>
    <w:rsid w:val="000B238A"/>
    <w:rsid w:val="000B307A"/>
    <w:rsid w:val="000B3479"/>
    <w:rsid w:val="000B505F"/>
    <w:rsid w:val="000B52E1"/>
    <w:rsid w:val="000B7A8B"/>
    <w:rsid w:val="000C1404"/>
    <w:rsid w:val="000C29DA"/>
    <w:rsid w:val="000C31C0"/>
    <w:rsid w:val="000C5282"/>
    <w:rsid w:val="000C5331"/>
    <w:rsid w:val="000C71AB"/>
    <w:rsid w:val="000C7E56"/>
    <w:rsid w:val="000D1BFC"/>
    <w:rsid w:val="000D2C47"/>
    <w:rsid w:val="000D2FA6"/>
    <w:rsid w:val="000D31F1"/>
    <w:rsid w:val="000D4194"/>
    <w:rsid w:val="000D41F4"/>
    <w:rsid w:val="000D4CFB"/>
    <w:rsid w:val="000D56BB"/>
    <w:rsid w:val="000D5B86"/>
    <w:rsid w:val="000D628B"/>
    <w:rsid w:val="000D6340"/>
    <w:rsid w:val="000D7A95"/>
    <w:rsid w:val="000D7D8C"/>
    <w:rsid w:val="000D7DA9"/>
    <w:rsid w:val="000E35B1"/>
    <w:rsid w:val="000E4861"/>
    <w:rsid w:val="000E584F"/>
    <w:rsid w:val="000E61F3"/>
    <w:rsid w:val="000E63C3"/>
    <w:rsid w:val="000E7A16"/>
    <w:rsid w:val="000F0A65"/>
    <w:rsid w:val="000F1168"/>
    <w:rsid w:val="000F13FD"/>
    <w:rsid w:val="000F5F05"/>
    <w:rsid w:val="00100AA6"/>
    <w:rsid w:val="00101992"/>
    <w:rsid w:val="001042F5"/>
    <w:rsid w:val="00104404"/>
    <w:rsid w:val="001044C3"/>
    <w:rsid w:val="001048FF"/>
    <w:rsid w:val="00105BD9"/>
    <w:rsid w:val="00106336"/>
    <w:rsid w:val="00106638"/>
    <w:rsid w:val="0010684A"/>
    <w:rsid w:val="00106BD9"/>
    <w:rsid w:val="00110793"/>
    <w:rsid w:val="0011159F"/>
    <w:rsid w:val="00111B43"/>
    <w:rsid w:val="00111B5C"/>
    <w:rsid w:val="001122C8"/>
    <w:rsid w:val="001126C7"/>
    <w:rsid w:val="00113FD3"/>
    <w:rsid w:val="00114559"/>
    <w:rsid w:val="001147F7"/>
    <w:rsid w:val="00114806"/>
    <w:rsid w:val="00114A61"/>
    <w:rsid w:val="0011555C"/>
    <w:rsid w:val="00116F71"/>
    <w:rsid w:val="00121048"/>
    <w:rsid w:val="001210EB"/>
    <w:rsid w:val="001218A4"/>
    <w:rsid w:val="0012299F"/>
    <w:rsid w:val="00122D53"/>
    <w:rsid w:val="00122F08"/>
    <w:rsid w:val="00123039"/>
    <w:rsid w:val="001266AC"/>
    <w:rsid w:val="001274A2"/>
    <w:rsid w:val="00127A46"/>
    <w:rsid w:val="00130BE4"/>
    <w:rsid w:val="00130D74"/>
    <w:rsid w:val="0013200E"/>
    <w:rsid w:val="001323FF"/>
    <w:rsid w:val="00132760"/>
    <w:rsid w:val="00132B2D"/>
    <w:rsid w:val="0013470A"/>
    <w:rsid w:val="00134795"/>
    <w:rsid w:val="00135C10"/>
    <w:rsid w:val="00136F2D"/>
    <w:rsid w:val="0013706B"/>
    <w:rsid w:val="001379B3"/>
    <w:rsid w:val="00140056"/>
    <w:rsid w:val="00141D52"/>
    <w:rsid w:val="00142230"/>
    <w:rsid w:val="001455BB"/>
    <w:rsid w:val="00146C76"/>
    <w:rsid w:val="001519ED"/>
    <w:rsid w:val="00152DB2"/>
    <w:rsid w:val="0015344C"/>
    <w:rsid w:val="00153DF4"/>
    <w:rsid w:val="00155052"/>
    <w:rsid w:val="001556F2"/>
    <w:rsid w:val="0015794E"/>
    <w:rsid w:val="0016076A"/>
    <w:rsid w:val="001609AC"/>
    <w:rsid w:val="00161182"/>
    <w:rsid w:val="00161A04"/>
    <w:rsid w:val="0016391E"/>
    <w:rsid w:val="00164A86"/>
    <w:rsid w:val="00165F84"/>
    <w:rsid w:val="00166042"/>
    <w:rsid w:val="00166C25"/>
    <w:rsid w:val="00166EA0"/>
    <w:rsid w:val="001704EA"/>
    <w:rsid w:val="00172CED"/>
    <w:rsid w:val="00172ED2"/>
    <w:rsid w:val="0017323B"/>
    <w:rsid w:val="001752D0"/>
    <w:rsid w:val="001757F8"/>
    <w:rsid w:val="00176045"/>
    <w:rsid w:val="00176899"/>
    <w:rsid w:val="00177C76"/>
    <w:rsid w:val="00180695"/>
    <w:rsid w:val="00180D95"/>
    <w:rsid w:val="00182859"/>
    <w:rsid w:val="00182AA5"/>
    <w:rsid w:val="00183083"/>
    <w:rsid w:val="00183F99"/>
    <w:rsid w:val="00184ADB"/>
    <w:rsid w:val="0018699C"/>
    <w:rsid w:val="00187982"/>
    <w:rsid w:val="0019189C"/>
    <w:rsid w:val="001922F7"/>
    <w:rsid w:val="00192669"/>
    <w:rsid w:val="00193F55"/>
    <w:rsid w:val="00194663"/>
    <w:rsid w:val="00196374"/>
    <w:rsid w:val="00196B05"/>
    <w:rsid w:val="001970C6"/>
    <w:rsid w:val="001972EC"/>
    <w:rsid w:val="001974F7"/>
    <w:rsid w:val="001A0A79"/>
    <w:rsid w:val="001A2DD3"/>
    <w:rsid w:val="001A2F9D"/>
    <w:rsid w:val="001A3A28"/>
    <w:rsid w:val="001A5DA8"/>
    <w:rsid w:val="001A6683"/>
    <w:rsid w:val="001A6FC4"/>
    <w:rsid w:val="001A7FEC"/>
    <w:rsid w:val="001B090A"/>
    <w:rsid w:val="001B0D17"/>
    <w:rsid w:val="001B268A"/>
    <w:rsid w:val="001B2B48"/>
    <w:rsid w:val="001B37AF"/>
    <w:rsid w:val="001B4818"/>
    <w:rsid w:val="001B5075"/>
    <w:rsid w:val="001B524D"/>
    <w:rsid w:val="001B5E3D"/>
    <w:rsid w:val="001B6CF7"/>
    <w:rsid w:val="001B7304"/>
    <w:rsid w:val="001B7849"/>
    <w:rsid w:val="001C1992"/>
    <w:rsid w:val="001C20CB"/>
    <w:rsid w:val="001C2CF8"/>
    <w:rsid w:val="001C52FB"/>
    <w:rsid w:val="001C767A"/>
    <w:rsid w:val="001D375C"/>
    <w:rsid w:val="001D412A"/>
    <w:rsid w:val="001D48AE"/>
    <w:rsid w:val="001D676D"/>
    <w:rsid w:val="001E22F6"/>
    <w:rsid w:val="001E2775"/>
    <w:rsid w:val="001E2A37"/>
    <w:rsid w:val="001E3624"/>
    <w:rsid w:val="001E4220"/>
    <w:rsid w:val="001E505B"/>
    <w:rsid w:val="001E6819"/>
    <w:rsid w:val="001E7E2E"/>
    <w:rsid w:val="001F140E"/>
    <w:rsid w:val="001F237A"/>
    <w:rsid w:val="001F28F7"/>
    <w:rsid w:val="001F412E"/>
    <w:rsid w:val="001F732B"/>
    <w:rsid w:val="001F7434"/>
    <w:rsid w:val="00203A3D"/>
    <w:rsid w:val="00206188"/>
    <w:rsid w:val="002063C1"/>
    <w:rsid w:val="0020758F"/>
    <w:rsid w:val="002100CC"/>
    <w:rsid w:val="00210198"/>
    <w:rsid w:val="002118DF"/>
    <w:rsid w:val="002129F6"/>
    <w:rsid w:val="00216AD6"/>
    <w:rsid w:val="00216F22"/>
    <w:rsid w:val="002203EE"/>
    <w:rsid w:val="00221134"/>
    <w:rsid w:val="00221663"/>
    <w:rsid w:val="00221A9D"/>
    <w:rsid w:val="002221C5"/>
    <w:rsid w:val="00225402"/>
    <w:rsid w:val="00225B45"/>
    <w:rsid w:val="00230816"/>
    <w:rsid w:val="00230AF7"/>
    <w:rsid w:val="00230E9F"/>
    <w:rsid w:val="002314D3"/>
    <w:rsid w:val="002317B3"/>
    <w:rsid w:val="002367C7"/>
    <w:rsid w:val="00237FD6"/>
    <w:rsid w:val="002423EF"/>
    <w:rsid w:val="002426FB"/>
    <w:rsid w:val="00242A27"/>
    <w:rsid w:val="0024336D"/>
    <w:rsid w:val="00243E69"/>
    <w:rsid w:val="002447EB"/>
    <w:rsid w:val="00244808"/>
    <w:rsid w:val="0024491B"/>
    <w:rsid w:val="0024520B"/>
    <w:rsid w:val="0024636E"/>
    <w:rsid w:val="002469DB"/>
    <w:rsid w:val="00246F81"/>
    <w:rsid w:val="002510B0"/>
    <w:rsid w:val="00251CA9"/>
    <w:rsid w:val="00252500"/>
    <w:rsid w:val="00253B2A"/>
    <w:rsid w:val="00254D7C"/>
    <w:rsid w:val="00256835"/>
    <w:rsid w:val="00256F1A"/>
    <w:rsid w:val="00260077"/>
    <w:rsid w:val="00260FDA"/>
    <w:rsid w:val="002610CD"/>
    <w:rsid w:val="00262FB7"/>
    <w:rsid w:val="0026398B"/>
    <w:rsid w:val="00264443"/>
    <w:rsid w:val="002645B7"/>
    <w:rsid w:val="00264F5D"/>
    <w:rsid w:val="0026768F"/>
    <w:rsid w:val="0027083F"/>
    <w:rsid w:val="00270D6A"/>
    <w:rsid w:val="002716F3"/>
    <w:rsid w:val="002726B6"/>
    <w:rsid w:val="002727D6"/>
    <w:rsid w:val="002730E8"/>
    <w:rsid w:val="00273696"/>
    <w:rsid w:val="002738AF"/>
    <w:rsid w:val="002748D8"/>
    <w:rsid w:val="00274A39"/>
    <w:rsid w:val="002764DE"/>
    <w:rsid w:val="00277D28"/>
    <w:rsid w:val="00277F00"/>
    <w:rsid w:val="00280815"/>
    <w:rsid w:val="00282950"/>
    <w:rsid w:val="002833F5"/>
    <w:rsid w:val="00284F18"/>
    <w:rsid w:val="002862D0"/>
    <w:rsid w:val="00286434"/>
    <w:rsid w:val="00286642"/>
    <w:rsid w:val="00290622"/>
    <w:rsid w:val="002912AC"/>
    <w:rsid w:val="00292742"/>
    <w:rsid w:val="0029502E"/>
    <w:rsid w:val="002A0CE0"/>
    <w:rsid w:val="002A2739"/>
    <w:rsid w:val="002A2A03"/>
    <w:rsid w:val="002B109E"/>
    <w:rsid w:val="002B1223"/>
    <w:rsid w:val="002B22D5"/>
    <w:rsid w:val="002B4917"/>
    <w:rsid w:val="002B4C65"/>
    <w:rsid w:val="002C077C"/>
    <w:rsid w:val="002C17ED"/>
    <w:rsid w:val="002C1F1E"/>
    <w:rsid w:val="002C2F0C"/>
    <w:rsid w:val="002C5923"/>
    <w:rsid w:val="002D024C"/>
    <w:rsid w:val="002D2105"/>
    <w:rsid w:val="002D3241"/>
    <w:rsid w:val="002D35C3"/>
    <w:rsid w:val="002D45B5"/>
    <w:rsid w:val="002D51BC"/>
    <w:rsid w:val="002D59CA"/>
    <w:rsid w:val="002D6C86"/>
    <w:rsid w:val="002D73C8"/>
    <w:rsid w:val="002E02AF"/>
    <w:rsid w:val="002E418D"/>
    <w:rsid w:val="002E711B"/>
    <w:rsid w:val="002F01D0"/>
    <w:rsid w:val="002F0F51"/>
    <w:rsid w:val="002F1A3C"/>
    <w:rsid w:val="002F28E9"/>
    <w:rsid w:val="002F4173"/>
    <w:rsid w:val="002F4E8E"/>
    <w:rsid w:val="002F522F"/>
    <w:rsid w:val="002F5250"/>
    <w:rsid w:val="002F5C6A"/>
    <w:rsid w:val="002F6908"/>
    <w:rsid w:val="002F741B"/>
    <w:rsid w:val="002F755E"/>
    <w:rsid w:val="00300211"/>
    <w:rsid w:val="0030033D"/>
    <w:rsid w:val="00301053"/>
    <w:rsid w:val="00301302"/>
    <w:rsid w:val="00303C57"/>
    <w:rsid w:val="00305FD1"/>
    <w:rsid w:val="00306C2F"/>
    <w:rsid w:val="0030767C"/>
    <w:rsid w:val="00310997"/>
    <w:rsid w:val="00311FEB"/>
    <w:rsid w:val="003126BB"/>
    <w:rsid w:val="003146F3"/>
    <w:rsid w:val="00314C5D"/>
    <w:rsid w:val="00314E45"/>
    <w:rsid w:val="00315D03"/>
    <w:rsid w:val="003163A1"/>
    <w:rsid w:val="00320A69"/>
    <w:rsid w:val="003211FF"/>
    <w:rsid w:val="003219D0"/>
    <w:rsid w:val="0032202B"/>
    <w:rsid w:val="003220C1"/>
    <w:rsid w:val="00322961"/>
    <w:rsid w:val="003229C4"/>
    <w:rsid w:val="00322A32"/>
    <w:rsid w:val="00323B98"/>
    <w:rsid w:val="0032419B"/>
    <w:rsid w:val="00324EFF"/>
    <w:rsid w:val="00325489"/>
    <w:rsid w:val="00327B4F"/>
    <w:rsid w:val="00330A42"/>
    <w:rsid w:val="003328C0"/>
    <w:rsid w:val="0033481C"/>
    <w:rsid w:val="0033565F"/>
    <w:rsid w:val="0033721F"/>
    <w:rsid w:val="00337B06"/>
    <w:rsid w:val="00340A4D"/>
    <w:rsid w:val="003423D7"/>
    <w:rsid w:val="00342B56"/>
    <w:rsid w:val="0034583A"/>
    <w:rsid w:val="00345886"/>
    <w:rsid w:val="00350121"/>
    <w:rsid w:val="003506BB"/>
    <w:rsid w:val="00351262"/>
    <w:rsid w:val="00354013"/>
    <w:rsid w:val="003553D9"/>
    <w:rsid w:val="00355786"/>
    <w:rsid w:val="00356CDE"/>
    <w:rsid w:val="00356E9D"/>
    <w:rsid w:val="00357E70"/>
    <w:rsid w:val="0036015F"/>
    <w:rsid w:val="00360AFB"/>
    <w:rsid w:val="00363707"/>
    <w:rsid w:val="00367B6F"/>
    <w:rsid w:val="003702A5"/>
    <w:rsid w:val="00370B47"/>
    <w:rsid w:val="003716BB"/>
    <w:rsid w:val="00372AC5"/>
    <w:rsid w:val="00372F7C"/>
    <w:rsid w:val="00373107"/>
    <w:rsid w:val="003742E3"/>
    <w:rsid w:val="00374A22"/>
    <w:rsid w:val="00375262"/>
    <w:rsid w:val="003764B1"/>
    <w:rsid w:val="00377718"/>
    <w:rsid w:val="00380111"/>
    <w:rsid w:val="003855A4"/>
    <w:rsid w:val="0038577E"/>
    <w:rsid w:val="0038756C"/>
    <w:rsid w:val="003878B7"/>
    <w:rsid w:val="0039044F"/>
    <w:rsid w:val="00390D5A"/>
    <w:rsid w:val="00391D6B"/>
    <w:rsid w:val="003928E6"/>
    <w:rsid w:val="003938B7"/>
    <w:rsid w:val="00394834"/>
    <w:rsid w:val="00397895"/>
    <w:rsid w:val="003A32B3"/>
    <w:rsid w:val="003A347A"/>
    <w:rsid w:val="003A389E"/>
    <w:rsid w:val="003A3A7F"/>
    <w:rsid w:val="003A3EBF"/>
    <w:rsid w:val="003A45E6"/>
    <w:rsid w:val="003A4646"/>
    <w:rsid w:val="003A51FA"/>
    <w:rsid w:val="003A5D57"/>
    <w:rsid w:val="003A6216"/>
    <w:rsid w:val="003A6990"/>
    <w:rsid w:val="003A6E8C"/>
    <w:rsid w:val="003A78A5"/>
    <w:rsid w:val="003B03BE"/>
    <w:rsid w:val="003B0808"/>
    <w:rsid w:val="003B1316"/>
    <w:rsid w:val="003B155F"/>
    <w:rsid w:val="003B15C4"/>
    <w:rsid w:val="003B55B6"/>
    <w:rsid w:val="003B6746"/>
    <w:rsid w:val="003B7E33"/>
    <w:rsid w:val="003B7F71"/>
    <w:rsid w:val="003C08D3"/>
    <w:rsid w:val="003C08EB"/>
    <w:rsid w:val="003C11BA"/>
    <w:rsid w:val="003C13AB"/>
    <w:rsid w:val="003C1A96"/>
    <w:rsid w:val="003C66CA"/>
    <w:rsid w:val="003C7227"/>
    <w:rsid w:val="003D1D39"/>
    <w:rsid w:val="003D287B"/>
    <w:rsid w:val="003D2E32"/>
    <w:rsid w:val="003D3D85"/>
    <w:rsid w:val="003D485B"/>
    <w:rsid w:val="003D4FB3"/>
    <w:rsid w:val="003D535D"/>
    <w:rsid w:val="003D67B1"/>
    <w:rsid w:val="003D6BA0"/>
    <w:rsid w:val="003E3197"/>
    <w:rsid w:val="003E33C1"/>
    <w:rsid w:val="003E48BB"/>
    <w:rsid w:val="003E70DA"/>
    <w:rsid w:val="003F177C"/>
    <w:rsid w:val="003F2913"/>
    <w:rsid w:val="003F2D39"/>
    <w:rsid w:val="003F378D"/>
    <w:rsid w:val="003F69DD"/>
    <w:rsid w:val="003F6B6B"/>
    <w:rsid w:val="003F6DDF"/>
    <w:rsid w:val="004021F4"/>
    <w:rsid w:val="0040375D"/>
    <w:rsid w:val="00403C13"/>
    <w:rsid w:val="004052E3"/>
    <w:rsid w:val="00406674"/>
    <w:rsid w:val="00406E4C"/>
    <w:rsid w:val="0040790C"/>
    <w:rsid w:val="004123AF"/>
    <w:rsid w:val="00413CC8"/>
    <w:rsid w:val="0041587A"/>
    <w:rsid w:val="00415B2F"/>
    <w:rsid w:val="004178BF"/>
    <w:rsid w:val="00420432"/>
    <w:rsid w:val="004212AF"/>
    <w:rsid w:val="00421B16"/>
    <w:rsid w:val="00423166"/>
    <w:rsid w:val="00423C60"/>
    <w:rsid w:val="00425E67"/>
    <w:rsid w:val="004275A3"/>
    <w:rsid w:val="004316D0"/>
    <w:rsid w:val="004317BD"/>
    <w:rsid w:val="00432900"/>
    <w:rsid w:val="00432D30"/>
    <w:rsid w:val="00434D4A"/>
    <w:rsid w:val="00434E84"/>
    <w:rsid w:val="0043582C"/>
    <w:rsid w:val="00441410"/>
    <w:rsid w:val="00441DF0"/>
    <w:rsid w:val="00441E4F"/>
    <w:rsid w:val="004428DE"/>
    <w:rsid w:val="004437E8"/>
    <w:rsid w:val="00443970"/>
    <w:rsid w:val="00443C9B"/>
    <w:rsid w:val="004450CA"/>
    <w:rsid w:val="00445175"/>
    <w:rsid w:val="0044629F"/>
    <w:rsid w:val="00446539"/>
    <w:rsid w:val="004466B9"/>
    <w:rsid w:val="00450159"/>
    <w:rsid w:val="00450298"/>
    <w:rsid w:val="00452562"/>
    <w:rsid w:val="0045276E"/>
    <w:rsid w:val="00452818"/>
    <w:rsid w:val="00453C5B"/>
    <w:rsid w:val="00454F08"/>
    <w:rsid w:val="00455527"/>
    <w:rsid w:val="004601FA"/>
    <w:rsid w:val="00461879"/>
    <w:rsid w:val="004621FE"/>
    <w:rsid w:val="0046249A"/>
    <w:rsid w:val="00462941"/>
    <w:rsid w:val="00464A08"/>
    <w:rsid w:val="00464B40"/>
    <w:rsid w:val="00465655"/>
    <w:rsid w:val="00465B6C"/>
    <w:rsid w:val="00465E11"/>
    <w:rsid w:val="00467304"/>
    <w:rsid w:val="0047040E"/>
    <w:rsid w:val="00470944"/>
    <w:rsid w:val="0047187A"/>
    <w:rsid w:val="00475EF1"/>
    <w:rsid w:val="00476038"/>
    <w:rsid w:val="00476BE1"/>
    <w:rsid w:val="00476F96"/>
    <w:rsid w:val="00480708"/>
    <w:rsid w:val="00480973"/>
    <w:rsid w:val="004811CA"/>
    <w:rsid w:val="004812EC"/>
    <w:rsid w:val="0048340A"/>
    <w:rsid w:val="00483866"/>
    <w:rsid w:val="00483EFC"/>
    <w:rsid w:val="00484A80"/>
    <w:rsid w:val="00487738"/>
    <w:rsid w:val="00487B9E"/>
    <w:rsid w:val="00491590"/>
    <w:rsid w:val="0049234E"/>
    <w:rsid w:val="00493B44"/>
    <w:rsid w:val="004944D1"/>
    <w:rsid w:val="0049645A"/>
    <w:rsid w:val="00496C87"/>
    <w:rsid w:val="004976FA"/>
    <w:rsid w:val="004A04F9"/>
    <w:rsid w:val="004A0F53"/>
    <w:rsid w:val="004A10B9"/>
    <w:rsid w:val="004A12F5"/>
    <w:rsid w:val="004A3B75"/>
    <w:rsid w:val="004A4191"/>
    <w:rsid w:val="004A493D"/>
    <w:rsid w:val="004A614C"/>
    <w:rsid w:val="004A629A"/>
    <w:rsid w:val="004A65F0"/>
    <w:rsid w:val="004A79B7"/>
    <w:rsid w:val="004B0027"/>
    <w:rsid w:val="004B18DB"/>
    <w:rsid w:val="004B3E92"/>
    <w:rsid w:val="004B5AA9"/>
    <w:rsid w:val="004B6244"/>
    <w:rsid w:val="004C12F2"/>
    <w:rsid w:val="004C487B"/>
    <w:rsid w:val="004C7053"/>
    <w:rsid w:val="004D0F8C"/>
    <w:rsid w:val="004D326B"/>
    <w:rsid w:val="004D3C19"/>
    <w:rsid w:val="004D52C2"/>
    <w:rsid w:val="004D5BEF"/>
    <w:rsid w:val="004D65BB"/>
    <w:rsid w:val="004D6675"/>
    <w:rsid w:val="004D7DB6"/>
    <w:rsid w:val="004E1D18"/>
    <w:rsid w:val="004E20DB"/>
    <w:rsid w:val="004E44B4"/>
    <w:rsid w:val="004E4B67"/>
    <w:rsid w:val="004E4DC0"/>
    <w:rsid w:val="004E5B0C"/>
    <w:rsid w:val="004E5B48"/>
    <w:rsid w:val="004F1C1C"/>
    <w:rsid w:val="004F34AA"/>
    <w:rsid w:val="004F3E6C"/>
    <w:rsid w:val="004F4DC6"/>
    <w:rsid w:val="004F5D94"/>
    <w:rsid w:val="004F61AB"/>
    <w:rsid w:val="004F6B8A"/>
    <w:rsid w:val="004F6F93"/>
    <w:rsid w:val="004F70DF"/>
    <w:rsid w:val="00500A90"/>
    <w:rsid w:val="005030BC"/>
    <w:rsid w:val="005062CE"/>
    <w:rsid w:val="0050713D"/>
    <w:rsid w:val="0050717A"/>
    <w:rsid w:val="0051014A"/>
    <w:rsid w:val="00510531"/>
    <w:rsid w:val="00510E12"/>
    <w:rsid w:val="005123A1"/>
    <w:rsid w:val="00512E15"/>
    <w:rsid w:val="00515493"/>
    <w:rsid w:val="00517922"/>
    <w:rsid w:val="00521FA4"/>
    <w:rsid w:val="0052443D"/>
    <w:rsid w:val="00524D18"/>
    <w:rsid w:val="00524EC8"/>
    <w:rsid w:val="005256B0"/>
    <w:rsid w:val="00526DC2"/>
    <w:rsid w:val="00527A62"/>
    <w:rsid w:val="00530073"/>
    <w:rsid w:val="00530CC5"/>
    <w:rsid w:val="00530E6B"/>
    <w:rsid w:val="005318EE"/>
    <w:rsid w:val="00531A87"/>
    <w:rsid w:val="005329F1"/>
    <w:rsid w:val="00534B31"/>
    <w:rsid w:val="00535580"/>
    <w:rsid w:val="00535AE7"/>
    <w:rsid w:val="00536C3E"/>
    <w:rsid w:val="005379DE"/>
    <w:rsid w:val="00540FDA"/>
    <w:rsid w:val="00543645"/>
    <w:rsid w:val="005473A9"/>
    <w:rsid w:val="00547439"/>
    <w:rsid w:val="0054743F"/>
    <w:rsid w:val="0055086C"/>
    <w:rsid w:val="00550C8E"/>
    <w:rsid w:val="005527FF"/>
    <w:rsid w:val="00552AA6"/>
    <w:rsid w:val="005533AB"/>
    <w:rsid w:val="0055425E"/>
    <w:rsid w:val="005545E2"/>
    <w:rsid w:val="00554AED"/>
    <w:rsid w:val="0055538C"/>
    <w:rsid w:val="0055665B"/>
    <w:rsid w:val="005568C2"/>
    <w:rsid w:val="00556F3E"/>
    <w:rsid w:val="005602B3"/>
    <w:rsid w:val="0056091D"/>
    <w:rsid w:val="00560B90"/>
    <w:rsid w:val="005610FA"/>
    <w:rsid w:val="005611BF"/>
    <w:rsid w:val="00563057"/>
    <w:rsid w:val="0056415A"/>
    <w:rsid w:val="005658D3"/>
    <w:rsid w:val="00566B06"/>
    <w:rsid w:val="00567F1B"/>
    <w:rsid w:val="00571D08"/>
    <w:rsid w:val="00572839"/>
    <w:rsid w:val="00573CF5"/>
    <w:rsid w:val="00574333"/>
    <w:rsid w:val="0057473A"/>
    <w:rsid w:val="005747E5"/>
    <w:rsid w:val="00574F6D"/>
    <w:rsid w:val="0057524B"/>
    <w:rsid w:val="00575633"/>
    <w:rsid w:val="005766E8"/>
    <w:rsid w:val="00576E13"/>
    <w:rsid w:val="00577112"/>
    <w:rsid w:val="005775E6"/>
    <w:rsid w:val="00577BD3"/>
    <w:rsid w:val="00577D43"/>
    <w:rsid w:val="005807B7"/>
    <w:rsid w:val="005811BF"/>
    <w:rsid w:val="00581874"/>
    <w:rsid w:val="00582593"/>
    <w:rsid w:val="00583F64"/>
    <w:rsid w:val="00584D68"/>
    <w:rsid w:val="00585B37"/>
    <w:rsid w:val="005861EB"/>
    <w:rsid w:val="0059002B"/>
    <w:rsid w:val="005928AC"/>
    <w:rsid w:val="005945D7"/>
    <w:rsid w:val="005956E3"/>
    <w:rsid w:val="00597F43"/>
    <w:rsid w:val="005A0401"/>
    <w:rsid w:val="005A0B42"/>
    <w:rsid w:val="005A108E"/>
    <w:rsid w:val="005A22AB"/>
    <w:rsid w:val="005A23E6"/>
    <w:rsid w:val="005A334B"/>
    <w:rsid w:val="005A3459"/>
    <w:rsid w:val="005A4627"/>
    <w:rsid w:val="005A6908"/>
    <w:rsid w:val="005A72AA"/>
    <w:rsid w:val="005A762D"/>
    <w:rsid w:val="005A77F4"/>
    <w:rsid w:val="005B009B"/>
    <w:rsid w:val="005B0DBA"/>
    <w:rsid w:val="005B0DE5"/>
    <w:rsid w:val="005B3439"/>
    <w:rsid w:val="005B34A4"/>
    <w:rsid w:val="005B40E2"/>
    <w:rsid w:val="005B5367"/>
    <w:rsid w:val="005B5641"/>
    <w:rsid w:val="005B5E30"/>
    <w:rsid w:val="005B6174"/>
    <w:rsid w:val="005B752E"/>
    <w:rsid w:val="005B7A74"/>
    <w:rsid w:val="005B7E2E"/>
    <w:rsid w:val="005C0416"/>
    <w:rsid w:val="005C23F6"/>
    <w:rsid w:val="005C4FFD"/>
    <w:rsid w:val="005C6DFA"/>
    <w:rsid w:val="005D1404"/>
    <w:rsid w:val="005D4A68"/>
    <w:rsid w:val="005D5016"/>
    <w:rsid w:val="005D5E9F"/>
    <w:rsid w:val="005D72C2"/>
    <w:rsid w:val="005E0EAE"/>
    <w:rsid w:val="005E1120"/>
    <w:rsid w:val="005E168F"/>
    <w:rsid w:val="005E4394"/>
    <w:rsid w:val="005E6C14"/>
    <w:rsid w:val="005E7016"/>
    <w:rsid w:val="005F147C"/>
    <w:rsid w:val="005F28F9"/>
    <w:rsid w:val="005F2DD5"/>
    <w:rsid w:val="005F3DFF"/>
    <w:rsid w:val="005F3FAF"/>
    <w:rsid w:val="005F5275"/>
    <w:rsid w:val="005F6C0E"/>
    <w:rsid w:val="006012F7"/>
    <w:rsid w:val="00601C7D"/>
    <w:rsid w:val="00605C50"/>
    <w:rsid w:val="00605F5C"/>
    <w:rsid w:val="0060731C"/>
    <w:rsid w:val="006077F4"/>
    <w:rsid w:val="00613FE1"/>
    <w:rsid w:val="00614578"/>
    <w:rsid w:val="00615A12"/>
    <w:rsid w:val="00616BAC"/>
    <w:rsid w:val="00616F72"/>
    <w:rsid w:val="006170E4"/>
    <w:rsid w:val="006213E0"/>
    <w:rsid w:val="00621B2F"/>
    <w:rsid w:val="00621F86"/>
    <w:rsid w:val="00622C00"/>
    <w:rsid w:val="006240BD"/>
    <w:rsid w:val="006260D8"/>
    <w:rsid w:val="00626638"/>
    <w:rsid w:val="0062735C"/>
    <w:rsid w:val="00630ECD"/>
    <w:rsid w:val="006317ED"/>
    <w:rsid w:val="00635829"/>
    <w:rsid w:val="006361EC"/>
    <w:rsid w:val="00637CEA"/>
    <w:rsid w:val="00640163"/>
    <w:rsid w:val="00641193"/>
    <w:rsid w:val="00642667"/>
    <w:rsid w:val="00642873"/>
    <w:rsid w:val="006449A6"/>
    <w:rsid w:val="00645447"/>
    <w:rsid w:val="00646A27"/>
    <w:rsid w:val="00647273"/>
    <w:rsid w:val="00651675"/>
    <w:rsid w:val="006516F6"/>
    <w:rsid w:val="00651EE6"/>
    <w:rsid w:val="0065357B"/>
    <w:rsid w:val="00653B0D"/>
    <w:rsid w:val="006561B2"/>
    <w:rsid w:val="00657D54"/>
    <w:rsid w:val="00657D57"/>
    <w:rsid w:val="00660CE1"/>
    <w:rsid w:val="00661C59"/>
    <w:rsid w:val="00661C8A"/>
    <w:rsid w:val="006629FC"/>
    <w:rsid w:val="00664D93"/>
    <w:rsid w:val="0067039C"/>
    <w:rsid w:val="00672E20"/>
    <w:rsid w:val="00673B58"/>
    <w:rsid w:val="00673C67"/>
    <w:rsid w:val="00674786"/>
    <w:rsid w:val="0067738C"/>
    <w:rsid w:val="00677773"/>
    <w:rsid w:val="00677F90"/>
    <w:rsid w:val="006803F0"/>
    <w:rsid w:val="0068147C"/>
    <w:rsid w:val="00681CAA"/>
    <w:rsid w:val="00681DB8"/>
    <w:rsid w:val="00681F6A"/>
    <w:rsid w:val="006847DF"/>
    <w:rsid w:val="00685421"/>
    <w:rsid w:val="006869D1"/>
    <w:rsid w:val="006877E5"/>
    <w:rsid w:val="006911CC"/>
    <w:rsid w:val="00691760"/>
    <w:rsid w:val="0069291B"/>
    <w:rsid w:val="00692B06"/>
    <w:rsid w:val="0069300B"/>
    <w:rsid w:val="00693AB2"/>
    <w:rsid w:val="00694BC6"/>
    <w:rsid w:val="00694EE2"/>
    <w:rsid w:val="006955B6"/>
    <w:rsid w:val="006972D1"/>
    <w:rsid w:val="00697A0B"/>
    <w:rsid w:val="006A1E47"/>
    <w:rsid w:val="006A2218"/>
    <w:rsid w:val="006A4703"/>
    <w:rsid w:val="006A48E2"/>
    <w:rsid w:val="006A4ED3"/>
    <w:rsid w:val="006A7E8F"/>
    <w:rsid w:val="006B0A6E"/>
    <w:rsid w:val="006B2BB9"/>
    <w:rsid w:val="006B395D"/>
    <w:rsid w:val="006B5CAA"/>
    <w:rsid w:val="006B6FB7"/>
    <w:rsid w:val="006B7D38"/>
    <w:rsid w:val="006B7E4F"/>
    <w:rsid w:val="006C0653"/>
    <w:rsid w:val="006C0675"/>
    <w:rsid w:val="006C1BA5"/>
    <w:rsid w:val="006C526E"/>
    <w:rsid w:val="006C6535"/>
    <w:rsid w:val="006C7A67"/>
    <w:rsid w:val="006D0374"/>
    <w:rsid w:val="006D09D8"/>
    <w:rsid w:val="006D2D5D"/>
    <w:rsid w:val="006D2DB1"/>
    <w:rsid w:val="006D31E9"/>
    <w:rsid w:val="006D3D8B"/>
    <w:rsid w:val="006D78C7"/>
    <w:rsid w:val="006E10B2"/>
    <w:rsid w:val="006E11F9"/>
    <w:rsid w:val="006E3059"/>
    <w:rsid w:val="006E3849"/>
    <w:rsid w:val="006E3BAE"/>
    <w:rsid w:val="006E4202"/>
    <w:rsid w:val="006E470C"/>
    <w:rsid w:val="006E4CEE"/>
    <w:rsid w:val="006E5E04"/>
    <w:rsid w:val="006E67B9"/>
    <w:rsid w:val="006E6EC7"/>
    <w:rsid w:val="006F08DC"/>
    <w:rsid w:val="006F1296"/>
    <w:rsid w:val="006F1358"/>
    <w:rsid w:val="006F2716"/>
    <w:rsid w:val="006F2816"/>
    <w:rsid w:val="006F2C1C"/>
    <w:rsid w:val="006F34CC"/>
    <w:rsid w:val="006F43AA"/>
    <w:rsid w:val="006F4627"/>
    <w:rsid w:val="006F4AEB"/>
    <w:rsid w:val="006F5B1C"/>
    <w:rsid w:val="0070062A"/>
    <w:rsid w:val="007043A6"/>
    <w:rsid w:val="007046D4"/>
    <w:rsid w:val="007048EB"/>
    <w:rsid w:val="0071244E"/>
    <w:rsid w:val="00713BC2"/>
    <w:rsid w:val="00715452"/>
    <w:rsid w:val="0071735E"/>
    <w:rsid w:val="007173AD"/>
    <w:rsid w:val="00720462"/>
    <w:rsid w:val="00721023"/>
    <w:rsid w:val="00722C05"/>
    <w:rsid w:val="00722E8C"/>
    <w:rsid w:val="00723376"/>
    <w:rsid w:val="00723F22"/>
    <w:rsid w:val="007241A7"/>
    <w:rsid w:val="00725EDA"/>
    <w:rsid w:val="00726C2D"/>
    <w:rsid w:val="00727FA7"/>
    <w:rsid w:val="007301CD"/>
    <w:rsid w:val="00731E4E"/>
    <w:rsid w:val="007330AE"/>
    <w:rsid w:val="00733F03"/>
    <w:rsid w:val="00734852"/>
    <w:rsid w:val="007358E0"/>
    <w:rsid w:val="00735ECF"/>
    <w:rsid w:val="007367D3"/>
    <w:rsid w:val="007368BF"/>
    <w:rsid w:val="00736A31"/>
    <w:rsid w:val="00737ADA"/>
    <w:rsid w:val="0074015E"/>
    <w:rsid w:val="00740274"/>
    <w:rsid w:val="0074028C"/>
    <w:rsid w:val="00741ADD"/>
    <w:rsid w:val="00742DE1"/>
    <w:rsid w:val="00744906"/>
    <w:rsid w:val="00744DC7"/>
    <w:rsid w:val="007450E0"/>
    <w:rsid w:val="007465DB"/>
    <w:rsid w:val="0075008F"/>
    <w:rsid w:val="00750AE9"/>
    <w:rsid w:val="007549AB"/>
    <w:rsid w:val="00756195"/>
    <w:rsid w:val="007569E2"/>
    <w:rsid w:val="00756DE7"/>
    <w:rsid w:val="00761BB8"/>
    <w:rsid w:val="007634F0"/>
    <w:rsid w:val="00763617"/>
    <w:rsid w:val="00763B57"/>
    <w:rsid w:val="007658D4"/>
    <w:rsid w:val="00766EC6"/>
    <w:rsid w:val="00770ADC"/>
    <w:rsid w:val="007715B5"/>
    <w:rsid w:val="00771B85"/>
    <w:rsid w:val="00772CF3"/>
    <w:rsid w:val="007730CA"/>
    <w:rsid w:val="00773B2F"/>
    <w:rsid w:val="00774297"/>
    <w:rsid w:val="00774F27"/>
    <w:rsid w:val="00775DA1"/>
    <w:rsid w:val="00777111"/>
    <w:rsid w:val="00777246"/>
    <w:rsid w:val="0077765E"/>
    <w:rsid w:val="00780E16"/>
    <w:rsid w:val="007822A4"/>
    <w:rsid w:val="00783D6B"/>
    <w:rsid w:val="00785726"/>
    <w:rsid w:val="00785833"/>
    <w:rsid w:val="0078605F"/>
    <w:rsid w:val="00787E22"/>
    <w:rsid w:val="00787E4C"/>
    <w:rsid w:val="00791127"/>
    <w:rsid w:val="00791145"/>
    <w:rsid w:val="0079171E"/>
    <w:rsid w:val="00791EA9"/>
    <w:rsid w:val="00792262"/>
    <w:rsid w:val="00792F6F"/>
    <w:rsid w:val="00793C1A"/>
    <w:rsid w:val="007956EB"/>
    <w:rsid w:val="00795961"/>
    <w:rsid w:val="00795F5E"/>
    <w:rsid w:val="0079672B"/>
    <w:rsid w:val="00796CC9"/>
    <w:rsid w:val="007A0398"/>
    <w:rsid w:val="007A0D1C"/>
    <w:rsid w:val="007A1937"/>
    <w:rsid w:val="007A324C"/>
    <w:rsid w:val="007A3D17"/>
    <w:rsid w:val="007A47A2"/>
    <w:rsid w:val="007A5F69"/>
    <w:rsid w:val="007B1239"/>
    <w:rsid w:val="007B14C9"/>
    <w:rsid w:val="007B2346"/>
    <w:rsid w:val="007B59E9"/>
    <w:rsid w:val="007B64F3"/>
    <w:rsid w:val="007B6697"/>
    <w:rsid w:val="007B7567"/>
    <w:rsid w:val="007B7FF5"/>
    <w:rsid w:val="007C1C6D"/>
    <w:rsid w:val="007C1DCF"/>
    <w:rsid w:val="007C2F64"/>
    <w:rsid w:val="007C373E"/>
    <w:rsid w:val="007C3F58"/>
    <w:rsid w:val="007C4424"/>
    <w:rsid w:val="007C4D0F"/>
    <w:rsid w:val="007C7277"/>
    <w:rsid w:val="007D2AF1"/>
    <w:rsid w:val="007D2BAD"/>
    <w:rsid w:val="007D43F0"/>
    <w:rsid w:val="007D56F7"/>
    <w:rsid w:val="007D69CE"/>
    <w:rsid w:val="007D7321"/>
    <w:rsid w:val="007E0270"/>
    <w:rsid w:val="007E067E"/>
    <w:rsid w:val="007E07E9"/>
    <w:rsid w:val="007E149C"/>
    <w:rsid w:val="007E18CF"/>
    <w:rsid w:val="007E1CDE"/>
    <w:rsid w:val="007E2ECC"/>
    <w:rsid w:val="007E32FF"/>
    <w:rsid w:val="007E33B4"/>
    <w:rsid w:val="007E3505"/>
    <w:rsid w:val="007E487A"/>
    <w:rsid w:val="007E4DCE"/>
    <w:rsid w:val="007E51F3"/>
    <w:rsid w:val="007E6776"/>
    <w:rsid w:val="007E69CC"/>
    <w:rsid w:val="007E71D6"/>
    <w:rsid w:val="007E74D2"/>
    <w:rsid w:val="007F1086"/>
    <w:rsid w:val="007F1D6B"/>
    <w:rsid w:val="007F2073"/>
    <w:rsid w:val="007F21F9"/>
    <w:rsid w:val="007F26BA"/>
    <w:rsid w:val="007F4402"/>
    <w:rsid w:val="007F460C"/>
    <w:rsid w:val="007F5605"/>
    <w:rsid w:val="007F5CC9"/>
    <w:rsid w:val="007F7307"/>
    <w:rsid w:val="007F75FB"/>
    <w:rsid w:val="007F7948"/>
    <w:rsid w:val="007F7B59"/>
    <w:rsid w:val="00800336"/>
    <w:rsid w:val="00800EE9"/>
    <w:rsid w:val="0080260C"/>
    <w:rsid w:val="008042F2"/>
    <w:rsid w:val="00804E32"/>
    <w:rsid w:val="008078D5"/>
    <w:rsid w:val="00812D20"/>
    <w:rsid w:val="00813518"/>
    <w:rsid w:val="00813C82"/>
    <w:rsid w:val="00814184"/>
    <w:rsid w:val="008142E9"/>
    <w:rsid w:val="008150D3"/>
    <w:rsid w:val="00815780"/>
    <w:rsid w:val="008159EF"/>
    <w:rsid w:val="0081668B"/>
    <w:rsid w:val="00817714"/>
    <w:rsid w:val="00820150"/>
    <w:rsid w:val="00820CB0"/>
    <w:rsid w:val="008220A5"/>
    <w:rsid w:val="00822542"/>
    <w:rsid w:val="00822DE5"/>
    <w:rsid w:val="00823779"/>
    <w:rsid w:val="00823A4B"/>
    <w:rsid w:val="00824693"/>
    <w:rsid w:val="008247A3"/>
    <w:rsid w:val="00825AB8"/>
    <w:rsid w:val="0082751D"/>
    <w:rsid w:val="0082763F"/>
    <w:rsid w:val="008318F5"/>
    <w:rsid w:val="0083333F"/>
    <w:rsid w:val="00833FA6"/>
    <w:rsid w:val="00835419"/>
    <w:rsid w:val="00835C63"/>
    <w:rsid w:val="00836DFC"/>
    <w:rsid w:val="00840231"/>
    <w:rsid w:val="008406DF"/>
    <w:rsid w:val="008411CB"/>
    <w:rsid w:val="00841796"/>
    <w:rsid w:val="00841C32"/>
    <w:rsid w:val="008420DE"/>
    <w:rsid w:val="008425A4"/>
    <w:rsid w:val="0084397F"/>
    <w:rsid w:val="0084643D"/>
    <w:rsid w:val="008478A4"/>
    <w:rsid w:val="00852BFC"/>
    <w:rsid w:val="0085381A"/>
    <w:rsid w:val="00853EE0"/>
    <w:rsid w:val="00855A7F"/>
    <w:rsid w:val="00856452"/>
    <w:rsid w:val="00856705"/>
    <w:rsid w:val="00857514"/>
    <w:rsid w:val="00857614"/>
    <w:rsid w:val="0086112D"/>
    <w:rsid w:val="00861614"/>
    <w:rsid w:val="008625C7"/>
    <w:rsid w:val="00864493"/>
    <w:rsid w:val="008644EF"/>
    <w:rsid w:val="008664A0"/>
    <w:rsid w:val="00866B4B"/>
    <w:rsid w:val="00871B82"/>
    <w:rsid w:val="00871F27"/>
    <w:rsid w:val="00872271"/>
    <w:rsid w:val="00872875"/>
    <w:rsid w:val="008731D9"/>
    <w:rsid w:val="0087420B"/>
    <w:rsid w:val="00875315"/>
    <w:rsid w:val="00875670"/>
    <w:rsid w:val="00877886"/>
    <w:rsid w:val="008800A2"/>
    <w:rsid w:val="00881247"/>
    <w:rsid w:val="00881D17"/>
    <w:rsid w:val="00882114"/>
    <w:rsid w:val="00884CCB"/>
    <w:rsid w:val="00884E6D"/>
    <w:rsid w:val="00884E9E"/>
    <w:rsid w:val="0088586C"/>
    <w:rsid w:val="00887916"/>
    <w:rsid w:val="0089130E"/>
    <w:rsid w:val="008920BD"/>
    <w:rsid w:val="008924ED"/>
    <w:rsid w:val="00893445"/>
    <w:rsid w:val="00893E29"/>
    <w:rsid w:val="00894A30"/>
    <w:rsid w:val="00896820"/>
    <w:rsid w:val="00896F06"/>
    <w:rsid w:val="00897617"/>
    <w:rsid w:val="00897C74"/>
    <w:rsid w:val="008A14DA"/>
    <w:rsid w:val="008A365C"/>
    <w:rsid w:val="008A3B85"/>
    <w:rsid w:val="008B14F6"/>
    <w:rsid w:val="008B24BA"/>
    <w:rsid w:val="008B2541"/>
    <w:rsid w:val="008B3383"/>
    <w:rsid w:val="008B46A9"/>
    <w:rsid w:val="008B5A04"/>
    <w:rsid w:val="008B6BDE"/>
    <w:rsid w:val="008B72F1"/>
    <w:rsid w:val="008B75C2"/>
    <w:rsid w:val="008B77BB"/>
    <w:rsid w:val="008B7DCD"/>
    <w:rsid w:val="008C2800"/>
    <w:rsid w:val="008C355B"/>
    <w:rsid w:val="008C377F"/>
    <w:rsid w:val="008C411F"/>
    <w:rsid w:val="008C4F2D"/>
    <w:rsid w:val="008C51F1"/>
    <w:rsid w:val="008C6BF7"/>
    <w:rsid w:val="008C7EC0"/>
    <w:rsid w:val="008D0E3C"/>
    <w:rsid w:val="008D0F01"/>
    <w:rsid w:val="008D16CE"/>
    <w:rsid w:val="008D4BA4"/>
    <w:rsid w:val="008D5475"/>
    <w:rsid w:val="008D7664"/>
    <w:rsid w:val="008E0DC6"/>
    <w:rsid w:val="008E3838"/>
    <w:rsid w:val="008E3FBC"/>
    <w:rsid w:val="008F1829"/>
    <w:rsid w:val="008F2561"/>
    <w:rsid w:val="008F28EA"/>
    <w:rsid w:val="008F29FB"/>
    <w:rsid w:val="008F3ACD"/>
    <w:rsid w:val="008F4602"/>
    <w:rsid w:val="008F48E1"/>
    <w:rsid w:val="008F58E9"/>
    <w:rsid w:val="008F5DC2"/>
    <w:rsid w:val="008F72B4"/>
    <w:rsid w:val="008F752E"/>
    <w:rsid w:val="008F7785"/>
    <w:rsid w:val="00900123"/>
    <w:rsid w:val="00901DC3"/>
    <w:rsid w:val="00902675"/>
    <w:rsid w:val="00905176"/>
    <w:rsid w:val="00905D5F"/>
    <w:rsid w:val="00906F00"/>
    <w:rsid w:val="009114E4"/>
    <w:rsid w:val="009118DF"/>
    <w:rsid w:val="009205C0"/>
    <w:rsid w:val="00920B4F"/>
    <w:rsid w:val="0092260C"/>
    <w:rsid w:val="00922DDB"/>
    <w:rsid w:val="00924CA1"/>
    <w:rsid w:val="0092563F"/>
    <w:rsid w:val="00927E45"/>
    <w:rsid w:val="00930C40"/>
    <w:rsid w:val="00931631"/>
    <w:rsid w:val="00932180"/>
    <w:rsid w:val="00932213"/>
    <w:rsid w:val="009338FB"/>
    <w:rsid w:val="00933B31"/>
    <w:rsid w:val="009351B8"/>
    <w:rsid w:val="00936570"/>
    <w:rsid w:val="009379F4"/>
    <w:rsid w:val="00940031"/>
    <w:rsid w:val="009406D7"/>
    <w:rsid w:val="009415DC"/>
    <w:rsid w:val="0094284D"/>
    <w:rsid w:val="009500DC"/>
    <w:rsid w:val="00950372"/>
    <w:rsid w:val="00951FCA"/>
    <w:rsid w:val="00952332"/>
    <w:rsid w:val="00953016"/>
    <w:rsid w:val="009530A6"/>
    <w:rsid w:val="00956A37"/>
    <w:rsid w:val="00957139"/>
    <w:rsid w:val="00957A40"/>
    <w:rsid w:val="0096099A"/>
    <w:rsid w:val="00961DAB"/>
    <w:rsid w:val="00962C90"/>
    <w:rsid w:val="00962E53"/>
    <w:rsid w:val="0096345B"/>
    <w:rsid w:val="009645FD"/>
    <w:rsid w:val="00964E12"/>
    <w:rsid w:val="00965BBF"/>
    <w:rsid w:val="009667BC"/>
    <w:rsid w:val="00970B0F"/>
    <w:rsid w:val="00971790"/>
    <w:rsid w:val="0097224B"/>
    <w:rsid w:val="00973BD0"/>
    <w:rsid w:val="00974890"/>
    <w:rsid w:val="0098068F"/>
    <w:rsid w:val="00980FEC"/>
    <w:rsid w:val="0098147F"/>
    <w:rsid w:val="009816FD"/>
    <w:rsid w:val="00981DD3"/>
    <w:rsid w:val="009824F3"/>
    <w:rsid w:val="009828C1"/>
    <w:rsid w:val="00985303"/>
    <w:rsid w:val="00985FCA"/>
    <w:rsid w:val="009876B8"/>
    <w:rsid w:val="00993D10"/>
    <w:rsid w:val="00994142"/>
    <w:rsid w:val="00995AC0"/>
    <w:rsid w:val="009965A6"/>
    <w:rsid w:val="00996CE1"/>
    <w:rsid w:val="00997004"/>
    <w:rsid w:val="009A360D"/>
    <w:rsid w:val="009A45C3"/>
    <w:rsid w:val="009A6987"/>
    <w:rsid w:val="009A78B8"/>
    <w:rsid w:val="009B0214"/>
    <w:rsid w:val="009B27CD"/>
    <w:rsid w:val="009B7C91"/>
    <w:rsid w:val="009B7F7E"/>
    <w:rsid w:val="009C0B81"/>
    <w:rsid w:val="009C0FDF"/>
    <w:rsid w:val="009C1505"/>
    <w:rsid w:val="009C1653"/>
    <w:rsid w:val="009C1D03"/>
    <w:rsid w:val="009C2080"/>
    <w:rsid w:val="009C2895"/>
    <w:rsid w:val="009C2A63"/>
    <w:rsid w:val="009C2B69"/>
    <w:rsid w:val="009C494D"/>
    <w:rsid w:val="009C582D"/>
    <w:rsid w:val="009D0E8B"/>
    <w:rsid w:val="009D109A"/>
    <w:rsid w:val="009D1A18"/>
    <w:rsid w:val="009D2313"/>
    <w:rsid w:val="009D27F0"/>
    <w:rsid w:val="009D2879"/>
    <w:rsid w:val="009D3501"/>
    <w:rsid w:val="009D39A0"/>
    <w:rsid w:val="009D6C89"/>
    <w:rsid w:val="009D7209"/>
    <w:rsid w:val="009D79D4"/>
    <w:rsid w:val="009E042F"/>
    <w:rsid w:val="009E108C"/>
    <w:rsid w:val="009E2BDB"/>
    <w:rsid w:val="009E309E"/>
    <w:rsid w:val="009E3D58"/>
    <w:rsid w:val="009E4592"/>
    <w:rsid w:val="009E4F3C"/>
    <w:rsid w:val="009E72F7"/>
    <w:rsid w:val="009E76EA"/>
    <w:rsid w:val="009F18AC"/>
    <w:rsid w:val="009F282A"/>
    <w:rsid w:val="009F3389"/>
    <w:rsid w:val="009F3C94"/>
    <w:rsid w:val="009F3D43"/>
    <w:rsid w:val="009F5BA5"/>
    <w:rsid w:val="009F5EE3"/>
    <w:rsid w:val="009F6D38"/>
    <w:rsid w:val="009F7978"/>
    <w:rsid w:val="00A01179"/>
    <w:rsid w:val="00A011A8"/>
    <w:rsid w:val="00A0212F"/>
    <w:rsid w:val="00A02198"/>
    <w:rsid w:val="00A02415"/>
    <w:rsid w:val="00A0512F"/>
    <w:rsid w:val="00A07B3E"/>
    <w:rsid w:val="00A10A6A"/>
    <w:rsid w:val="00A12191"/>
    <w:rsid w:val="00A12540"/>
    <w:rsid w:val="00A1337D"/>
    <w:rsid w:val="00A15BD2"/>
    <w:rsid w:val="00A163F0"/>
    <w:rsid w:val="00A16E75"/>
    <w:rsid w:val="00A16E89"/>
    <w:rsid w:val="00A20FB1"/>
    <w:rsid w:val="00A2161B"/>
    <w:rsid w:val="00A22EBF"/>
    <w:rsid w:val="00A23247"/>
    <w:rsid w:val="00A24F38"/>
    <w:rsid w:val="00A2615B"/>
    <w:rsid w:val="00A26AED"/>
    <w:rsid w:val="00A27BCE"/>
    <w:rsid w:val="00A27D7E"/>
    <w:rsid w:val="00A30BA4"/>
    <w:rsid w:val="00A317C6"/>
    <w:rsid w:val="00A31BEB"/>
    <w:rsid w:val="00A3436B"/>
    <w:rsid w:val="00A34B5C"/>
    <w:rsid w:val="00A34D0A"/>
    <w:rsid w:val="00A35061"/>
    <w:rsid w:val="00A36113"/>
    <w:rsid w:val="00A37BA6"/>
    <w:rsid w:val="00A4168C"/>
    <w:rsid w:val="00A4269B"/>
    <w:rsid w:val="00A453BD"/>
    <w:rsid w:val="00A461E6"/>
    <w:rsid w:val="00A462BD"/>
    <w:rsid w:val="00A4686D"/>
    <w:rsid w:val="00A475C1"/>
    <w:rsid w:val="00A47E49"/>
    <w:rsid w:val="00A47E4F"/>
    <w:rsid w:val="00A47F4A"/>
    <w:rsid w:val="00A51120"/>
    <w:rsid w:val="00A51182"/>
    <w:rsid w:val="00A54E3F"/>
    <w:rsid w:val="00A54EA5"/>
    <w:rsid w:val="00A5791C"/>
    <w:rsid w:val="00A57DBB"/>
    <w:rsid w:val="00A60525"/>
    <w:rsid w:val="00A60751"/>
    <w:rsid w:val="00A609E7"/>
    <w:rsid w:val="00A60C25"/>
    <w:rsid w:val="00A62075"/>
    <w:rsid w:val="00A62A52"/>
    <w:rsid w:val="00A6440F"/>
    <w:rsid w:val="00A6504B"/>
    <w:rsid w:val="00A65975"/>
    <w:rsid w:val="00A65CDA"/>
    <w:rsid w:val="00A708C5"/>
    <w:rsid w:val="00A73144"/>
    <w:rsid w:val="00A73D00"/>
    <w:rsid w:val="00A7613D"/>
    <w:rsid w:val="00A767C0"/>
    <w:rsid w:val="00A76F97"/>
    <w:rsid w:val="00A77EF1"/>
    <w:rsid w:val="00A77F84"/>
    <w:rsid w:val="00A805C8"/>
    <w:rsid w:val="00A8122C"/>
    <w:rsid w:val="00A81FBF"/>
    <w:rsid w:val="00A82E0D"/>
    <w:rsid w:val="00A84005"/>
    <w:rsid w:val="00A86849"/>
    <w:rsid w:val="00A86C1C"/>
    <w:rsid w:val="00A92200"/>
    <w:rsid w:val="00A92ED3"/>
    <w:rsid w:val="00A93784"/>
    <w:rsid w:val="00A93DDA"/>
    <w:rsid w:val="00A93F50"/>
    <w:rsid w:val="00A9521A"/>
    <w:rsid w:val="00A959C2"/>
    <w:rsid w:val="00A976F3"/>
    <w:rsid w:val="00AA1A1E"/>
    <w:rsid w:val="00AA56E5"/>
    <w:rsid w:val="00AA6CCC"/>
    <w:rsid w:val="00AB0C97"/>
    <w:rsid w:val="00AB2834"/>
    <w:rsid w:val="00AB3EEE"/>
    <w:rsid w:val="00AB46AF"/>
    <w:rsid w:val="00AB491A"/>
    <w:rsid w:val="00AB4FAE"/>
    <w:rsid w:val="00AB677B"/>
    <w:rsid w:val="00AB67CB"/>
    <w:rsid w:val="00AB6AD2"/>
    <w:rsid w:val="00AB7A4E"/>
    <w:rsid w:val="00AC00AA"/>
    <w:rsid w:val="00AC04A8"/>
    <w:rsid w:val="00AC0FBE"/>
    <w:rsid w:val="00AC5A6D"/>
    <w:rsid w:val="00AC6EB6"/>
    <w:rsid w:val="00AC7C4B"/>
    <w:rsid w:val="00AD0054"/>
    <w:rsid w:val="00AD34F8"/>
    <w:rsid w:val="00AD38DF"/>
    <w:rsid w:val="00AD49C4"/>
    <w:rsid w:val="00AD5811"/>
    <w:rsid w:val="00AD60BA"/>
    <w:rsid w:val="00AD6D97"/>
    <w:rsid w:val="00AD7BA6"/>
    <w:rsid w:val="00AE04C2"/>
    <w:rsid w:val="00AE1477"/>
    <w:rsid w:val="00AE262E"/>
    <w:rsid w:val="00AE28EF"/>
    <w:rsid w:val="00AE622E"/>
    <w:rsid w:val="00AE7D62"/>
    <w:rsid w:val="00AF0AF3"/>
    <w:rsid w:val="00AF3921"/>
    <w:rsid w:val="00AF44CE"/>
    <w:rsid w:val="00AF49C8"/>
    <w:rsid w:val="00AF4CD1"/>
    <w:rsid w:val="00AF59A2"/>
    <w:rsid w:val="00AF66FF"/>
    <w:rsid w:val="00B020AE"/>
    <w:rsid w:val="00B02C72"/>
    <w:rsid w:val="00B03C58"/>
    <w:rsid w:val="00B03F2C"/>
    <w:rsid w:val="00B041CA"/>
    <w:rsid w:val="00B041FF"/>
    <w:rsid w:val="00B0607F"/>
    <w:rsid w:val="00B12043"/>
    <w:rsid w:val="00B1291F"/>
    <w:rsid w:val="00B13F7F"/>
    <w:rsid w:val="00B143C8"/>
    <w:rsid w:val="00B144BB"/>
    <w:rsid w:val="00B16064"/>
    <w:rsid w:val="00B1710A"/>
    <w:rsid w:val="00B201A7"/>
    <w:rsid w:val="00B20962"/>
    <w:rsid w:val="00B20A11"/>
    <w:rsid w:val="00B21756"/>
    <w:rsid w:val="00B21873"/>
    <w:rsid w:val="00B25E19"/>
    <w:rsid w:val="00B2603A"/>
    <w:rsid w:val="00B26476"/>
    <w:rsid w:val="00B26B75"/>
    <w:rsid w:val="00B271CA"/>
    <w:rsid w:val="00B2729B"/>
    <w:rsid w:val="00B272CA"/>
    <w:rsid w:val="00B30934"/>
    <w:rsid w:val="00B34319"/>
    <w:rsid w:val="00B34F72"/>
    <w:rsid w:val="00B3590D"/>
    <w:rsid w:val="00B379E1"/>
    <w:rsid w:val="00B37B80"/>
    <w:rsid w:val="00B40356"/>
    <w:rsid w:val="00B40B89"/>
    <w:rsid w:val="00B41C8B"/>
    <w:rsid w:val="00B41E3E"/>
    <w:rsid w:val="00B42506"/>
    <w:rsid w:val="00B42B83"/>
    <w:rsid w:val="00B43CAF"/>
    <w:rsid w:val="00B447D1"/>
    <w:rsid w:val="00B44949"/>
    <w:rsid w:val="00B46F74"/>
    <w:rsid w:val="00B5062A"/>
    <w:rsid w:val="00B51130"/>
    <w:rsid w:val="00B52AB2"/>
    <w:rsid w:val="00B52C72"/>
    <w:rsid w:val="00B55621"/>
    <w:rsid w:val="00B600F2"/>
    <w:rsid w:val="00B608AA"/>
    <w:rsid w:val="00B60C43"/>
    <w:rsid w:val="00B62627"/>
    <w:rsid w:val="00B6507E"/>
    <w:rsid w:val="00B659D8"/>
    <w:rsid w:val="00B65ECD"/>
    <w:rsid w:val="00B717E6"/>
    <w:rsid w:val="00B75373"/>
    <w:rsid w:val="00B75ED3"/>
    <w:rsid w:val="00B76DBD"/>
    <w:rsid w:val="00B76F73"/>
    <w:rsid w:val="00B806B5"/>
    <w:rsid w:val="00B814E7"/>
    <w:rsid w:val="00B81905"/>
    <w:rsid w:val="00B82EA8"/>
    <w:rsid w:val="00B831B9"/>
    <w:rsid w:val="00B905B2"/>
    <w:rsid w:val="00B95D14"/>
    <w:rsid w:val="00B9624C"/>
    <w:rsid w:val="00B963A2"/>
    <w:rsid w:val="00B9759E"/>
    <w:rsid w:val="00BA0E4A"/>
    <w:rsid w:val="00BA19EC"/>
    <w:rsid w:val="00BA2E86"/>
    <w:rsid w:val="00BA319C"/>
    <w:rsid w:val="00BA387F"/>
    <w:rsid w:val="00BA53DB"/>
    <w:rsid w:val="00BA5880"/>
    <w:rsid w:val="00BA6156"/>
    <w:rsid w:val="00BA6851"/>
    <w:rsid w:val="00BB1B92"/>
    <w:rsid w:val="00BB1C03"/>
    <w:rsid w:val="00BB360E"/>
    <w:rsid w:val="00BB441F"/>
    <w:rsid w:val="00BB58A3"/>
    <w:rsid w:val="00BB6351"/>
    <w:rsid w:val="00BB6391"/>
    <w:rsid w:val="00BB67CE"/>
    <w:rsid w:val="00BC2700"/>
    <w:rsid w:val="00BC29FE"/>
    <w:rsid w:val="00BC2C11"/>
    <w:rsid w:val="00BC2E41"/>
    <w:rsid w:val="00BC5543"/>
    <w:rsid w:val="00BC7B3B"/>
    <w:rsid w:val="00BD0AB0"/>
    <w:rsid w:val="00BD1C9C"/>
    <w:rsid w:val="00BD2DA0"/>
    <w:rsid w:val="00BD32D0"/>
    <w:rsid w:val="00BD3B8D"/>
    <w:rsid w:val="00BD4041"/>
    <w:rsid w:val="00BD52AB"/>
    <w:rsid w:val="00BD6181"/>
    <w:rsid w:val="00BD6F31"/>
    <w:rsid w:val="00BD7647"/>
    <w:rsid w:val="00BD76BD"/>
    <w:rsid w:val="00BD7CD8"/>
    <w:rsid w:val="00BE0D2D"/>
    <w:rsid w:val="00BE421E"/>
    <w:rsid w:val="00BE4408"/>
    <w:rsid w:val="00BE482A"/>
    <w:rsid w:val="00BE4967"/>
    <w:rsid w:val="00BE5CE4"/>
    <w:rsid w:val="00BE6B25"/>
    <w:rsid w:val="00BE6D33"/>
    <w:rsid w:val="00BF23CF"/>
    <w:rsid w:val="00BF2945"/>
    <w:rsid w:val="00BF3C39"/>
    <w:rsid w:val="00BF65B5"/>
    <w:rsid w:val="00BF7002"/>
    <w:rsid w:val="00BF7D46"/>
    <w:rsid w:val="00C004E3"/>
    <w:rsid w:val="00C006E2"/>
    <w:rsid w:val="00C01293"/>
    <w:rsid w:val="00C01B62"/>
    <w:rsid w:val="00C01DC9"/>
    <w:rsid w:val="00C01FF7"/>
    <w:rsid w:val="00C05ED1"/>
    <w:rsid w:val="00C0612E"/>
    <w:rsid w:val="00C06262"/>
    <w:rsid w:val="00C10916"/>
    <w:rsid w:val="00C12750"/>
    <w:rsid w:val="00C12A18"/>
    <w:rsid w:val="00C12AE8"/>
    <w:rsid w:val="00C12E77"/>
    <w:rsid w:val="00C12EA6"/>
    <w:rsid w:val="00C13219"/>
    <w:rsid w:val="00C13586"/>
    <w:rsid w:val="00C13AD1"/>
    <w:rsid w:val="00C13B56"/>
    <w:rsid w:val="00C140B5"/>
    <w:rsid w:val="00C146A4"/>
    <w:rsid w:val="00C172D9"/>
    <w:rsid w:val="00C17A9B"/>
    <w:rsid w:val="00C17BBF"/>
    <w:rsid w:val="00C21801"/>
    <w:rsid w:val="00C22E3E"/>
    <w:rsid w:val="00C2417F"/>
    <w:rsid w:val="00C24CBB"/>
    <w:rsid w:val="00C25153"/>
    <w:rsid w:val="00C26D3E"/>
    <w:rsid w:val="00C26D7A"/>
    <w:rsid w:val="00C278AD"/>
    <w:rsid w:val="00C32182"/>
    <w:rsid w:val="00C32E5B"/>
    <w:rsid w:val="00C35323"/>
    <w:rsid w:val="00C35FC8"/>
    <w:rsid w:val="00C402D3"/>
    <w:rsid w:val="00C41160"/>
    <w:rsid w:val="00C417D7"/>
    <w:rsid w:val="00C45043"/>
    <w:rsid w:val="00C4635A"/>
    <w:rsid w:val="00C463BD"/>
    <w:rsid w:val="00C47425"/>
    <w:rsid w:val="00C47500"/>
    <w:rsid w:val="00C47ECF"/>
    <w:rsid w:val="00C50D0F"/>
    <w:rsid w:val="00C51880"/>
    <w:rsid w:val="00C529E2"/>
    <w:rsid w:val="00C52F92"/>
    <w:rsid w:val="00C5439C"/>
    <w:rsid w:val="00C5487B"/>
    <w:rsid w:val="00C558AA"/>
    <w:rsid w:val="00C56FFD"/>
    <w:rsid w:val="00C64113"/>
    <w:rsid w:val="00C65806"/>
    <w:rsid w:val="00C67138"/>
    <w:rsid w:val="00C67A3F"/>
    <w:rsid w:val="00C71241"/>
    <w:rsid w:val="00C73B7F"/>
    <w:rsid w:val="00C74F82"/>
    <w:rsid w:val="00C750F7"/>
    <w:rsid w:val="00C76088"/>
    <w:rsid w:val="00C818BF"/>
    <w:rsid w:val="00C8212B"/>
    <w:rsid w:val="00C847F6"/>
    <w:rsid w:val="00C86A0C"/>
    <w:rsid w:val="00C86AC5"/>
    <w:rsid w:val="00C86EE1"/>
    <w:rsid w:val="00C92F45"/>
    <w:rsid w:val="00C93532"/>
    <w:rsid w:val="00C93DBA"/>
    <w:rsid w:val="00C955D6"/>
    <w:rsid w:val="00C9695C"/>
    <w:rsid w:val="00CA228F"/>
    <w:rsid w:val="00CA327D"/>
    <w:rsid w:val="00CA4E8E"/>
    <w:rsid w:val="00CA4FA7"/>
    <w:rsid w:val="00CA5E1A"/>
    <w:rsid w:val="00CA6523"/>
    <w:rsid w:val="00CA678C"/>
    <w:rsid w:val="00CA733E"/>
    <w:rsid w:val="00CA7A90"/>
    <w:rsid w:val="00CB0D7B"/>
    <w:rsid w:val="00CB2D30"/>
    <w:rsid w:val="00CB431F"/>
    <w:rsid w:val="00CB611C"/>
    <w:rsid w:val="00CC041D"/>
    <w:rsid w:val="00CC26CB"/>
    <w:rsid w:val="00CC2FD7"/>
    <w:rsid w:val="00CC79B8"/>
    <w:rsid w:val="00CD106C"/>
    <w:rsid w:val="00CD1187"/>
    <w:rsid w:val="00CD4321"/>
    <w:rsid w:val="00CD4527"/>
    <w:rsid w:val="00CD4A01"/>
    <w:rsid w:val="00CD4B7A"/>
    <w:rsid w:val="00CD61AF"/>
    <w:rsid w:val="00CE014C"/>
    <w:rsid w:val="00CE2167"/>
    <w:rsid w:val="00CE337F"/>
    <w:rsid w:val="00CE6557"/>
    <w:rsid w:val="00CE6A2B"/>
    <w:rsid w:val="00CE6C53"/>
    <w:rsid w:val="00CE7003"/>
    <w:rsid w:val="00CF29F0"/>
    <w:rsid w:val="00CF6EA8"/>
    <w:rsid w:val="00CF7DF7"/>
    <w:rsid w:val="00D0213E"/>
    <w:rsid w:val="00D0343A"/>
    <w:rsid w:val="00D03B9C"/>
    <w:rsid w:val="00D04C9F"/>
    <w:rsid w:val="00D06056"/>
    <w:rsid w:val="00D078B7"/>
    <w:rsid w:val="00D1055C"/>
    <w:rsid w:val="00D10C74"/>
    <w:rsid w:val="00D119DE"/>
    <w:rsid w:val="00D11EA2"/>
    <w:rsid w:val="00D1240E"/>
    <w:rsid w:val="00D129FE"/>
    <w:rsid w:val="00D15007"/>
    <w:rsid w:val="00D158A6"/>
    <w:rsid w:val="00D16DD0"/>
    <w:rsid w:val="00D17295"/>
    <w:rsid w:val="00D2097C"/>
    <w:rsid w:val="00D22A72"/>
    <w:rsid w:val="00D23B5A"/>
    <w:rsid w:val="00D23F39"/>
    <w:rsid w:val="00D24F57"/>
    <w:rsid w:val="00D27671"/>
    <w:rsid w:val="00D3034C"/>
    <w:rsid w:val="00D33434"/>
    <w:rsid w:val="00D35C43"/>
    <w:rsid w:val="00D36BE8"/>
    <w:rsid w:val="00D378B3"/>
    <w:rsid w:val="00D37DCD"/>
    <w:rsid w:val="00D37EFA"/>
    <w:rsid w:val="00D40C5A"/>
    <w:rsid w:val="00D418EF"/>
    <w:rsid w:val="00D42058"/>
    <w:rsid w:val="00D43A6E"/>
    <w:rsid w:val="00D446B8"/>
    <w:rsid w:val="00D4501A"/>
    <w:rsid w:val="00D4774A"/>
    <w:rsid w:val="00D47B78"/>
    <w:rsid w:val="00D47C54"/>
    <w:rsid w:val="00D51C65"/>
    <w:rsid w:val="00D550F7"/>
    <w:rsid w:val="00D56612"/>
    <w:rsid w:val="00D604A5"/>
    <w:rsid w:val="00D6206D"/>
    <w:rsid w:val="00D6252E"/>
    <w:rsid w:val="00D62B62"/>
    <w:rsid w:val="00D62B7F"/>
    <w:rsid w:val="00D6391D"/>
    <w:rsid w:val="00D63F89"/>
    <w:rsid w:val="00D641E8"/>
    <w:rsid w:val="00D64E9B"/>
    <w:rsid w:val="00D66924"/>
    <w:rsid w:val="00D677ED"/>
    <w:rsid w:val="00D71C03"/>
    <w:rsid w:val="00D73D88"/>
    <w:rsid w:val="00D7476F"/>
    <w:rsid w:val="00D755F4"/>
    <w:rsid w:val="00D75638"/>
    <w:rsid w:val="00D75809"/>
    <w:rsid w:val="00D764AE"/>
    <w:rsid w:val="00D7731A"/>
    <w:rsid w:val="00D815B0"/>
    <w:rsid w:val="00D82556"/>
    <w:rsid w:val="00D84B0C"/>
    <w:rsid w:val="00D84B2C"/>
    <w:rsid w:val="00D8552A"/>
    <w:rsid w:val="00D8584A"/>
    <w:rsid w:val="00D860FF"/>
    <w:rsid w:val="00D8613D"/>
    <w:rsid w:val="00D86763"/>
    <w:rsid w:val="00D90FCF"/>
    <w:rsid w:val="00D93A49"/>
    <w:rsid w:val="00D96740"/>
    <w:rsid w:val="00D97825"/>
    <w:rsid w:val="00D97B8D"/>
    <w:rsid w:val="00D97FCE"/>
    <w:rsid w:val="00DA05AD"/>
    <w:rsid w:val="00DA2764"/>
    <w:rsid w:val="00DA27A7"/>
    <w:rsid w:val="00DA2C62"/>
    <w:rsid w:val="00DA35E6"/>
    <w:rsid w:val="00DA4B2F"/>
    <w:rsid w:val="00DA5254"/>
    <w:rsid w:val="00DA581E"/>
    <w:rsid w:val="00DA5B84"/>
    <w:rsid w:val="00DA62B4"/>
    <w:rsid w:val="00DA6790"/>
    <w:rsid w:val="00DA67EE"/>
    <w:rsid w:val="00DA6C36"/>
    <w:rsid w:val="00DA6F04"/>
    <w:rsid w:val="00DA715C"/>
    <w:rsid w:val="00DB0260"/>
    <w:rsid w:val="00DB02F8"/>
    <w:rsid w:val="00DB2689"/>
    <w:rsid w:val="00DB3ACE"/>
    <w:rsid w:val="00DB4A5F"/>
    <w:rsid w:val="00DB4E0B"/>
    <w:rsid w:val="00DB4F56"/>
    <w:rsid w:val="00DB5147"/>
    <w:rsid w:val="00DB69A2"/>
    <w:rsid w:val="00DC1CD1"/>
    <w:rsid w:val="00DC1DC7"/>
    <w:rsid w:val="00DC2A80"/>
    <w:rsid w:val="00DC30EC"/>
    <w:rsid w:val="00DC3E1C"/>
    <w:rsid w:val="00DC4F27"/>
    <w:rsid w:val="00DC5C4C"/>
    <w:rsid w:val="00DC665D"/>
    <w:rsid w:val="00DC71BA"/>
    <w:rsid w:val="00DC7928"/>
    <w:rsid w:val="00DC7E38"/>
    <w:rsid w:val="00DD1855"/>
    <w:rsid w:val="00DD1C8F"/>
    <w:rsid w:val="00DD4151"/>
    <w:rsid w:val="00DD5535"/>
    <w:rsid w:val="00DD5EF9"/>
    <w:rsid w:val="00DD7DAF"/>
    <w:rsid w:val="00DE07CB"/>
    <w:rsid w:val="00DE0832"/>
    <w:rsid w:val="00DE5A52"/>
    <w:rsid w:val="00DE7599"/>
    <w:rsid w:val="00DF12A0"/>
    <w:rsid w:val="00DF2866"/>
    <w:rsid w:val="00DF2E3B"/>
    <w:rsid w:val="00DF2F0A"/>
    <w:rsid w:val="00DF3133"/>
    <w:rsid w:val="00DF6CC2"/>
    <w:rsid w:val="00DF71B6"/>
    <w:rsid w:val="00DF7E5B"/>
    <w:rsid w:val="00DF7EFD"/>
    <w:rsid w:val="00E00C85"/>
    <w:rsid w:val="00E00F99"/>
    <w:rsid w:val="00E01EBD"/>
    <w:rsid w:val="00E02889"/>
    <w:rsid w:val="00E03C0B"/>
    <w:rsid w:val="00E04D37"/>
    <w:rsid w:val="00E04E44"/>
    <w:rsid w:val="00E05E83"/>
    <w:rsid w:val="00E06D88"/>
    <w:rsid w:val="00E129C3"/>
    <w:rsid w:val="00E12BF5"/>
    <w:rsid w:val="00E14403"/>
    <w:rsid w:val="00E15C3C"/>
    <w:rsid w:val="00E20270"/>
    <w:rsid w:val="00E21E84"/>
    <w:rsid w:val="00E226EA"/>
    <w:rsid w:val="00E2274B"/>
    <w:rsid w:val="00E23F73"/>
    <w:rsid w:val="00E24631"/>
    <w:rsid w:val="00E24A0F"/>
    <w:rsid w:val="00E25E59"/>
    <w:rsid w:val="00E271CF"/>
    <w:rsid w:val="00E27B1B"/>
    <w:rsid w:val="00E302A9"/>
    <w:rsid w:val="00E3121D"/>
    <w:rsid w:val="00E319D5"/>
    <w:rsid w:val="00E325D2"/>
    <w:rsid w:val="00E3351F"/>
    <w:rsid w:val="00E36883"/>
    <w:rsid w:val="00E36BF1"/>
    <w:rsid w:val="00E36D2E"/>
    <w:rsid w:val="00E3748A"/>
    <w:rsid w:val="00E40FB4"/>
    <w:rsid w:val="00E421AA"/>
    <w:rsid w:val="00E4272F"/>
    <w:rsid w:val="00E42768"/>
    <w:rsid w:val="00E436F9"/>
    <w:rsid w:val="00E4400C"/>
    <w:rsid w:val="00E45360"/>
    <w:rsid w:val="00E45F38"/>
    <w:rsid w:val="00E461AD"/>
    <w:rsid w:val="00E47A38"/>
    <w:rsid w:val="00E47B82"/>
    <w:rsid w:val="00E524B2"/>
    <w:rsid w:val="00E5262A"/>
    <w:rsid w:val="00E5293B"/>
    <w:rsid w:val="00E5624C"/>
    <w:rsid w:val="00E568E2"/>
    <w:rsid w:val="00E578AE"/>
    <w:rsid w:val="00E602AB"/>
    <w:rsid w:val="00E61C7F"/>
    <w:rsid w:val="00E61F12"/>
    <w:rsid w:val="00E620AF"/>
    <w:rsid w:val="00E6427B"/>
    <w:rsid w:val="00E6510A"/>
    <w:rsid w:val="00E66452"/>
    <w:rsid w:val="00E67026"/>
    <w:rsid w:val="00E671CD"/>
    <w:rsid w:val="00E67508"/>
    <w:rsid w:val="00E728CD"/>
    <w:rsid w:val="00E72B2E"/>
    <w:rsid w:val="00E7467D"/>
    <w:rsid w:val="00E75864"/>
    <w:rsid w:val="00E828CF"/>
    <w:rsid w:val="00E83981"/>
    <w:rsid w:val="00E839A5"/>
    <w:rsid w:val="00E84419"/>
    <w:rsid w:val="00E84874"/>
    <w:rsid w:val="00E86C1D"/>
    <w:rsid w:val="00E873E4"/>
    <w:rsid w:val="00E87458"/>
    <w:rsid w:val="00E911FE"/>
    <w:rsid w:val="00E91566"/>
    <w:rsid w:val="00E92230"/>
    <w:rsid w:val="00E923D9"/>
    <w:rsid w:val="00E95142"/>
    <w:rsid w:val="00E95C27"/>
    <w:rsid w:val="00E97451"/>
    <w:rsid w:val="00E97505"/>
    <w:rsid w:val="00EA13FE"/>
    <w:rsid w:val="00EA195B"/>
    <w:rsid w:val="00EA1CE4"/>
    <w:rsid w:val="00EA3B28"/>
    <w:rsid w:val="00EA3C6D"/>
    <w:rsid w:val="00EA4287"/>
    <w:rsid w:val="00EA569F"/>
    <w:rsid w:val="00EA640F"/>
    <w:rsid w:val="00EA64DF"/>
    <w:rsid w:val="00EA74C4"/>
    <w:rsid w:val="00EA77AE"/>
    <w:rsid w:val="00EB20CC"/>
    <w:rsid w:val="00EB3B71"/>
    <w:rsid w:val="00EB4297"/>
    <w:rsid w:val="00EB4BA1"/>
    <w:rsid w:val="00EC0E89"/>
    <w:rsid w:val="00EC1131"/>
    <w:rsid w:val="00EC1233"/>
    <w:rsid w:val="00EC1A32"/>
    <w:rsid w:val="00EC1C02"/>
    <w:rsid w:val="00EC261B"/>
    <w:rsid w:val="00EC3126"/>
    <w:rsid w:val="00EC3528"/>
    <w:rsid w:val="00EC5A6C"/>
    <w:rsid w:val="00EC6850"/>
    <w:rsid w:val="00EC6F6A"/>
    <w:rsid w:val="00EC71DA"/>
    <w:rsid w:val="00EC7604"/>
    <w:rsid w:val="00EC7B20"/>
    <w:rsid w:val="00ED0334"/>
    <w:rsid w:val="00ED25B0"/>
    <w:rsid w:val="00ED42E5"/>
    <w:rsid w:val="00ED7661"/>
    <w:rsid w:val="00EE0717"/>
    <w:rsid w:val="00EE0724"/>
    <w:rsid w:val="00EE23DC"/>
    <w:rsid w:val="00EE2578"/>
    <w:rsid w:val="00EE3618"/>
    <w:rsid w:val="00EE3757"/>
    <w:rsid w:val="00EE436F"/>
    <w:rsid w:val="00EE4EF7"/>
    <w:rsid w:val="00EE56A0"/>
    <w:rsid w:val="00EE6C9A"/>
    <w:rsid w:val="00EE7937"/>
    <w:rsid w:val="00EE79F5"/>
    <w:rsid w:val="00EE7AED"/>
    <w:rsid w:val="00EF08E3"/>
    <w:rsid w:val="00EF2701"/>
    <w:rsid w:val="00EF2E00"/>
    <w:rsid w:val="00EF44B0"/>
    <w:rsid w:val="00EF4B69"/>
    <w:rsid w:val="00EF53E8"/>
    <w:rsid w:val="00EF6E08"/>
    <w:rsid w:val="00EF7124"/>
    <w:rsid w:val="00F004DB"/>
    <w:rsid w:val="00F008C2"/>
    <w:rsid w:val="00F05753"/>
    <w:rsid w:val="00F057BF"/>
    <w:rsid w:val="00F07A18"/>
    <w:rsid w:val="00F10092"/>
    <w:rsid w:val="00F102F2"/>
    <w:rsid w:val="00F11107"/>
    <w:rsid w:val="00F111AD"/>
    <w:rsid w:val="00F114D5"/>
    <w:rsid w:val="00F15873"/>
    <w:rsid w:val="00F16501"/>
    <w:rsid w:val="00F16C40"/>
    <w:rsid w:val="00F21C97"/>
    <w:rsid w:val="00F21D52"/>
    <w:rsid w:val="00F254AB"/>
    <w:rsid w:val="00F27D24"/>
    <w:rsid w:val="00F30FB3"/>
    <w:rsid w:val="00F31B0C"/>
    <w:rsid w:val="00F32394"/>
    <w:rsid w:val="00F325F4"/>
    <w:rsid w:val="00F3365C"/>
    <w:rsid w:val="00F337BF"/>
    <w:rsid w:val="00F33A5F"/>
    <w:rsid w:val="00F3473E"/>
    <w:rsid w:val="00F35C90"/>
    <w:rsid w:val="00F35CFA"/>
    <w:rsid w:val="00F3663D"/>
    <w:rsid w:val="00F37F9C"/>
    <w:rsid w:val="00F41C54"/>
    <w:rsid w:val="00F41F0D"/>
    <w:rsid w:val="00F42F66"/>
    <w:rsid w:val="00F45291"/>
    <w:rsid w:val="00F4536C"/>
    <w:rsid w:val="00F4542F"/>
    <w:rsid w:val="00F50817"/>
    <w:rsid w:val="00F50AFB"/>
    <w:rsid w:val="00F54A7D"/>
    <w:rsid w:val="00F555A6"/>
    <w:rsid w:val="00F55886"/>
    <w:rsid w:val="00F56DF1"/>
    <w:rsid w:val="00F61124"/>
    <w:rsid w:val="00F62905"/>
    <w:rsid w:val="00F66522"/>
    <w:rsid w:val="00F67FAF"/>
    <w:rsid w:val="00F7010E"/>
    <w:rsid w:val="00F7042D"/>
    <w:rsid w:val="00F7121C"/>
    <w:rsid w:val="00F72AC6"/>
    <w:rsid w:val="00F746FF"/>
    <w:rsid w:val="00F768B8"/>
    <w:rsid w:val="00F814C5"/>
    <w:rsid w:val="00F820AD"/>
    <w:rsid w:val="00F82368"/>
    <w:rsid w:val="00F84434"/>
    <w:rsid w:val="00F84D60"/>
    <w:rsid w:val="00F87DED"/>
    <w:rsid w:val="00F90281"/>
    <w:rsid w:val="00F91122"/>
    <w:rsid w:val="00F924A7"/>
    <w:rsid w:val="00F95DC0"/>
    <w:rsid w:val="00F95F1B"/>
    <w:rsid w:val="00F96894"/>
    <w:rsid w:val="00F97C49"/>
    <w:rsid w:val="00F97C91"/>
    <w:rsid w:val="00FA3306"/>
    <w:rsid w:val="00FA3C12"/>
    <w:rsid w:val="00FA4118"/>
    <w:rsid w:val="00FA7900"/>
    <w:rsid w:val="00FB078A"/>
    <w:rsid w:val="00FB1A24"/>
    <w:rsid w:val="00FB21BA"/>
    <w:rsid w:val="00FB2E69"/>
    <w:rsid w:val="00FB3372"/>
    <w:rsid w:val="00FB40CB"/>
    <w:rsid w:val="00FB43CB"/>
    <w:rsid w:val="00FB4A39"/>
    <w:rsid w:val="00FB5225"/>
    <w:rsid w:val="00FB73AB"/>
    <w:rsid w:val="00FB7503"/>
    <w:rsid w:val="00FC028F"/>
    <w:rsid w:val="00FC5772"/>
    <w:rsid w:val="00FC57AA"/>
    <w:rsid w:val="00FC664F"/>
    <w:rsid w:val="00FD02FE"/>
    <w:rsid w:val="00FD0CB4"/>
    <w:rsid w:val="00FD0CDB"/>
    <w:rsid w:val="00FD183C"/>
    <w:rsid w:val="00FD3F87"/>
    <w:rsid w:val="00FD6EBF"/>
    <w:rsid w:val="00FE134B"/>
    <w:rsid w:val="00FE1474"/>
    <w:rsid w:val="00FE1C08"/>
    <w:rsid w:val="00FE2A02"/>
    <w:rsid w:val="00FE345B"/>
    <w:rsid w:val="00FE3C50"/>
    <w:rsid w:val="00FE6117"/>
    <w:rsid w:val="00FE641E"/>
    <w:rsid w:val="00FE6C6E"/>
    <w:rsid w:val="00FE778E"/>
    <w:rsid w:val="00FF2DE6"/>
    <w:rsid w:val="00FF2E2A"/>
    <w:rsid w:val="00FF3601"/>
    <w:rsid w:val="00FF4A66"/>
    <w:rsid w:val="00FF4CD0"/>
    <w:rsid w:val="00FF5E9D"/>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DA725"/>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 w:type="paragraph" w:styleId="ListParagraph">
    <w:name w:val="List Paragraph"/>
    <w:basedOn w:val="Normal"/>
    <w:uiPriority w:val="34"/>
    <w:qFormat/>
    <w:rsid w:val="00DF1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430779524">
      <w:bodyDiv w:val="1"/>
      <w:marLeft w:val="0"/>
      <w:marRight w:val="0"/>
      <w:marTop w:val="0"/>
      <w:marBottom w:val="0"/>
      <w:divBdr>
        <w:top w:val="none" w:sz="0" w:space="0" w:color="auto"/>
        <w:left w:val="none" w:sz="0" w:space="0" w:color="auto"/>
        <w:bottom w:val="none" w:sz="0" w:space="0" w:color="auto"/>
        <w:right w:val="none" w:sz="0" w:space="0" w:color="auto"/>
      </w:divBdr>
      <w:divsChild>
        <w:div w:id="744373191">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254170642">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1960</TotalTime>
  <Pages>4</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8563</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cp:lastModifiedBy>
  <cp:revision>2448</cp:revision>
  <dcterms:created xsi:type="dcterms:W3CDTF">2017-11-06T10:21:00Z</dcterms:created>
  <dcterms:modified xsi:type="dcterms:W3CDTF">2019-01-28T10:50:00Z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id="tAAE0kKq"/&gt;&lt;style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