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14:paraId="512D61D1" w14:textId="77777777" w:rsidR="00F9444C" w:rsidRDefault="00F9444C">
          <w:pPr>
            <w:pStyle w:val="NoSpacing"/>
          </w:pPr>
          <w:r>
            <w:t>Your Name</w:t>
          </w:r>
        </w:p>
        <w:bookmarkEnd w:id="0" w:displacedByCustomXml="next"/>
      </w:sdtContent>
    </w:sdt>
    <w:p w14:paraId="550E74AD" w14:textId="77777777" w:rsidR="00E614DD" w:rsidRDefault="00DB2B6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69F0450" w14:textId="77777777" w:rsidR="00E614DD" w:rsidRDefault="00DB2B6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D754761" w14:textId="77777777" w:rsidR="00E614DD" w:rsidRDefault="00DB2B6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74037AB" w14:textId="77777777" w:rsidR="00E614DD" w:rsidRDefault="00DC4275" w:rsidP="00DC4275">
      <w:pPr>
        <w:pStyle w:val="Title"/>
        <w:tabs>
          <w:tab w:val="center" w:pos="4680"/>
          <w:tab w:val="left" w:pos="5805"/>
        </w:tabs>
        <w:jc w:val="left"/>
      </w:pPr>
      <w:r>
        <w:tab/>
      </w:r>
    </w:p>
    <w:p w14:paraId="55A47662" w14:textId="29E86E66" w:rsidR="005B75CD" w:rsidRDefault="005B75CD" w:rsidP="005B75CD">
      <w:pPr>
        <w:jc w:val="center"/>
        <w:rPr>
          <w:rFonts w:asciiTheme="majorHAnsi" w:eastAsiaTheme="majorEastAsia" w:hAnsiTheme="majorHAnsi" w:cstheme="majorBidi"/>
          <w:kern w:val="28"/>
        </w:rPr>
      </w:pPr>
      <w:r w:rsidRPr="005B75CD">
        <w:rPr>
          <w:rFonts w:asciiTheme="majorHAnsi" w:eastAsiaTheme="majorEastAsia" w:hAnsiTheme="majorHAnsi" w:cstheme="majorBidi"/>
          <w:kern w:val="28"/>
        </w:rPr>
        <w:t xml:space="preserve">The Threat of Communism and the Domestic and Foreign Policies of the Federal Government </w:t>
      </w:r>
      <w:r w:rsidR="001A5E06" w:rsidRPr="005B75CD">
        <w:rPr>
          <w:rFonts w:asciiTheme="majorHAnsi" w:eastAsiaTheme="majorEastAsia" w:hAnsiTheme="majorHAnsi" w:cstheme="majorBidi"/>
          <w:kern w:val="28"/>
        </w:rPr>
        <w:t>between</w:t>
      </w:r>
      <w:r w:rsidRPr="005B75CD">
        <w:rPr>
          <w:rFonts w:asciiTheme="majorHAnsi" w:eastAsiaTheme="majorEastAsia" w:hAnsiTheme="majorHAnsi" w:cstheme="majorBidi"/>
          <w:kern w:val="28"/>
        </w:rPr>
        <w:t xml:space="preserve"> 1960 and 1980</w:t>
      </w:r>
    </w:p>
    <w:p w14:paraId="215E7096" w14:textId="21B27A02" w:rsidR="00CC5BE6" w:rsidRPr="00D92908" w:rsidRDefault="00CC5BE6" w:rsidP="00CC5BE6">
      <w:pPr>
        <w:jc w:val="both"/>
        <w:rPr>
          <w:rFonts w:ascii="Times New Roman" w:hAnsi="Times New Roman" w:cs="Times New Roman"/>
        </w:rPr>
      </w:pPr>
      <w:r w:rsidRPr="00D92908">
        <w:rPr>
          <w:rFonts w:ascii="Times New Roman" w:hAnsi="Times New Roman" w:cs="Times New Roman"/>
        </w:rPr>
        <w:t>On April 17, 1961, about 1400 American anti-Castro (communist leader in Cuba) exiles</w:t>
      </w:r>
      <w:r w:rsidR="005B75CD">
        <w:rPr>
          <w:rFonts w:ascii="Times New Roman" w:hAnsi="Times New Roman" w:cs="Times New Roman"/>
        </w:rPr>
        <w:t>,</w:t>
      </w:r>
      <w:r w:rsidRPr="00D92908">
        <w:rPr>
          <w:rFonts w:ascii="Times New Roman" w:hAnsi="Times New Roman" w:cs="Times New Roman"/>
        </w:rPr>
        <w:t xml:space="preserve"> </w:t>
      </w:r>
      <w:r w:rsidR="00D5324B">
        <w:rPr>
          <w:rFonts w:ascii="Times New Roman" w:hAnsi="Times New Roman" w:cs="Times New Roman"/>
        </w:rPr>
        <w:t xml:space="preserve">which were </w:t>
      </w:r>
      <w:r w:rsidRPr="00D92908">
        <w:rPr>
          <w:rFonts w:ascii="Times New Roman" w:hAnsi="Times New Roman" w:cs="Times New Roman"/>
        </w:rPr>
        <w:t xml:space="preserve">trained and </w:t>
      </w:r>
      <w:r w:rsidR="00D5324B">
        <w:rPr>
          <w:rFonts w:ascii="Times New Roman" w:hAnsi="Times New Roman" w:cs="Times New Roman"/>
        </w:rPr>
        <w:t>given arms</w:t>
      </w:r>
      <w:r w:rsidRPr="00D92908">
        <w:rPr>
          <w:rFonts w:ascii="Times New Roman" w:hAnsi="Times New Roman" w:cs="Times New Roman"/>
        </w:rPr>
        <w:t xml:space="preserve"> by the CIA</w:t>
      </w:r>
      <w:r w:rsidR="005B75CD">
        <w:rPr>
          <w:rFonts w:ascii="Times New Roman" w:hAnsi="Times New Roman" w:cs="Times New Roman"/>
        </w:rPr>
        <w:t>,</w:t>
      </w:r>
      <w:r w:rsidR="00D5324B">
        <w:rPr>
          <w:rFonts w:ascii="Times New Roman" w:hAnsi="Times New Roman" w:cs="Times New Roman"/>
        </w:rPr>
        <w:t xml:space="preserve"> reached </w:t>
      </w:r>
      <w:r w:rsidRPr="00D92908">
        <w:rPr>
          <w:rFonts w:ascii="Times New Roman" w:hAnsi="Times New Roman" w:cs="Times New Roman"/>
        </w:rPr>
        <w:t>Cuba. The invaders were unsupported and fell under Castro’s control. The attempted invasion was a major failure for John Fitzgerald Kennedy and looked like an attempt at 19th-century imperialism. The nation mourned the loss of John Fitzgerald Kennedy. Millions watched the return of Air Force One to DC, carrying his coffin and his widow in a bloodstained suit. Stunned Americans struggle to understand how such an event could happen</w:t>
      </w:r>
      <w:r w:rsidR="00643A04">
        <w:rPr>
          <w:rFonts w:ascii="Times New Roman" w:hAnsi="Times New Roman" w:cs="Times New Roman"/>
        </w:rPr>
        <w:t xml:space="preserve"> </w:t>
      </w:r>
      <w:r w:rsidR="00643A04">
        <w:rPr>
          <w:rFonts w:ascii="Times New Roman" w:hAnsi="Times New Roman" w:cs="Times New Roman"/>
        </w:rPr>
        <w:fldChar w:fldCharType="begin"/>
      </w:r>
      <w:r w:rsidR="00643A04">
        <w:rPr>
          <w:rFonts w:ascii="Times New Roman" w:hAnsi="Times New Roman" w:cs="Times New Roman"/>
        </w:rPr>
        <w:instrText xml:space="preserve"> ADDIN ZOTERO_ITEM CSL_CITATION {"citationID":"8GRs3D54","properties":{"formattedCitation":"({\\i{}The Soviet Union and the United States - Revelations from the Russian Archives | Exhibitions - Library of Congress})","plainCitation":"(The Soviet Union and the United States - Revelations from the Russian Archives | Exhibitions - Library of Congress)","noteIndex":0},"citationItems":[{"id":566,"uris":["http://zotero.org/users/local/uHsb2Xzj/items/QQJHEW6K"],"uri":["http://zotero.org/users/local/uHsb2Xzj/items/QQJHEW6K"],"itemData":{"id":566,"type":"webpage","title":"The Soviet Union and the United States - Revelations from the Russian Archives | Exhibitions - Library of Congress","URL":"https://www.loc.gov/exhibits/archives/sovi.html","accessed":{"date-parts":[["2019",12,16]]}}}],"schema":"https://github.com/citation-style-language/schema/raw/master/csl-citation.json"} </w:instrText>
      </w:r>
      <w:r w:rsidR="00643A04">
        <w:rPr>
          <w:rFonts w:ascii="Times New Roman" w:hAnsi="Times New Roman" w:cs="Times New Roman"/>
        </w:rPr>
        <w:fldChar w:fldCharType="separate"/>
      </w:r>
      <w:r w:rsidR="00643A04" w:rsidRPr="00643A04">
        <w:rPr>
          <w:rFonts w:ascii="Times New Roman" w:hAnsi="Times New Roman" w:cs="Times New Roman"/>
        </w:rPr>
        <w:t>(</w:t>
      </w:r>
      <w:r w:rsidR="00643A04" w:rsidRPr="00643A04">
        <w:rPr>
          <w:rFonts w:ascii="Times New Roman" w:hAnsi="Times New Roman" w:cs="Times New Roman"/>
          <w:i/>
          <w:iCs/>
        </w:rPr>
        <w:t>The Soviet Union and the United States - Revelations from the Russian Archives | Exhibitions - Library of Congress</w:t>
      </w:r>
      <w:r w:rsidR="00643A04" w:rsidRPr="00643A04">
        <w:rPr>
          <w:rFonts w:ascii="Times New Roman" w:hAnsi="Times New Roman" w:cs="Times New Roman"/>
        </w:rPr>
        <w:t>)</w:t>
      </w:r>
      <w:r w:rsidR="00643A04">
        <w:rPr>
          <w:rFonts w:ascii="Times New Roman" w:hAnsi="Times New Roman" w:cs="Times New Roman"/>
        </w:rPr>
        <w:fldChar w:fldCharType="end"/>
      </w:r>
      <w:r w:rsidRPr="00D92908">
        <w:rPr>
          <w:rFonts w:ascii="Times New Roman" w:hAnsi="Times New Roman" w:cs="Times New Roman"/>
        </w:rPr>
        <w:t xml:space="preserve">. </w:t>
      </w:r>
    </w:p>
    <w:p w14:paraId="3F11DBF2" w14:textId="77777777" w:rsidR="00CC5BE6" w:rsidRPr="00D92908" w:rsidRDefault="00CC5BE6" w:rsidP="00CC5BE6">
      <w:pPr>
        <w:jc w:val="both"/>
        <w:rPr>
          <w:rFonts w:ascii="Times New Roman" w:hAnsi="Times New Roman" w:cs="Times New Roman"/>
        </w:rPr>
      </w:pPr>
      <w:r w:rsidRPr="00D92908">
        <w:rPr>
          <w:rFonts w:ascii="Times New Roman" w:hAnsi="Times New Roman" w:cs="Times New Roman"/>
        </w:rPr>
        <w:t>Lyndon B. Johnson created two programs for the public</w:t>
      </w:r>
      <w:r w:rsidR="005B75CD">
        <w:rPr>
          <w:rFonts w:ascii="Times New Roman" w:hAnsi="Times New Roman" w:cs="Times New Roman"/>
        </w:rPr>
        <w:t>:</w:t>
      </w:r>
      <w:r w:rsidRPr="00D92908">
        <w:rPr>
          <w:rFonts w:ascii="Times New Roman" w:hAnsi="Times New Roman" w:cs="Times New Roman"/>
        </w:rPr>
        <w:t xml:space="preserve"> the Medicare program and the Medicaid program. Medicare program provid</w:t>
      </w:r>
      <w:r w:rsidR="005B75CD">
        <w:rPr>
          <w:rFonts w:ascii="Times New Roman" w:hAnsi="Times New Roman" w:cs="Times New Roman"/>
        </w:rPr>
        <w:t>ed the elderly with health care,</w:t>
      </w:r>
      <w:r w:rsidR="005B75CD" w:rsidRPr="00D92908">
        <w:rPr>
          <w:rFonts w:ascii="Times New Roman" w:hAnsi="Times New Roman" w:cs="Times New Roman"/>
        </w:rPr>
        <w:t xml:space="preserve"> whereas</w:t>
      </w:r>
      <w:r w:rsidR="005B75CD">
        <w:rPr>
          <w:rFonts w:ascii="Times New Roman" w:hAnsi="Times New Roman" w:cs="Times New Roman"/>
        </w:rPr>
        <w:t>,</w:t>
      </w:r>
      <w:r w:rsidRPr="00D92908">
        <w:rPr>
          <w:rFonts w:ascii="Times New Roman" w:hAnsi="Times New Roman" w:cs="Times New Roman"/>
        </w:rPr>
        <w:t xml:space="preserve"> the Medicaid authorized federal funding for poor people’s health care.</w:t>
      </w:r>
    </w:p>
    <w:p w14:paraId="2B2FA842" w14:textId="1EE0F9C9" w:rsidR="00CC5BE6" w:rsidRPr="00562FFE" w:rsidRDefault="00CC5BE6" w:rsidP="00562FFE">
      <w:pPr>
        <w:pStyle w:val="Heading1"/>
        <w:rPr>
          <w:b/>
        </w:rPr>
      </w:pPr>
      <w:r w:rsidRPr="00562FFE">
        <w:rPr>
          <w:b/>
        </w:rPr>
        <w:t xml:space="preserve"> The</w:t>
      </w:r>
      <w:r w:rsidR="00F81F30">
        <w:rPr>
          <w:b/>
        </w:rPr>
        <w:t xml:space="preserve"> Movement of the</w:t>
      </w:r>
      <w:r w:rsidRPr="00562FFE">
        <w:rPr>
          <w:b/>
        </w:rPr>
        <w:t xml:space="preserve"> Black</w:t>
      </w:r>
      <w:r w:rsidR="00F81F30">
        <w:rPr>
          <w:b/>
        </w:rPr>
        <w:t>s in</w:t>
      </w:r>
      <w:r w:rsidRPr="00562FFE">
        <w:rPr>
          <w:b/>
        </w:rPr>
        <w:t xml:space="preserve"> 1960s</w:t>
      </w:r>
    </w:p>
    <w:p w14:paraId="5E56C18B" w14:textId="35A4B5B8" w:rsidR="00CC5BE6" w:rsidRPr="00D92908" w:rsidRDefault="00F827B3" w:rsidP="00CC5BE6">
      <w:pPr>
        <w:jc w:val="both"/>
        <w:rPr>
          <w:rFonts w:ascii="Times New Roman" w:hAnsi="Times New Roman" w:cs="Times New Roman"/>
        </w:rPr>
      </w:pPr>
      <w:r>
        <w:rPr>
          <w:rFonts w:ascii="Times New Roman" w:hAnsi="Times New Roman" w:cs="Times New Roman"/>
        </w:rPr>
        <w:t>The Africans of America</w:t>
      </w:r>
      <w:r w:rsidR="00CC5BE6" w:rsidRPr="00D92908">
        <w:rPr>
          <w:rFonts w:ascii="Times New Roman" w:hAnsi="Times New Roman" w:cs="Times New Roman"/>
        </w:rPr>
        <w:t xml:space="preserve"> </w:t>
      </w:r>
      <w:r w:rsidR="001E58D3">
        <w:rPr>
          <w:rFonts w:ascii="Times New Roman" w:hAnsi="Times New Roman" w:cs="Times New Roman"/>
        </w:rPr>
        <w:t xml:space="preserve">started a radical movement </w:t>
      </w:r>
      <w:proofErr w:type="spellStart"/>
      <w:r w:rsidR="001E58D3">
        <w:rPr>
          <w:rFonts w:ascii="Times New Roman" w:hAnsi="Times New Roman" w:cs="Times New Roman"/>
        </w:rPr>
        <w:t>aginst</w:t>
      </w:r>
      <w:proofErr w:type="spellEnd"/>
      <w:r w:rsidR="001E58D3">
        <w:rPr>
          <w:rFonts w:ascii="Times New Roman" w:hAnsi="Times New Roman" w:cs="Times New Roman"/>
        </w:rPr>
        <w:t xml:space="preserve"> the </w:t>
      </w:r>
      <w:r w:rsidR="00CC5BE6" w:rsidRPr="00D92908">
        <w:rPr>
          <w:rFonts w:ascii="Times New Roman" w:hAnsi="Times New Roman" w:cs="Times New Roman"/>
        </w:rPr>
        <w:t>legal discrimination in the South. The movement called for fair treatment in the Sou</w:t>
      </w:r>
      <w:r w:rsidR="001A5E06">
        <w:rPr>
          <w:rFonts w:ascii="Times New Roman" w:hAnsi="Times New Roman" w:cs="Times New Roman"/>
        </w:rPr>
        <w:t xml:space="preserve">th, but when the movement called </w:t>
      </w:r>
      <w:r w:rsidR="00CC5BE6" w:rsidRPr="00D92908">
        <w:rPr>
          <w:rFonts w:ascii="Times New Roman" w:hAnsi="Times New Roman" w:cs="Times New Roman"/>
        </w:rPr>
        <w:t>for changes in othe</w:t>
      </w:r>
      <w:r w:rsidR="00EC0FEC">
        <w:rPr>
          <w:rFonts w:ascii="Times New Roman" w:hAnsi="Times New Roman" w:cs="Times New Roman"/>
        </w:rPr>
        <w:t>r parts of the country, there was</w:t>
      </w:r>
      <w:r w:rsidR="00CC5BE6" w:rsidRPr="00D92908">
        <w:rPr>
          <w:rFonts w:ascii="Times New Roman" w:hAnsi="Times New Roman" w:cs="Times New Roman"/>
        </w:rPr>
        <w:t xml:space="preserve"> a major backlash and e</w:t>
      </w:r>
      <w:r w:rsidR="00EC0FEC">
        <w:rPr>
          <w:rFonts w:ascii="Times New Roman" w:hAnsi="Times New Roman" w:cs="Times New Roman"/>
        </w:rPr>
        <w:t xml:space="preserve">ventually, the movement </w:t>
      </w:r>
      <w:r w:rsidR="00EC0FEC">
        <w:rPr>
          <w:rFonts w:ascii="Times New Roman" w:hAnsi="Times New Roman" w:cs="Times New Roman"/>
        </w:rPr>
        <w:lastRenderedPageBreak/>
        <w:t>crumbled</w:t>
      </w:r>
      <w:r w:rsidR="00CC5BE6" w:rsidRPr="00D92908">
        <w:rPr>
          <w:rFonts w:ascii="Times New Roman" w:hAnsi="Times New Roman" w:cs="Times New Roman"/>
        </w:rPr>
        <w:t>. It also gets fragmented. Martin Luther King gives nation visibility as the leader of a massive civil rights movement.</w:t>
      </w:r>
    </w:p>
    <w:p w14:paraId="414BDBF8" w14:textId="0CA872AE" w:rsidR="00CC5BE6" w:rsidRPr="00D92908" w:rsidRDefault="00CC5BE6" w:rsidP="00CC5BE6">
      <w:pPr>
        <w:jc w:val="both"/>
        <w:rPr>
          <w:rFonts w:ascii="Times New Roman" w:hAnsi="Times New Roman" w:cs="Times New Roman"/>
        </w:rPr>
      </w:pPr>
      <w:r w:rsidRPr="00D92908">
        <w:rPr>
          <w:rFonts w:ascii="Times New Roman" w:hAnsi="Times New Roman" w:cs="Times New Roman"/>
        </w:rPr>
        <w:t xml:space="preserve">Malcolm X led another part of the civil rights movement, calling for economic </w:t>
      </w:r>
      <w:r w:rsidR="006C5F06">
        <w:rPr>
          <w:rFonts w:ascii="Times New Roman" w:hAnsi="Times New Roman" w:cs="Times New Roman"/>
        </w:rPr>
        <w:t xml:space="preserve">and </w:t>
      </w:r>
      <w:r w:rsidRPr="00D92908">
        <w:rPr>
          <w:rFonts w:ascii="Times New Roman" w:hAnsi="Times New Roman" w:cs="Times New Roman"/>
        </w:rPr>
        <w:t>civic justice. He challenged the</w:t>
      </w:r>
      <w:r w:rsidR="00E9382F">
        <w:rPr>
          <w:rFonts w:ascii="Times New Roman" w:hAnsi="Times New Roman" w:cs="Times New Roman"/>
        </w:rPr>
        <w:t xml:space="preserve"> notion</w:t>
      </w:r>
      <w:r w:rsidRPr="00D92908">
        <w:rPr>
          <w:rFonts w:ascii="Times New Roman" w:hAnsi="Times New Roman" w:cs="Times New Roman"/>
        </w:rPr>
        <w:t xml:space="preserve"> of nonviolence</w:t>
      </w:r>
      <w:r w:rsidR="00E9382F">
        <w:rPr>
          <w:rFonts w:ascii="Times New Roman" w:hAnsi="Times New Roman" w:cs="Times New Roman"/>
        </w:rPr>
        <w:t xml:space="preserve"> in a social movement</w:t>
      </w:r>
      <w:r w:rsidR="00871578">
        <w:rPr>
          <w:rFonts w:ascii="Times New Roman" w:hAnsi="Times New Roman" w:cs="Times New Roman"/>
        </w:rPr>
        <w:t>. He worked for building an Islamic nation</w:t>
      </w:r>
      <w:r w:rsidRPr="00D92908">
        <w:rPr>
          <w:rFonts w:ascii="Times New Roman" w:hAnsi="Times New Roman" w:cs="Times New Roman"/>
        </w:rPr>
        <w:t xml:space="preserve">, </w:t>
      </w:r>
      <w:r w:rsidR="006529BF" w:rsidRPr="00D92908">
        <w:rPr>
          <w:rFonts w:ascii="Times New Roman" w:hAnsi="Times New Roman" w:cs="Times New Roman"/>
        </w:rPr>
        <w:t xml:space="preserve">which </w:t>
      </w:r>
      <w:r w:rsidR="006529BF">
        <w:rPr>
          <w:rFonts w:ascii="Times New Roman" w:hAnsi="Times New Roman" w:cs="Times New Roman"/>
        </w:rPr>
        <w:t>was</w:t>
      </w:r>
      <w:r w:rsidR="005E7D99">
        <w:rPr>
          <w:rFonts w:ascii="Times New Roman" w:hAnsi="Times New Roman" w:cs="Times New Roman"/>
        </w:rPr>
        <w:t xml:space="preserve"> linked to the ideology </w:t>
      </w:r>
      <w:r w:rsidRPr="00D92908">
        <w:rPr>
          <w:rFonts w:ascii="Times New Roman" w:hAnsi="Times New Roman" w:cs="Times New Roman"/>
        </w:rPr>
        <w:t>of Black Nationalism. He considered himself a Bl</w:t>
      </w:r>
      <w:r w:rsidR="009348CA">
        <w:rPr>
          <w:rFonts w:ascii="Times New Roman" w:hAnsi="Times New Roman" w:cs="Times New Roman"/>
        </w:rPr>
        <w:t xml:space="preserve">ack Muslim. He called for </w:t>
      </w:r>
      <w:r w:rsidRPr="00D92908">
        <w:rPr>
          <w:rFonts w:ascii="Times New Roman" w:hAnsi="Times New Roman" w:cs="Times New Roman"/>
        </w:rPr>
        <w:t>pride</w:t>
      </w:r>
      <w:r w:rsidR="009348CA">
        <w:rPr>
          <w:rFonts w:ascii="Times New Roman" w:hAnsi="Times New Roman" w:cs="Times New Roman"/>
        </w:rPr>
        <w:t xml:space="preserve"> and </w:t>
      </w:r>
      <w:r w:rsidRPr="00D92908">
        <w:rPr>
          <w:rFonts w:ascii="Times New Roman" w:hAnsi="Times New Roman" w:cs="Times New Roman"/>
        </w:rPr>
        <w:t>autonomy</w:t>
      </w:r>
      <w:r w:rsidR="009348CA">
        <w:rPr>
          <w:rFonts w:ascii="Times New Roman" w:hAnsi="Times New Roman" w:cs="Times New Roman"/>
        </w:rPr>
        <w:t xml:space="preserve"> of the black people</w:t>
      </w:r>
      <w:r w:rsidR="006C5F06">
        <w:rPr>
          <w:rFonts w:ascii="Times New Roman" w:hAnsi="Times New Roman" w:cs="Times New Roman"/>
        </w:rPr>
        <w:t>,</w:t>
      </w:r>
      <w:r w:rsidR="009348CA">
        <w:rPr>
          <w:rFonts w:ascii="Times New Roman" w:hAnsi="Times New Roman" w:cs="Times New Roman"/>
        </w:rPr>
        <w:t xml:space="preserve"> and emancipation</w:t>
      </w:r>
      <w:r w:rsidRPr="00D92908">
        <w:rPr>
          <w:rFonts w:ascii="Times New Roman" w:hAnsi="Times New Roman" w:cs="Times New Roman"/>
        </w:rPr>
        <w:t xml:space="preserve"> from the </w:t>
      </w:r>
      <w:r w:rsidR="009348CA">
        <w:rPr>
          <w:rFonts w:ascii="Times New Roman" w:hAnsi="Times New Roman" w:cs="Times New Roman"/>
        </w:rPr>
        <w:t xml:space="preserve">corrupt society. </w:t>
      </w:r>
      <w:r w:rsidR="006C5F06">
        <w:rPr>
          <w:rFonts w:ascii="Times New Roman" w:hAnsi="Times New Roman" w:cs="Times New Roman"/>
        </w:rPr>
        <w:t>He a</w:t>
      </w:r>
      <w:r w:rsidRPr="00D92908">
        <w:rPr>
          <w:rFonts w:ascii="Times New Roman" w:hAnsi="Times New Roman" w:cs="Times New Roman"/>
        </w:rPr>
        <w:t xml:space="preserve">dvocated </w:t>
      </w:r>
      <w:r w:rsidR="006C5F06" w:rsidRPr="00D92908">
        <w:rPr>
          <w:rFonts w:ascii="Times New Roman" w:hAnsi="Times New Roman" w:cs="Times New Roman"/>
        </w:rPr>
        <w:t>self-defense</w:t>
      </w:r>
      <w:r w:rsidRPr="00D92908">
        <w:rPr>
          <w:rFonts w:ascii="Times New Roman" w:hAnsi="Times New Roman" w:cs="Times New Roman"/>
        </w:rPr>
        <w:t xml:space="preserve"> against </w:t>
      </w:r>
      <w:r w:rsidR="003E48B9">
        <w:rPr>
          <w:rFonts w:ascii="Times New Roman" w:hAnsi="Times New Roman" w:cs="Times New Roman"/>
        </w:rPr>
        <w:t xml:space="preserve">the </w:t>
      </w:r>
      <w:r w:rsidRPr="00D92908">
        <w:rPr>
          <w:rFonts w:ascii="Times New Roman" w:hAnsi="Times New Roman" w:cs="Times New Roman"/>
        </w:rPr>
        <w:t>violence</w:t>
      </w:r>
      <w:r w:rsidR="003E48B9">
        <w:rPr>
          <w:rFonts w:ascii="Times New Roman" w:hAnsi="Times New Roman" w:cs="Times New Roman"/>
        </w:rPr>
        <w:t xml:space="preserve"> of whites</w:t>
      </w:r>
      <w:r w:rsidRPr="00D92908">
        <w:rPr>
          <w:rFonts w:ascii="Times New Roman" w:hAnsi="Times New Roman" w:cs="Times New Roman"/>
        </w:rPr>
        <w:t xml:space="preserve">. He succeeded </w:t>
      </w:r>
      <w:r w:rsidR="006C5F06">
        <w:rPr>
          <w:rFonts w:ascii="Times New Roman" w:hAnsi="Times New Roman" w:cs="Times New Roman"/>
        </w:rPr>
        <w:t>in</w:t>
      </w:r>
      <w:r w:rsidRPr="00D92908">
        <w:rPr>
          <w:rFonts w:ascii="Times New Roman" w:hAnsi="Times New Roman" w:cs="Times New Roman"/>
        </w:rPr>
        <w:t xml:space="preserve"> attract</w:t>
      </w:r>
      <w:r w:rsidR="006C5F06">
        <w:rPr>
          <w:rFonts w:ascii="Times New Roman" w:hAnsi="Times New Roman" w:cs="Times New Roman"/>
        </w:rPr>
        <w:t>ing</w:t>
      </w:r>
      <w:r w:rsidR="00E9382F">
        <w:rPr>
          <w:rFonts w:ascii="Times New Roman" w:hAnsi="Times New Roman" w:cs="Times New Roman"/>
        </w:rPr>
        <w:t xml:space="preserve"> a great support</w:t>
      </w:r>
      <w:r w:rsidRPr="00D92908">
        <w:rPr>
          <w:rFonts w:ascii="Times New Roman" w:hAnsi="Times New Roman" w:cs="Times New Roman"/>
        </w:rPr>
        <w:t xml:space="preserve"> in urban ghettos.</w:t>
      </w:r>
    </w:p>
    <w:p w14:paraId="16429735" w14:textId="77777777" w:rsidR="00CC5BE6" w:rsidRPr="00562FFE" w:rsidRDefault="00CC5BE6" w:rsidP="00562FFE">
      <w:pPr>
        <w:pStyle w:val="Heading1"/>
        <w:rPr>
          <w:b/>
        </w:rPr>
      </w:pPr>
      <w:r w:rsidRPr="00562FFE">
        <w:rPr>
          <w:b/>
        </w:rPr>
        <w:t>The Black Militant Movement</w:t>
      </w:r>
    </w:p>
    <w:p w14:paraId="13AF8521" w14:textId="6126B0D6" w:rsidR="00CC5BE6" w:rsidRPr="00D92908" w:rsidRDefault="00CC5BE6" w:rsidP="00CC5BE6">
      <w:pPr>
        <w:jc w:val="both"/>
        <w:rPr>
          <w:rFonts w:ascii="Times New Roman" w:hAnsi="Times New Roman" w:cs="Times New Roman"/>
        </w:rPr>
      </w:pPr>
      <w:r w:rsidRPr="00D92908">
        <w:rPr>
          <w:rFonts w:ascii="Times New Roman" w:hAnsi="Times New Roman" w:cs="Times New Roman"/>
        </w:rPr>
        <w:t xml:space="preserve">When Martin Luther King and Malcolm X both got assassinated, </w:t>
      </w:r>
      <w:proofErr w:type="spellStart"/>
      <w:r w:rsidRPr="00D92908">
        <w:rPr>
          <w:rFonts w:ascii="Times New Roman" w:hAnsi="Times New Roman" w:cs="Times New Roman"/>
        </w:rPr>
        <w:t>Stokely</w:t>
      </w:r>
      <w:proofErr w:type="spellEnd"/>
      <w:r w:rsidRPr="00D92908">
        <w:rPr>
          <w:rFonts w:ascii="Times New Roman" w:hAnsi="Times New Roman" w:cs="Times New Roman"/>
        </w:rPr>
        <w:t xml:space="preserve"> Carmichael</w:t>
      </w:r>
      <w:r w:rsidR="006C5F06">
        <w:rPr>
          <w:rFonts w:ascii="Times New Roman" w:hAnsi="Times New Roman" w:cs="Times New Roman"/>
        </w:rPr>
        <w:t>,</w:t>
      </w:r>
      <w:r w:rsidRPr="00D92908">
        <w:rPr>
          <w:rFonts w:ascii="Times New Roman" w:hAnsi="Times New Roman" w:cs="Times New Roman"/>
        </w:rPr>
        <w:t xml:space="preserve"> a leader of a student group, in 1966, gave the movement a new name, demanding</w:t>
      </w:r>
      <w:r w:rsidR="0032121C">
        <w:rPr>
          <w:rFonts w:ascii="Times New Roman" w:hAnsi="Times New Roman" w:cs="Times New Roman"/>
        </w:rPr>
        <w:t xml:space="preserve"> the power of blacks</w:t>
      </w:r>
      <w:r w:rsidRPr="00D92908">
        <w:rPr>
          <w:rFonts w:ascii="Times New Roman" w:hAnsi="Times New Roman" w:cs="Times New Roman"/>
        </w:rPr>
        <w:t>. He rejected</w:t>
      </w:r>
      <w:r w:rsidR="00240599">
        <w:rPr>
          <w:rFonts w:ascii="Times New Roman" w:hAnsi="Times New Roman" w:cs="Times New Roman"/>
        </w:rPr>
        <w:t xml:space="preserve"> the</w:t>
      </w:r>
      <w:r w:rsidRPr="00D92908">
        <w:rPr>
          <w:rFonts w:ascii="Times New Roman" w:hAnsi="Times New Roman" w:cs="Times New Roman"/>
        </w:rPr>
        <w:t xml:space="preserve"> assimilation </w:t>
      </w:r>
      <w:r w:rsidR="00240599">
        <w:rPr>
          <w:rFonts w:ascii="Times New Roman" w:hAnsi="Times New Roman" w:cs="Times New Roman"/>
        </w:rPr>
        <w:t xml:space="preserve">of blacks </w:t>
      </w:r>
      <w:r w:rsidRPr="00D92908">
        <w:rPr>
          <w:rFonts w:ascii="Times New Roman" w:hAnsi="Times New Roman" w:cs="Times New Roman"/>
        </w:rPr>
        <w:t xml:space="preserve">with white society </w:t>
      </w:r>
      <w:r w:rsidR="00240599">
        <w:rPr>
          <w:rFonts w:ascii="Times New Roman" w:hAnsi="Times New Roman" w:cs="Times New Roman"/>
        </w:rPr>
        <w:t xml:space="preserve">because it was based on the concept of </w:t>
      </w:r>
      <w:r w:rsidRPr="00D92908">
        <w:rPr>
          <w:rFonts w:ascii="Times New Roman" w:hAnsi="Times New Roman" w:cs="Times New Roman"/>
        </w:rPr>
        <w:t>superiority</w:t>
      </w:r>
      <w:r w:rsidR="00240599">
        <w:rPr>
          <w:rFonts w:ascii="Times New Roman" w:hAnsi="Times New Roman" w:cs="Times New Roman"/>
        </w:rPr>
        <w:t xml:space="preserve"> of whites</w:t>
      </w:r>
      <w:r w:rsidRPr="00D92908">
        <w:rPr>
          <w:rFonts w:ascii="Times New Roman" w:hAnsi="Times New Roman" w:cs="Times New Roman"/>
        </w:rPr>
        <w:t>. H</w:t>
      </w:r>
      <w:r w:rsidR="00782AA7">
        <w:rPr>
          <w:rFonts w:ascii="Times New Roman" w:hAnsi="Times New Roman" w:cs="Times New Roman"/>
        </w:rPr>
        <w:t>e presented</w:t>
      </w:r>
      <w:r w:rsidRPr="00D92908">
        <w:rPr>
          <w:rFonts w:ascii="Times New Roman" w:hAnsi="Times New Roman" w:cs="Times New Roman"/>
        </w:rPr>
        <w:t xml:space="preserve"> the notion that African Americans should develop their businesses, schools, and political o</w:t>
      </w:r>
      <w:r w:rsidR="00255314">
        <w:rPr>
          <w:rFonts w:ascii="Times New Roman" w:hAnsi="Times New Roman" w:cs="Times New Roman"/>
        </w:rPr>
        <w:t>rganizations</w:t>
      </w:r>
      <w:r w:rsidRPr="00D92908">
        <w:rPr>
          <w:rFonts w:ascii="Times New Roman" w:hAnsi="Times New Roman" w:cs="Times New Roman"/>
        </w:rPr>
        <w:t xml:space="preserve">. The leader of SNCC </w:t>
      </w:r>
      <w:proofErr w:type="spellStart"/>
      <w:r w:rsidRPr="00D92908">
        <w:rPr>
          <w:rFonts w:ascii="Times New Roman" w:hAnsi="Times New Roman" w:cs="Times New Roman"/>
        </w:rPr>
        <w:t>Stokely</w:t>
      </w:r>
      <w:proofErr w:type="spellEnd"/>
      <w:r w:rsidRPr="00D92908">
        <w:rPr>
          <w:rFonts w:ascii="Times New Roman" w:hAnsi="Times New Roman" w:cs="Times New Roman"/>
        </w:rPr>
        <w:t xml:space="preserve"> Carmichael organization, pronounced “snick” that embraced civil disobedience and nonviolence. The movement called for the fair treatment of blacks. The organization </w:t>
      </w:r>
      <w:r w:rsidR="006C5F06">
        <w:rPr>
          <w:rFonts w:ascii="Times New Roman" w:hAnsi="Times New Roman" w:cs="Times New Roman"/>
        </w:rPr>
        <w:t>l</w:t>
      </w:r>
      <w:r w:rsidRPr="00D92908">
        <w:rPr>
          <w:rFonts w:ascii="Times New Roman" w:hAnsi="Times New Roman" w:cs="Times New Roman"/>
        </w:rPr>
        <w:t>ead demonstrations and protests. The blacks faced hostile treatment from whites and</w:t>
      </w:r>
      <w:r w:rsidR="006C5F06">
        <w:rPr>
          <w:rFonts w:ascii="Times New Roman" w:hAnsi="Times New Roman" w:cs="Times New Roman"/>
        </w:rPr>
        <w:t xml:space="preserve"> were called racial slurs. The w</w:t>
      </w:r>
      <w:r w:rsidRPr="00D92908">
        <w:rPr>
          <w:rFonts w:ascii="Times New Roman" w:hAnsi="Times New Roman" w:cs="Times New Roman"/>
        </w:rPr>
        <w:t>hites poured food on them.</w:t>
      </w:r>
    </w:p>
    <w:p w14:paraId="4F92F14B" w14:textId="1C260FD5" w:rsidR="006C5F06" w:rsidRDefault="006C5F06" w:rsidP="006C5F06">
      <w:pPr>
        <w:ind w:firstLine="0"/>
        <w:rPr>
          <w:rFonts w:asciiTheme="majorHAnsi" w:eastAsiaTheme="majorEastAsia" w:hAnsiTheme="majorHAnsi" w:cstheme="majorBidi"/>
          <w:b/>
        </w:rPr>
      </w:pPr>
      <w:r w:rsidRPr="006C5F06">
        <w:rPr>
          <w:rFonts w:asciiTheme="majorHAnsi" w:eastAsiaTheme="majorEastAsia" w:hAnsiTheme="majorHAnsi" w:cstheme="majorBidi"/>
          <w:b/>
        </w:rPr>
        <w:t xml:space="preserve">Containment </w:t>
      </w:r>
      <w:r w:rsidR="00782AA7" w:rsidRPr="006C5F06">
        <w:rPr>
          <w:rFonts w:asciiTheme="majorHAnsi" w:eastAsiaTheme="majorEastAsia" w:hAnsiTheme="majorHAnsi" w:cstheme="majorBidi"/>
          <w:b/>
        </w:rPr>
        <w:t>under</w:t>
      </w:r>
      <w:r w:rsidRPr="006C5F06">
        <w:rPr>
          <w:rFonts w:asciiTheme="majorHAnsi" w:eastAsiaTheme="majorEastAsia" w:hAnsiTheme="majorHAnsi" w:cstheme="majorBidi"/>
          <w:b/>
        </w:rPr>
        <w:t xml:space="preserve"> Johnson; </w:t>
      </w:r>
      <w:r w:rsidR="00782AA7" w:rsidRPr="006C5F06">
        <w:rPr>
          <w:rFonts w:asciiTheme="majorHAnsi" w:eastAsiaTheme="majorEastAsia" w:hAnsiTheme="majorHAnsi" w:cstheme="majorBidi"/>
          <w:b/>
        </w:rPr>
        <w:t>the</w:t>
      </w:r>
      <w:r w:rsidRPr="006C5F06">
        <w:rPr>
          <w:rFonts w:asciiTheme="majorHAnsi" w:eastAsiaTheme="majorEastAsia" w:hAnsiTheme="majorHAnsi" w:cstheme="majorBidi"/>
          <w:b/>
        </w:rPr>
        <w:t xml:space="preserve"> Cold War Continues</w:t>
      </w:r>
    </w:p>
    <w:p w14:paraId="533FADD3" w14:textId="34D1C1EE" w:rsidR="00CC5BE6" w:rsidRPr="00D92908" w:rsidRDefault="00CC5BE6" w:rsidP="006C5F06">
      <w:pPr>
        <w:rPr>
          <w:rFonts w:ascii="Times New Roman" w:hAnsi="Times New Roman" w:cs="Times New Roman"/>
        </w:rPr>
      </w:pPr>
      <w:r w:rsidRPr="00D92908">
        <w:rPr>
          <w:rFonts w:ascii="Times New Roman" w:hAnsi="Times New Roman" w:cs="Times New Roman"/>
        </w:rPr>
        <w:t>Vietnam was seen as a place that could fall under communism. If there was a Communist victory in Southeast Asia</w:t>
      </w:r>
      <w:r w:rsidR="006C5F06">
        <w:rPr>
          <w:rFonts w:ascii="Times New Roman" w:hAnsi="Times New Roman" w:cs="Times New Roman"/>
        </w:rPr>
        <w:t>,</w:t>
      </w:r>
      <w:r w:rsidRPr="00D92908">
        <w:rPr>
          <w:rFonts w:ascii="Times New Roman" w:hAnsi="Times New Roman" w:cs="Times New Roman"/>
        </w:rPr>
        <w:t xml:space="preserve"> it was believed that Japan, Taiwan, and the Philippines might then fall as well (called the domino theory). It was very important to th</w:t>
      </w:r>
      <w:r w:rsidR="00782AA7">
        <w:rPr>
          <w:rFonts w:ascii="Times New Roman" w:hAnsi="Times New Roman" w:cs="Times New Roman"/>
        </w:rPr>
        <w:t>e United States that communism was contained and does not</w:t>
      </w:r>
      <w:r w:rsidRPr="00D92908">
        <w:rPr>
          <w:rFonts w:ascii="Times New Roman" w:hAnsi="Times New Roman" w:cs="Times New Roman"/>
        </w:rPr>
        <w:t xml:space="preserve"> spread to Vietnam.</w:t>
      </w:r>
    </w:p>
    <w:p w14:paraId="4CFC60DA" w14:textId="77777777" w:rsidR="00CC5BE6" w:rsidRPr="002F1995" w:rsidRDefault="00CC5BE6" w:rsidP="002F1995">
      <w:pPr>
        <w:pStyle w:val="Heading1"/>
        <w:rPr>
          <w:b/>
        </w:rPr>
      </w:pPr>
      <w:r w:rsidRPr="002F1995">
        <w:rPr>
          <w:b/>
        </w:rPr>
        <w:lastRenderedPageBreak/>
        <w:t>Problems in Vietnam</w:t>
      </w:r>
    </w:p>
    <w:p w14:paraId="091C65F0" w14:textId="4F76C73F" w:rsidR="00CC5BE6" w:rsidRPr="00D92908" w:rsidRDefault="00CC5BE6" w:rsidP="00CC5BE6">
      <w:pPr>
        <w:jc w:val="both"/>
        <w:rPr>
          <w:rFonts w:ascii="Times New Roman" w:hAnsi="Times New Roman" w:cs="Times New Roman"/>
        </w:rPr>
      </w:pPr>
      <w:r w:rsidRPr="00D92908">
        <w:rPr>
          <w:rFonts w:ascii="Times New Roman" w:hAnsi="Times New Roman" w:cs="Times New Roman"/>
        </w:rPr>
        <w:t xml:space="preserve">The US entered into </w:t>
      </w:r>
      <w:r w:rsidR="006C5F06">
        <w:rPr>
          <w:rFonts w:ascii="Times New Roman" w:hAnsi="Times New Roman" w:cs="Times New Roman"/>
        </w:rPr>
        <w:t xml:space="preserve">an </w:t>
      </w:r>
      <w:r w:rsidRPr="00D92908">
        <w:rPr>
          <w:rFonts w:ascii="Times New Roman" w:hAnsi="Times New Roman" w:cs="Times New Roman"/>
        </w:rPr>
        <w:t>all-out war in Vietnam un</w:t>
      </w:r>
      <w:r w:rsidR="00A80648">
        <w:rPr>
          <w:rFonts w:ascii="Times New Roman" w:hAnsi="Times New Roman" w:cs="Times New Roman"/>
        </w:rPr>
        <w:t>der Johnson in 1965 and bombarded</w:t>
      </w:r>
      <w:r w:rsidRPr="00D92908">
        <w:rPr>
          <w:rFonts w:ascii="Times New Roman" w:hAnsi="Times New Roman" w:cs="Times New Roman"/>
        </w:rPr>
        <w:t xml:space="preserve"> Northern Vietnam, which was particularly under the threat of falling to communism. War widened under Johnson when he rejec</w:t>
      </w:r>
      <w:r w:rsidR="00A80648">
        <w:rPr>
          <w:rFonts w:ascii="Times New Roman" w:hAnsi="Times New Roman" w:cs="Times New Roman"/>
        </w:rPr>
        <w:t>ted</w:t>
      </w:r>
      <w:r w:rsidRPr="00D92908">
        <w:rPr>
          <w:rFonts w:ascii="Times New Roman" w:hAnsi="Times New Roman" w:cs="Times New Roman"/>
        </w:rPr>
        <w:t xml:space="preserve"> overtures of peace from North Vietnam, which called for the US to withdraw and a coalition government in South Vietnam</w:t>
      </w:r>
      <w:r w:rsidR="00643A04">
        <w:rPr>
          <w:rFonts w:ascii="Times New Roman" w:hAnsi="Times New Roman" w:cs="Times New Roman"/>
        </w:rPr>
        <w:fldChar w:fldCharType="begin"/>
      </w:r>
      <w:r w:rsidR="00643A04">
        <w:rPr>
          <w:rFonts w:ascii="Times New Roman" w:hAnsi="Times New Roman" w:cs="Times New Roman"/>
        </w:rPr>
        <w:instrText xml:space="preserve"> ADDIN ZOTERO_ITEM CSL_CITATION {"citationID":"ToiYgSM4","properties":{"formattedCitation":"({\\i{}Anti-Communism in the 1950s | AP US History Study Guide from The Gilder Lehrman Institute of American History})","plainCitation":"(Anti-Communism in the 1950s | AP US History Study Guide from The Gilder Lehrman Institute of American History)","noteIndex":0},"citationItems":[{"id":568,"uris":["http://zotero.org/users/local/uHsb2Xzj/items/RE7DYGP3"],"uri":["http://zotero.org/users/local/uHsb2Xzj/items/RE7DYGP3"],"itemData":{"id":568,"type":"webpage","title":"Anti-Communism in the 1950s | AP US History Study Guide from The Gilder Lehrman Institute of American History","URL":"https://ap.gilderlehrman.org/history-by-era/fifties/essays/anti-communism-1950s","accessed":{"date-parts":[["2019",12,16]]}}}],"schema":"https://github.com/citation-style-language/schema/raw/master/csl-citation.json"} </w:instrText>
      </w:r>
      <w:r w:rsidR="00643A04">
        <w:rPr>
          <w:rFonts w:ascii="Times New Roman" w:hAnsi="Times New Roman" w:cs="Times New Roman"/>
        </w:rPr>
        <w:fldChar w:fldCharType="separate"/>
      </w:r>
      <w:r w:rsidR="00643A04" w:rsidRPr="00643A04">
        <w:rPr>
          <w:rFonts w:ascii="Times New Roman" w:hAnsi="Times New Roman" w:cs="Times New Roman"/>
        </w:rPr>
        <w:t>(</w:t>
      </w:r>
      <w:r w:rsidR="00643A04" w:rsidRPr="00643A04">
        <w:rPr>
          <w:rFonts w:ascii="Times New Roman" w:hAnsi="Times New Roman" w:cs="Times New Roman"/>
          <w:i/>
          <w:iCs/>
        </w:rPr>
        <w:t>Anti-Communism in the 1950s | AP US History Study Guide from The Gilder Lehrman Institute of American History</w:t>
      </w:r>
      <w:r w:rsidR="00643A04" w:rsidRPr="00643A04">
        <w:rPr>
          <w:rFonts w:ascii="Times New Roman" w:hAnsi="Times New Roman" w:cs="Times New Roman"/>
        </w:rPr>
        <w:t>)</w:t>
      </w:r>
      <w:r w:rsidR="00643A04">
        <w:rPr>
          <w:rFonts w:ascii="Times New Roman" w:hAnsi="Times New Roman" w:cs="Times New Roman"/>
        </w:rPr>
        <w:fldChar w:fldCharType="end"/>
      </w:r>
      <w:r w:rsidRPr="00D92908">
        <w:rPr>
          <w:rFonts w:ascii="Times New Roman" w:hAnsi="Times New Roman" w:cs="Times New Roman"/>
        </w:rPr>
        <w:t>.</w:t>
      </w:r>
    </w:p>
    <w:p w14:paraId="217F5A64" w14:textId="77777777" w:rsidR="00CC5BE6" w:rsidRPr="002F1995" w:rsidRDefault="00CC5BE6" w:rsidP="002F1995">
      <w:pPr>
        <w:pStyle w:val="Heading1"/>
        <w:rPr>
          <w:b/>
        </w:rPr>
      </w:pPr>
      <w:r w:rsidRPr="002F1995">
        <w:rPr>
          <w:b/>
        </w:rPr>
        <w:t>Student Response to Vietnam</w:t>
      </w:r>
    </w:p>
    <w:p w14:paraId="2DBB7CA1" w14:textId="435F3904" w:rsidR="00CC5BE6" w:rsidRPr="00D92908" w:rsidRDefault="00CC5BE6" w:rsidP="00CC5BE6">
      <w:pPr>
        <w:jc w:val="both"/>
        <w:rPr>
          <w:rFonts w:ascii="Times New Roman" w:hAnsi="Times New Roman" w:cs="Times New Roman"/>
        </w:rPr>
      </w:pPr>
      <w:r w:rsidRPr="00D92908">
        <w:rPr>
          <w:rFonts w:ascii="Times New Roman" w:hAnsi="Times New Roman" w:cs="Times New Roman"/>
        </w:rPr>
        <w:t>The war was very costly t</w:t>
      </w:r>
      <w:r w:rsidR="003216C0">
        <w:rPr>
          <w:rFonts w:ascii="Times New Roman" w:hAnsi="Times New Roman" w:cs="Times New Roman"/>
        </w:rPr>
        <w:t>o American and Vietnamese lives.</w:t>
      </w:r>
      <w:r w:rsidRPr="00D92908">
        <w:rPr>
          <w:rFonts w:ascii="Times New Roman" w:hAnsi="Times New Roman" w:cs="Times New Roman"/>
        </w:rPr>
        <w:t xml:space="preserve"> </w:t>
      </w:r>
      <w:r w:rsidR="003216C0">
        <w:rPr>
          <w:rFonts w:ascii="Times New Roman" w:hAnsi="Times New Roman" w:cs="Times New Roman"/>
        </w:rPr>
        <w:t>There were wide protests</w:t>
      </w:r>
      <w:r w:rsidRPr="00D92908">
        <w:rPr>
          <w:rFonts w:ascii="Times New Roman" w:hAnsi="Times New Roman" w:cs="Times New Roman"/>
        </w:rPr>
        <w:t xml:space="preserve"> in the </w:t>
      </w:r>
      <w:r w:rsidR="006C104C">
        <w:rPr>
          <w:rFonts w:ascii="Times New Roman" w:hAnsi="Times New Roman" w:cs="Times New Roman"/>
        </w:rPr>
        <w:t xml:space="preserve">America </w:t>
      </w:r>
      <w:r w:rsidR="003216C0">
        <w:rPr>
          <w:rFonts w:ascii="Times New Roman" w:hAnsi="Times New Roman" w:cs="Times New Roman"/>
        </w:rPr>
        <w:t>against the war</w:t>
      </w:r>
      <w:r w:rsidR="006C104C">
        <w:rPr>
          <w:rFonts w:ascii="Times New Roman" w:hAnsi="Times New Roman" w:cs="Times New Roman"/>
        </w:rPr>
        <w:t xml:space="preserve"> in Vietnam</w:t>
      </w:r>
      <w:r w:rsidRPr="00D92908">
        <w:rPr>
          <w:rFonts w:ascii="Times New Roman" w:hAnsi="Times New Roman" w:cs="Times New Roman"/>
        </w:rPr>
        <w:t>, especially by students. This was a part of the counterculture movement that grew in the 1960s. Many</w:t>
      </w:r>
      <w:r w:rsidR="00DA2467">
        <w:rPr>
          <w:rFonts w:ascii="Times New Roman" w:hAnsi="Times New Roman" w:cs="Times New Roman"/>
        </w:rPr>
        <w:t xml:space="preserve"> of the</w:t>
      </w:r>
      <w:r w:rsidRPr="00D92908">
        <w:rPr>
          <w:rFonts w:ascii="Times New Roman" w:hAnsi="Times New Roman" w:cs="Times New Roman"/>
        </w:rPr>
        <w:t xml:space="preserve"> white</w:t>
      </w:r>
      <w:r w:rsidR="003736E0">
        <w:rPr>
          <w:rFonts w:ascii="Times New Roman" w:hAnsi="Times New Roman" w:cs="Times New Roman"/>
        </w:rPr>
        <w:t xml:space="preserve"> students</w:t>
      </w:r>
      <w:r w:rsidR="00DA2467">
        <w:rPr>
          <w:rFonts w:ascii="Times New Roman" w:hAnsi="Times New Roman" w:cs="Times New Roman"/>
        </w:rPr>
        <w:t xml:space="preserve"> </w:t>
      </w:r>
      <w:r w:rsidRPr="00D92908">
        <w:rPr>
          <w:rFonts w:ascii="Times New Roman" w:hAnsi="Times New Roman" w:cs="Times New Roman"/>
        </w:rPr>
        <w:t>express</w:t>
      </w:r>
      <w:r w:rsidR="003736E0">
        <w:rPr>
          <w:rFonts w:ascii="Times New Roman" w:hAnsi="Times New Roman" w:cs="Times New Roman"/>
        </w:rPr>
        <w:t>ed</w:t>
      </w:r>
      <w:r w:rsidRPr="00D92908">
        <w:rPr>
          <w:rFonts w:ascii="Times New Roman" w:hAnsi="Times New Roman" w:cs="Times New Roman"/>
        </w:rPr>
        <w:t xml:space="preserve"> dissent with the era as well. They supported black freedom struggle, launched student protests, and opposed the war in Vietnam.</w:t>
      </w:r>
      <w:r w:rsidR="00A96BB8">
        <w:rPr>
          <w:rFonts w:ascii="Times New Roman" w:hAnsi="Times New Roman" w:cs="Times New Roman"/>
        </w:rPr>
        <w:t xml:space="preserve"> They</w:t>
      </w:r>
      <w:r w:rsidRPr="00D92908">
        <w:rPr>
          <w:rFonts w:ascii="Times New Roman" w:hAnsi="Times New Roman" w:cs="Times New Roman"/>
        </w:rPr>
        <w:t xml:space="preserve"> </w:t>
      </w:r>
      <w:r w:rsidR="00A96BB8" w:rsidRPr="00D92908">
        <w:rPr>
          <w:rFonts w:ascii="Times New Roman" w:hAnsi="Times New Roman" w:cs="Times New Roman"/>
        </w:rPr>
        <w:t>challenged</w:t>
      </w:r>
      <w:r w:rsidRPr="00D92908">
        <w:rPr>
          <w:rFonts w:ascii="Times New Roman" w:hAnsi="Times New Roman" w:cs="Times New Roman"/>
        </w:rPr>
        <w:t xml:space="preserve"> established institutions and traditional values. On May 4, 1970, at Kent State in Ohio, several hundred students protested</w:t>
      </w:r>
      <w:r w:rsidR="00A96BB8">
        <w:rPr>
          <w:rFonts w:ascii="Times New Roman" w:hAnsi="Times New Roman" w:cs="Times New Roman"/>
        </w:rPr>
        <w:t xml:space="preserve"> against</w:t>
      </w:r>
      <w:r w:rsidRPr="00D92908">
        <w:rPr>
          <w:rFonts w:ascii="Times New Roman" w:hAnsi="Times New Roman" w:cs="Times New Roman"/>
        </w:rPr>
        <w:t xml:space="preserve"> the war in Vietnam. Suddenly, some guardsmen opened fire into the crowd and killed four unarmed students.</w:t>
      </w:r>
    </w:p>
    <w:p w14:paraId="0CA8FF36" w14:textId="77777777" w:rsidR="00CC5BE6" w:rsidRPr="002F1995" w:rsidRDefault="00CC5BE6" w:rsidP="002F1995">
      <w:pPr>
        <w:pStyle w:val="Heading1"/>
        <w:rPr>
          <w:b/>
        </w:rPr>
      </w:pPr>
      <w:r w:rsidRPr="002F1995">
        <w:rPr>
          <w:b/>
        </w:rPr>
        <w:t>Disorder and Discontent, 1969-1980</w:t>
      </w:r>
    </w:p>
    <w:p w14:paraId="4A538279" w14:textId="10FC6B1D" w:rsidR="00CC5BE6" w:rsidRPr="00D92908" w:rsidRDefault="00CC5BE6" w:rsidP="00CC5BE6">
      <w:pPr>
        <w:jc w:val="both"/>
        <w:rPr>
          <w:rFonts w:ascii="Times New Roman" w:hAnsi="Times New Roman" w:cs="Times New Roman"/>
        </w:rPr>
      </w:pPr>
      <w:r w:rsidRPr="00D92908">
        <w:rPr>
          <w:rFonts w:ascii="Times New Roman" w:hAnsi="Times New Roman" w:cs="Times New Roman"/>
        </w:rPr>
        <w:t>The Decline of Liberalism began with the victory of the Republican</w:t>
      </w:r>
      <w:r w:rsidR="00A5562D">
        <w:rPr>
          <w:rFonts w:ascii="Times New Roman" w:hAnsi="Times New Roman" w:cs="Times New Roman"/>
        </w:rPr>
        <w:t xml:space="preserve"> Party.</w:t>
      </w:r>
      <w:r w:rsidRPr="00D92908">
        <w:rPr>
          <w:rFonts w:ascii="Times New Roman" w:hAnsi="Times New Roman" w:cs="Times New Roman"/>
        </w:rPr>
        <w:t xml:space="preserve"> </w:t>
      </w:r>
      <w:r w:rsidR="00A5562D" w:rsidRPr="00D92908">
        <w:rPr>
          <w:rFonts w:ascii="Times New Roman" w:hAnsi="Times New Roman" w:cs="Times New Roman"/>
        </w:rPr>
        <w:t>The</w:t>
      </w:r>
      <w:r w:rsidRPr="00D92908">
        <w:rPr>
          <w:rFonts w:ascii="Times New Roman" w:hAnsi="Times New Roman" w:cs="Times New Roman"/>
        </w:rPr>
        <w:t xml:space="preserve"> liberal social movements of the 1960s went into decline. The Great Society still had some lasting elements, including Medicare and Medicaid. Federal aid for education and housing became permanent parts of domestic federal policy. Schools were desegregated in the South and the women especially benefited</w:t>
      </w:r>
      <w:r w:rsidR="00562FFE">
        <w:rPr>
          <w:rFonts w:ascii="Times New Roman" w:hAnsi="Times New Roman" w:cs="Times New Roman"/>
        </w:rPr>
        <w:t xml:space="preserve"> (</w:t>
      </w:r>
      <w:r w:rsidR="00562FFE">
        <w:rPr>
          <w:rFonts w:ascii="Times New Roman" w:hAnsi="Times New Roman" w:cs="Times New Roman"/>
          <w:i/>
          <w:iCs/>
        </w:rPr>
        <w:t xml:space="preserve">Anti-Communism in the 1950s | AP US History Study Guide from The Gilder </w:t>
      </w:r>
      <w:proofErr w:type="spellStart"/>
      <w:r w:rsidR="00562FFE">
        <w:rPr>
          <w:rFonts w:ascii="Times New Roman" w:hAnsi="Times New Roman" w:cs="Times New Roman"/>
          <w:i/>
          <w:iCs/>
        </w:rPr>
        <w:t>Lehrman</w:t>
      </w:r>
      <w:proofErr w:type="spellEnd"/>
      <w:r w:rsidR="00562FFE">
        <w:rPr>
          <w:rFonts w:ascii="Times New Roman" w:hAnsi="Times New Roman" w:cs="Times New Roman"/>
          <w:i/>
          <w:iCs/>
        </w:rPr>
        <w:t xml:space="preserve"> Institute of American History</w:t>
      </w:r>
      <w:r w:rsidR="00562FFE">
        <w:rPr>
          <w:rFonts w:ascii="Times New Roman" w:hAnsi="Times New Roman" w:cs="Times New Roman"/>
        </w:rPr>
        <w:t>)</w:t>
      </w:r>
      <w:r w:rsidRPr="00D92908">
        <w:rPr>
          <w:rFonts w:ascii="Times New Roman" w:hAnsi="Times New Roman" w:cs="Times New Roman"/>
        </w:rPr>
        <w:t xml:space="preserve">. The rise of Republicanism began when the new conservatives promoted anti-communism, a strong national </w:t>
      </w:r>
      <w:proofErr w:type="spellStart"/>
      <w:r w:rsidRPr="00D92908">
        <w:rPr>
          <w:rFonts w:ascii="Times New Roman" w:hAnsi="Times New Roman" w:cs="Times New Roman"/>
        </w:rPr>
        <w:t>defence</w:t>
      </w:r>
      <w:proofErr w:type="spellEnd"/>
      <w:r w:rsidRPr="00D92908">
        <w:rPr>
          <w:rFonts w:ascii="Times New Roman" w:hAnsi="Times New Roman" w:cs="Times New Roman"/>
        </w:rPr>
        <w:t xml:space="preserve">, and a limited role in domestic affairs. They </w:t>
      </w:r>
      <w:r w:rsidRPr="00D92908">
        <w:rPr>
          <w:rFonts w:ascii="Times New Roman" w:hAnsi="Times New Roman" w:cs="Times New Roman"/>
        </w:rPr>
        <w:lastRenderedPageBreak/>
        <w:t>also promoted what they considered more traditional values. The Republican Agenda believed that government intervention in economic life hurts the prosperity of Americans</w:t>
      </w:r>
    </w:p>
    <w:p w14:paraId="00C13D38" w14:textId="77777777" w:rsidR="00CC5BE6" w:rsidRPr="00977AC4" w:rsidRDefault="00CC5BE6" w:rsidP="002F1995">
      <w:pPr>
        <w:pStyle w:val="Heading1"/>
        <w:rPr>
          <w:b/>
        </w:rPr>
      </w:pPr>
      <w:r w:rsidRPr="00977AC4">
        <w:rPr>
          <w:b/>
        </w:rPr>
        <w:t>End of Vietnam War</w:t>
      </w:r>
    </w:p>
    <w:p w14:paraId="105637FB" w14:textId="5089AC1A" w:rsidR="00CC5BE6" w:rsidRPr="00D92908" w:rsidRDefault="00CC5BE6" w:rsidP="00CC5BE6">
      <w:pPr>
        <w:jc w:val="both"/>
        <w:rPr>
          <w:rFonts w:ascii="Times New Roman" w:hAnsi="Times New Roman" w:cs="Times New Roman"/>
        </w:rPr>
      </w:pPr>
      <w:r w:rsidRPr="00D92908">
        <w:rPr>
          <w:rFonts w:ascii="Times New Roman" w:hAnsi="Times New Roman" w:cs="Times New Roman"/>
        </w:rPr>
        <w:t>Vietnam ended up being America’s longest war (though perhaps the war in the Middle Eas</w:t>
      </w:r>
      <w:r w:rsidR="007D08B0">
        <w:rPr>
          <w:rFonts w:ascii="Times New Roman" w:hAnsi="Times New Roman" w:cs="Times New Roman"/>
        </w:rPr>
        <w:t>t will change this fact). America spent more than one hundred and fifty</w:t>
      </w:r>
      <w:r w:rsidRPr="00D92908">
        <w:rPr>
          <w:rFonts w:ascii="Times New Roman" w:hAnsi="Times New Roman" w:cs="Times New Roman"/>
        </w:rPr>
        <w:t xml:space="preserve"> million</w:t>
      </w:r>
      <w:r w:rsidR="007D08B0">
        <w:rPr>
          <w:rFonts w:ascii="Times New Roman" w:hAnsi="Times New Roman" w:cs="Times New Roman"/>
        </w:rPr>
        <w:t xml:space="preserve"> dollars</w:t>
      </w:r>
      <w:r w:rsidRPr="00D92908">
        <w:rPr>
          <w:rFonts w:ascii="Times New Roman" w:hAnsi="Times New Roman" w:cs="Times New Roman"/>
        </w:rPr>
        <w:t xml:space="preserve"> for this war. </w:t>
      </w:r>
      <w:r w:rsidR="00B10D5E">
        <w:rPr>
          <w:rFonts w:ascii="Times New Roman" w:hAnsi="Times New Roman" w:cs="Times New Roman"/>
        </w:rPr>
        <w:t>War shattered</w:t>
      </w:r>
      <w:r w:rsidRPr="00D92908">
        <w:rPr>
          <w:rFonts w:ascii="Times New Roman" w:hAnsi="Times New Roman" w:cs="Times New Roman"/>
        </w:rPr>
        <w:t xml:space="preserve"> domestic peace and the US did not attain their goal of containing communism. In 1973, the war was officially over.</w:t>
      </w:r>
    </w:p>
    <w:p w14:paraId="56AE5939" w14:textId="77777777" w:rsidR="00CC5BE6" w:rsidRPr="00D92908" w:rsidRDefault="00CC5BE6" w:rsidP="00CC5BE6">
      <w:pPr>
        <w:jc w:val="both"/>
        <w:rPr>
          <w:rFonts w:ascii="Times New Roman" w:hAnsi="Times New Roman" w:cs="Times New Roman"/>
        </w:rPr>
      </w:pPr>
    </w:p>
    <w:p w14:paraId="79A1B828" w14:textId="77777777" w:rsidR="00183C21" w:rsidRDefault="00183C21" w:rsidP="00183C21">
      <w:pPr>
        <w:pStyle w:val="Bibliography"/>
        <w:rPr>
          <w:rFonts w:ascii="Times New Roman" w:hAnsi="Times New Roman" w:cs="Times New Roman"/>
          <w:b/>
        </w:rPr>
      </w:pPr>
    </w:p>
    <w:p w14:paraId="4C22D3F6" w14:textId="77777777" w:rsidR="00183C21" w:rsidRDefault="00183C21" w:rsidP="00183C21">
      <w:pPr>
        <w:pStyle w:val="Bibliography"/>
        <w:rPr>
          <w:rFonts w:ascii="Times New Roman" w:hAnsi="Times New Roman" w:cs="Times New Roman"/>
          <w:b/>
        </w:rPr>
      </w:pPr>
    </w:p>
    <w:p w14:paraId="6F2A60E7" w14:textId="77777777" w:rsidR="00183C21" w:rsidRDefault="00183C21" w:rsidP="00183C21">
      <w:pPr>
        <w:pStyle w:val="Bibliography"/>
        <w:rPr>
          <w:rFonts w:ascii="Times New Roman" w:hAnsi="Times New Roman" w:cs="Times New Roman"/>
          <w:b/>
        </w:rPr>
      </w:pPr>
    </w:p>
    <w:p w14:paraId="47D46445" w14:textId="77777777" w:rsidR="00183C21" w:rsidRDefault="00183C21" w:rsidP="00183C21">
      <w:pPr>
        <w:pStyle w:val="Bibliography"/>
        <w:rPr>
          <w:rFonts w:ascii="Times New Roman" w:hAnsi="Times New Roman" w:cs="Times New Roman"/>
          <w:b/>
        </w:rPr>
      </w:pPr>
    </w:p>
    <w:p w14:paraId="3A1789B4" w14:textId="77777777" w:rsidR="00183C21" w:rsidRDefault="00183C21" w:rsidP="00183C21">
      <w:pPr>
        <w:pStyle w:val="Bibliography"/>
        <w:rPr>
          <w:rFonts w:ascii="Times New Roman" w:hAnsi="Times New Roman" w:cs="Times New Roman"/>
          <w:b/>
        </w:rPr>
      </w:pPr>
    </w:p>
    <w:p w14:paraId="340A81AD" w14:textId="77777777" w:rsidR="00183C21" w:rsidRDefault="00183C21" w:rsidP="00183C21">
      <w:pPr>
        <w:pStyle w:val="Bibliography"/>
        <w:rPr>
          <w:rFonts w:ascii="Times New Roman" w:hAnsi="Times New Roman" w:cs="Times New Roman"/>
          <w:b/>
        </w:rPr>
      </w:pPr>
    </w:p>
    <w:p w14:paraId="121DA809" w14:textId="77777777" w:rsidR="00183C21" w:rsidRDefault="00183C21" w:rsidP="00183C21">
      <w:pPr>
        <w:pStyle w:val="Bibliography"/>
        <w:rPr>
          <w:rFonts w:ascii="Times New Roman" w:hAnsi="Times New Roman" w:cs="Times New Roman"/>
          <w:b/>
        </w:rPr>
      </w:pPr>
    </w:p>
    <w:p w14:paraId="16C4211C" w14:textId="77777777" w:rsidR="00183C21" w:rsidRDefault="00183C21" w:rsidP="00183C21">
      <w:pPr>
        <w:pStyle w:val="Bibliography"/>
        <w:rPr>
          <w:rFonts w:ascii="Times New Roman" w:hAnsi="Times New Roman" w:cs="Times New Roman"/>
          <w:b/>
        </w:rPr>
      </w:pPr>
    </w:p>
    <w:p w14:paraId="7D36FFB7" w14:textId="77777777" w:rsidR="00183C21" w:rsidRDefault="00183C21" w:rsidP="00183C21">
      <w:pPr>
        <w:pStyle w:val="Bibliography"/>
        <w:rPr>
          <w:rFonts w:ascii="Times New Roman" w:hAnsi="Times New Roman" w:cs="Times New Roman"/>
          <w:b/>
        </w:rPr>
      </w:pPr>
    </w:p>
    <w:p w14:paraId="41FD19CC" w14:textId="77777777" w:rsidR="00183C21" w:rsidRDefault="00183C21" w:rsidP="00183C21">
      <w:pPr>
        <w:pStyle w:val="Bibliography"/>
        <w:rPr>
          <w:rFonts w:ascii="Times New Roman" w:hAnsi="Times New Roman" w:cs="Times New Roman"/>
          <w:b/>
        </w:rPr>
      </w:pPr>
    </w:p>
    <w:p w14:paraId="25D38CF0" w14:textId="77777777" w:rsidR="00183C21" w:rsidRDefault="00183C21" w:rsidP="00183C21">
      <w:pPr>
        <w:pStyle w:val="Bibliography"/>
        <w:rPr>
          <w:rFonts w:ascii="Times New Roman" w:hAnsi="Times New Roman" w:cs="Times New Roman"/>
          <w:b/>
        </w:rPr>
      </w:pPr>
    </w:p>
    <w:p w14:paraId="3FD2A742" w14:textId="77777777" w:rsidR="001321CA" w:rsidRDefault="001321CA" w:rsidP="00183C21">
      <w:pPr>
        <w:pStyle w:val="Bibliography"/>
        <w:rPr>
          <w:rFonts w:ascii="Times New Roman" w:hAnsi="Times New Roman" w:cs="Times New Roman"/>
          <w:b/>
        </w:rPr>
      </w:pPr>
    </w:p>
    <w:p w14:paraId="0F67612D" w14:textId="77777777" w:rsidR="00183C21" w:rsidRPr="00612224" w:rsidRDefault="00183C21" w:rsidP="00183C21">
      <w:pPr>
        <w:pStyle w:val="Bibliography"/>
        <w:rPr>
          <w:rFonts w:ascii="Times New Roman" w:hAnsi="Times New Roman" w:cs="Times New Roman"/>
          <w:b/>
        </w:rPr>
      </w:pPr>
      <w:r w:rsidRPr="00612224">
        <w:rPr>
          <w:rFonts w:ascii="Times New Roman" w:hAnsi="Times New Roman" w:cs="Times New Roman"/>
          <w:b/>
        </w:rPr>
        <w:t>Works Cited</w:t>
      </w:r>
      <w:r w:rsidR="00B10D5E">
        <w:rPr>
          <w:rFonts w:ascii="Times New Roman" w:hAnsi="Times New Roman" w:cs="Times New Roman"/>
          <w:b/>
        </w:rPr>
        <w:t>:</w:t>
      </w:r>
    </w:p>
    <w:p w14:paraId="0C07B8CB" w14:textId="77777777" w:rsidR="00643A04" w:rsidRPr="00643A04" w:rsidRDefault="00183C21" w:rsidP="00643A04">
      <w:pPr>
        <w:pStyle w:val="Bibliography"/>
        <w:rPr>
          <w:rFonts w:ascii="Times New Roman" w:hAnsi="Times New Roman" w:cs="Times New Roman"/>
        </w:rPr>
      </w:pPr>
      <w:r w:rsidRPr="00612224">
        <w:lastRenderedPageBreak/>
        <w:fldChar w:fldCharType="begin"/>
      </w:r>
      <w:r w:rsidRPr="00612224">
        <w:instrText xml:space="preserve"> ADDIN ZOTERO_BIBL {"uncited":[],"omitted":[],"custom":[]} CSL_BIBLIOGRAPHY </w:instrText>
      </w:r>
      <w:r w:rsidRPr="00612224">
        <w:fldChar w:fldCharType="separate"/>
      </w:r>
      <w:r w:rsidR="00643A04" w:rsidRPr="00643A04">
        <w:rPr>
          <w:rFonts w:ascii="Times New Roman" w:hAnsi="Times New Roman" w:cs="Times New Roman"/>
          <w:i/>
          <w:iCs/>
        </w:rPr>
        <w:t>Anti-Communism in the 1950s | AP US History Study Guide from The Gilder Lehrman Institute of American History</w:t>
      </w:r>
      <w:r w:rsidR="00643A04" w:rsidRPr="00643A04">
        <w:rPr>
          <w:rFonts w:ascii="Times New Roman" w:hAnsi="Times New Roman" w:cs="Times New Roman"/>
        </w:rPr>
        <w:t>. https://ap.gilderlehrman.org/history-by-era/fifties/essays/anti-communism-1950s. Accessed 16 Dec. 2019.</w:t>
      </w:r>
    </w:p>
    <w:p w14:paraId="1F48F520" w14:textId="77777777" w:rsidR="00643A04" w:rsidRPr="00643A04" w:rsidRDefault="00643A04" w:rsidP="00643A04">
      <w:pPr>
        <w:pStyle w:val="Bibliography"/>
        <w:rPr>
          <w:rFonts w:ascii="Times New Roman" w:hAnsi="Times New Roman" w:cs="Times New Roman"/>
        </w:rPr>
      </w:pPr>
      <w:r w:rsidRPr="00643A04">
        <w:rPr>
          <w:rFonts w:ascii="Times New Roman" w:hAnsi="Times New Roman" w:cs="Times New Roman"/>
          <w:i/>
          <w:iCs/>
        </w:rPr>
        <w:t>The Soviet Union and the United States - Revelations from the Russian Archives | Exhibitions - Library of Congress</w:t>
      </w:r>
      <w:r w:rsidRPr="00643A04">
        <w:rPr>
          <w:rFonts w:ascii="Times New Roman" w:hAnsi="Times New Roman" w:cs="Times New Roman"/>
        </w:rPr>
        <w:t>. https://www.loc.gov/exhibits/archives/sovi.html. Accessed 16 Dec. 2019.</w:t>
      </w:r>
    </w:p>
    <w:p w14:paraId="4CF09B00" w14:textId="77777777" w:rsidR="00183C21" w:rsidRPr="00FF5046" w:rsidRDefault="00183C21" w:rsidP="00183C21">
      <w:pPr>
        <w:jc w:val="both"/>
        <w:rPr>
          <w:rFonts w:ascii="Times New Roman" w:hAnsi="Times New Roman" w:cs="Times New Roman"/>
        </w:rPr>
      </w:pPr>
      <w:r w:rsidRPr="00612224">
        <w:rPr>
          <w:rFonts w:ascii="Times New Roman" w:hAnsi="Times New Roman" w:cs="Times New Roman"/>
        </w:rPr>
        <w:fldChar w:fldCharType="end"/>
      </w:r>
    </w:p>
    <w:p w14:paraId="457728B0" w14:textId="77777777" w:rsidR="00183C21" w:rsidRPr="00FF5046" w:rsidRDefault="00183C21" w:rsidP="00183C21">
      <w:pPr>
        <w:jc w:val="both"/>
        <w:rPr>
          <w:rFonts w:ascii="Times New Roman" w:hAnsi="Times New Roman" w:cs="Times New Roman"/>
        </w:rPr>
      </w:pPr>
    </w:p>
    <w:p w14:paraId="0760D20A"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7775" w14:textId="77777777" w:rsidR="00DB2B69" w:rsidRDefault="00DB2B69">
      <w:pPr>
        <w:spacing w:line="240" w:lineRule="auto"/>
      </w:pPr>
      <w:r>
        <w:separator/>
      </w:r>
    </w:p>
  </w:endnote>
  <w:endnote w:type="continuationSeparator" w:id="0">
    <w:p w14:paraId="0C93F5D7" w14:textId="77777777" w:rsidR="00DB2B69" w:rsidRDefault="00DB2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B802" w14:textId="77777777" w:rsidR="00DB2B69" w:rsidRDefault="00DB2B69">
      <w:pPr>
        <w:spacing w:line="240" w:lineRule="auto"/>
      </w:pPr>
      <w:r>
        <w:separator/>
      </w:r>
    </w:p>
  </w:footnote>
  <w:footnote w:type="continuationSeparator" w:id="0">
    <w:p w14:paraId="0B3552C1" w14:textId="77777777" w:rsidR="00DB2B69" w:rsidRDefault="00DB2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DA3D" w14:textId="77777777" w:rsidR="00E614DD" w:rsidRDefault="00DB2B6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12789">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20C5" w14:textId="77777777" w:rsidR="00E614DD" w:rsidRDefault="00DB2B6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348C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321CA"/>
    <w:rsid w:val="001463B2"/>
    <w:rsid w:val="00183C21"/>
    <w:rsid w:val="001A5E06"/>
    <w:rsid w:val="001E58D3"/>
    <w:rsid w:val="001F62C0"/>
    <w:rsid w:val="00212789"/>
    <w:rsid w:val="00240599"/>
    <w:rsid w:val="00245E02"/>
    <w:rsid w:val="00255314"/>
    <w:rsid w:val="002F0B6C"/>
    <w:rsid w:val="002F1995"/>
    <w:rsid w:val="0032121C"/>
    <w:rsid w:val="003216C0"/>
    <w:rsid w:val="00353B66"/>
    <w:rsid w:val="00364805"/>
    <w:rsid w:val="003736E0"/>
    <w:rsid w:val="003A5804"/>
    <w:rsid w:val="003E48B9"/>
    <w:rsid w:val="00456604"/>
    <w:rsid w:val="004A2675"/>
    <w:rsid w:val="004A5980"/>
    <w:rsid w:val="004E5819"/>
    <w:rsid w:val="004F7139"/>
    <w:rsid w:val="005525EB"/>
    <w:rsid w:val="00562FFE"/>
    <w:rsid w:val="0057093C"/>
    <w:rsid w:val="005B75CD"/>
    <w:rsid w:val="005E0663"/>
    <w:rsid w:val="005E7D99"/>
    <w:rsid w:val="00643A04"/>
    <w:rsid w:val="006529BF"/>
    <w:rsid w:val="00691EC1"/>
    <w:rsid w:val="006C104C"/>
    <w:rsid w:val="006C5F06"/>
    <w:rsid w:val="0072260C"/>
    <w:rsid w:val="00782AA7"/>
    <w:rsid w:val="007C53FB"/>
    <w:rsid w:val="007D08B0"/>
    <w:rsid w:val="007F453C"/>
    <w:rsid w:val="00871578"/>
    <w:rsid w:val="008B7D18"/>
    <w:rsid w:val="008F1F97"/>
    <w:rsid w:val="008F4052"/>
    <w:rsid w:val="009012BA"/>
    <w:rsid w:val="009348CA"/>
    <w:rsid w:val="00977AC4"/>
    <w:rsid w:val="00985A65"/>
    <w:rsid w:val="009D4EB3"/>
    <w:rsid w:val="00A5562D"/>
    <w:rsid w:val="00A57818"/>
    <w:rsid w:val="00A80648"/>
    <w:rsid w:val="00A96BB8"/>
    <w:rsid w:val="00B10D5E"/>
    <w:rsid w:val="00B13D1B"/>
    <w:rsid w:val="00B52519"/>
    <w:rsid w:val="00B818DF"/>
    <w:rsid w:val="00BA1BAA"/>
    <w:rsid w:val="00BE1C8E"/>
    <w:rsid w:val="00CC5BE6"/>
    <w:rsid w:val="00CD3FEE"/>
    <w:rsid w:val="00CD697F"/>
    <w:rsid w:val="00CE7ADF"/>
    <w:rsid w:val="00D05A7B"/>
    <w:rsid w:val="00D52117"/>
    <w:rsid w:val="00D5324B"/>
    <w:rsid w:val="00D7527B"/>
    <w:rsid w:val="00DA2467"/>
    <w:rsid w:val="00DB0D39"/>
    <w:rsid w:val="00DB2B69"/>
    <w:rsid w:val="00DC4275"/>
    <w:rsid w:val="00E14005"/>
    <w:rsid w:val="00E4475C"/>
    <w:rsid w:val="00E614DD"/>
    <w:rsid w:val="00E627B4"/>
    <w:rsid w:val="00E9382F"/>
    <w:rsid w:val="00EC0FEC"/>
    <w:rsid w:val="00EF14F8"/>
    <w:rsid w:val="00F81F30"/>
    <w:rsid w:val="00F827B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6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2384330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A0F11"/>
    <w:rsid w:val="005A3EFE"/>
    <w:rsid w:val="00725B5A"/>
    <w:rsid w:val="00791383"/>
    <w:rsid w:val="0093785D"/>
    <w:rsid w:val="00986E97"/>
    <w:rsid w:val="00A01599"/>
    <w:rsid w:val="00C43E4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2019-12-16T10:59:00Z</dcterms:created>
  <dcterms:modified xsi:type="dcterms:W3CDTF">2019-12-16T10:59:00Z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id="4VCgEFMH"/&gt;&lt;style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