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A2941F38275242179E76A111F7A367FD"/>
        </w:placeholder>
        <w:temporary/>
        <w:showingPlcHdr/>
        <w:text/>
      </w:sdtPr>
      <w:sdtEndPr/>
      <w:sdtContent>
        <w:p w14:paraId="63B163B9" w14:textId="77777777" w:rsidR="00080C97" w:rsidRDefault="00F0322C">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14:paraId="274B8ACC" w14:textId="77777777" w:rsidR="00080C97" w:rsidRDefault="00F0322C">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14:paraId="18187EBE" w14:textId="77777777" w:rsidR="00080C97" w:rsidRDefault="00F0322C">
          <w:pPr>
            <w:pStyle w:val="NoSpacing"/>
          </w:pPr>
          <w:r>
            <w:t>[Course Number]</w:t>
          </w:r>
        </w:p>
      </w:sdtContent>
    </w:sdt>
    <w:sdt>
      <w:sdtPr>
        <w:alias w:val="Date:"/>
        <w:tag w:val="Date:"/>
        <w:id w:val="997763874"/>
        <w:placeholder>
          <w:docPart w:val="D9BDDF73C10640299C371C398F5899EE"/>
        </w:placeholder>
        <w:temporary/>
        <w:showingPlcHdr/>
        <w:text/>
      </w:sdtPr>
      <w:sdtEndPr/>
      <w:sdtContent>
        <w:p w14:paraId="7EC2EF33" w14:textId="77777777" w:rsidR="007D4B2F" w:rsidRDefault="00F0322C">
          <w:pPr>
            <w:pStyle w:val="NoSpacing"/>
          </w:pPr>
          <w:r>
            <w:t>[Date]</w:t>
          </w:r>
        </w:p>
      </w:sdtContent>
    </w:sdt>
    <w:p w14:paraId="07DDC562" w14:textId="77777777" w:rsidR="00BA0298" w:rsidRDefault="00F0322C" w:rsidP="00BA0298">
      <w:pPr>
        <w:jc w:val="center"/>
        <w:rPr>
          <w:rFonts w:ascii="Times New Roman" w:hAnsi="Times New Roman" w:cs="Times New Roman"/>
        </w:rPr>
      </w:pPr>
      <w:r>
        <w:rPr>
          <w:rFonts w:ascii="Times New Roman" w:hAnsi="Times New Roman" w:cs="Times New Roman"/>
        </w:rPr>
        <w:t>US-China Trade War</w:t>
      </w:r>
    </w:p>
    <w:p w14:paraId="61EA0276" w14:textId="77777777" w:rsidR="00BA0298" w:rsidRDefault="00F0322C" w:rsidP="00BA0298">
      <w:pPr>
        <w:ind w:firstLine="0"/>
        <w:jc w:val="both"/>
        <w:rPr>
          <w:rFonts w:ascii="Times New Roman" w:hAnsi="Times New Roman" w:cs="Times New Roman"/>
          <w:b/>
          <w:bCs/>
        </w:rPr>
      </w:pPr>
      <w:r>
        <w:rPr>
          <w:rFonts w:ascii="Times New Roman" w:hAnsi="Times New Roman" w:cs="Times New Roman"/>
          <w:b/>
          <w:bCs/>
        </w:rPr>
        <w:t>Introduction</w:t>
      </w:r>
    </w:p>
    <w:p w14:paraId="696D5C1B" w14:textId="77777777" w:rsidR="00BA0298" w:rsidRDefault="00F0322C" w:rsidP="00BA0298">
      <w:pPr>
        <w:jc w:val="both"/>
        <w:rPr>
          <w:rFonts w:ascii="Times New Roman" w:hAnsi="Times New Roman" w:cs="Times New Roman"/>
          <w:color w:val="222222"/>
          <w:shd w:val="clear" w:color="auto" w:fill="FFFFFF"/>
        </w:rPr>
      </w:pPr>
      <w:r>
        <w:rPr>
          <w:rFonts w:ascii="Times New Roman" w:hAnsi="Times New Roman" w:cs="Times New Roman"/>
        </w:rPr>
        <w:t>An ongoing conflict between the United States of America and the Peoples' Republic of China is called the US-China trade war. Both countries impose tariffs and other economic barriers like red-tapes to hinder the opponent country's trade activity within th</w:t>
      </w:r>
      <w:r>
        <w:rPr>
          <w:rFonts w:ascii="Times New Roman" w:hAnsi="Times New Roman" w:cs="Times New Roman"/>
        </w:rPr>
        <w:t>eir borders. China is an internationally acknowledged emerging global economic leader that is believed to supersede America in the next one or two decades is the largest economy of the world. The US on the other side has been facing trade deficits for a fe</w:t>
      </w:r>
      <w:r>
        <w:rPr>
          <w:rFonts w:ascii="Times New Roman" w:hAnsi="Times New Roman" w:cs="Times New Roman"/>
        </w:rPr>
        <w:t>w years. The US accuses China of pursuing "unfair trade activities" and undermining the mandate of the World Trade Organization  (WTO). China on the other side denies such accusations and claims that it does trade according to the international norms. Chin</w:t>
      </w:r>
      <w:r>
        <w:rPr>
          <w:rFonts w:ascii="Times New Roman" w:hAnsi="Times New Roman" w:cs="Times New Roman"/>
        </w:rPr>
        <w:t>a is also the greatest lender of the United States. There are many Americans that acknowledge that China has dramatically established itself as the most competitive economy of the world after appearing on the horizon of global trade as the largest exporter</w:t>
      </w:r>
      <w:r>
        <w:rPr>
          <w:rFonts w:ascii="Times New Roman" w:hAnsi="Times New Roman" w:cs="Times New Roman"/>
        </w:rPr>
        <w:t xml:space="preserve"> in less than four decades. Although the incumbent US policymakers do not care about such acknowledgments and they believe that China should be punished as it does not respect the international norms of trade. Trade War is a new phenomenon and it has becom</w:t>
      </w:r>
      <w:r>
        <w:rPr>
          <w:rFonts w:ascii="Times New Roman" w:hAnsi="Times New Roman" w:cs="Times New Roman"/>
        </w:rPr>
        <w:t xml:space="preserve">e a hot topic since it started throughout the world because these two economic giants impact the whole world. An African proverb says </w:t>
      </w:r>
      <w:r>
        <w:rPr>
          <w:rFonts w:ascii="Times New Roman" w:hAnsi="Times New Roman" w:cs="Times New Roman"/>
          <w:i/>
          <w:iCs/>
          <w:shd w:val="clear" w:color="auto" w:fill="FFFFFF"/>
        </w:rPr>
        <w:t>when elephants fight, it is the grass that suffers.</w:t>
      </w:r>
      <w:r>
        <w:rPr>
          <w:rFonts w:ascii="Times New Roman" w:hAnsi="Times New Roman" w:cs="Times New Roman"/>
          <w:shd w:val="clear" w:color="auto" w:fill="FFFFFF"/>
        </w:rPr>
        <w:t xml:space="preserve"> If these two economies agree to work together with cooperation and pro</w:t>
      </w:r>
      <w:r>
        <w:rPr>
          <w:rFonts w:ascii="Times New Roman" w:hAnsi="Times New Roman" w:cs="Times New Roman"/>
          <w:shd w:val="clear" w:color="auto" w:fill="FFFFFF"/>
        </w:rPr>
        <w:t xml:space="preserve">mote trade instead of introducing new red-tapes for trade, the smaller economies would face deadly </w:t>
      </w:r>
      <w:r>
        <w:rPr>
          <w:rFonts w:ascii="Times New Roman" w:hAnsi="Times New Roman" w:cs="Times New Roman"/>
          <w:shd w:val="clear" w:color="auto" w:fill="FFFFFF"/>
        </w:rPr>
        <w:lastRenderedPageBreak/>
        <w:t xml:space="preserve">setbacks and eventually would perish in the current global structure </w:t>
      </w:r>
      <w:r>
        <w:rPr>
          <w:rFonts w:ascii="Times New Roman" w:hAnsi="Times New Roman" w:cs="Times New Roman"/>
          <w:color w:val="222222"/>
          <w:shd w:val="clear" w:color="auto" w:fill="FFFFFF"/>
        </w:rPr>
        <w:t>(Li, Chung, Chuantian He, and Chuangwei Lin. 1557-1577)</w:t>
      </w:r>
      <w:r>
        <w:rPr>
          <w:rFonts w:ascii="Times New Roman" w:hAnsi="Times New Roman" w:cs="Times New Roman"/>
          <w:shd w:val="clear" w:color="auto" w:fill="FFFFFF"/>
        </w:rPr>
        <w:t>. Many scholars have discussed th</w:t>
      </w:r>
      <w:r>
        <w:rPr>
          <w:rFonts w:ascii="Times New Roman" w:hAnsi="Times New Roman" w:cs="Times New Roman"/>
          <w:shd w:val="clear" w:color="auto" w:fill="FFFFFF"/>
        </w:rPr>
        <w:t>is phenomenon in an attempt to resolve this issue. This paper will discuss this phenomenon after consulting the latest information and observing the current world scenario. Literature written on this issue will be reviewed. Data will be collected using bot</w:t>
      </w:r>
      <w:r>
        <w:rPr>
          <w:rFonts w:ascii="Times New Roman" w:hAnsi="Times New Roman" w:cs="Times New Roman"/>
          <w:shd w:val="clear" w:color="auto" w:fill="FFFFFF"/>
        </w:rPr>
        <w:t>h qualitative and quantitative methods. Finally, the paper will analyze the data to conclude the latest state of affairs regarding this issue.</w:t>
      </w:r>
    </w:p>
    <w:p w14:paraId="23735F96" w14:textId="77777777" w:rsidR="00BA0298" w:rsidRDefault="00F0322C" w:rsidP="00BA0298">
      <w:pPr>
        <w:ind w:firstLine="0"/>
        <w:jc w:val="both"/>
        <w:rPr>
          <w:rFonts w:ascii="Times New Roman" w:hAnsi="Times New Roman" w:cs="Times New Roman"/>
          <w:b/>
          <w:bCs/>
        </w:rPr>
      </w:pPr>
      <w:r>
        <w:rPr>
          <w:rFonts w:ascii="Times New Roman" w:hAnsi="Times New Roman" w:cs="Times New Roman"/>
          <w:b/>
          <w:bCs/>
        </w:rPr>
        <w:t>Background</w:t>
      </w:r>
    </w:p>
    <w:p w14:paraId="1C26C6ED" w14:textId="546528DB" w:rsidR="00BA0298" w:rsidRDefault="00F0322C" w:rsidP="00BA0298">
      <w:pPr>
        <w:jc w:val="both"/>
        <w:rPr>
          <w:rFonts w:ascii="Times New Roman" w:hAnsi="Times New Roman" w:cs="Times New Roman"/>
          <w:color w:val="222222"/>
          <w:shd w:val="clear" w:color="auto" w:fill="FFFFFF"/>
        </w:rPr>
      </w:pPr>
      <w:r>
        <w:rPr>
          <w:rFonts w:ascii="Times New Roman" w:hAnsi="Times New Roman" w:cs="Times New Roman"/>
        </w:rPr>
        <w:t>Trade War started when the US President Donald Trump introduced some tariffs on Chinese imported goods</w:t>
      </w:r>
      <w:r>
        <w:rPr>
          <w:rFonts w:ascii="Times New Roman" w:hAnsi="Times New Roman" w:cs="Times New Roman"/>
        </w:rPr>
        <w:t xml:space="preserve"> in 2018 and announced that the US would increase these tariffs if China does not stop its "unfair trade activities", and cooperates with America to grow mutually instead of individually </w:t>
      </w:r>
      <w:r>
        <w:rPr>
          <w:rFonts w:ascii="Times New Roman" w:hAnsi="Times New Roman" w:cs="Times New Roman"/>
          <w:color w:val="222222"/>
          <w:shd w:val="clear" w:color="auto" w:fill="FFFFFF"/>
        </w:rPr>
        <w:t>(Li, Chung, Chuantian He, and Chuangwei Lin. 1557-1577)</w:t>
      </w:r>
      <w:r>
        <w:rPr>
          <w:rFonts w:ascii="Times New Roman" w:hAnsi="Times New Roman" w:cs="Times New Roman"/>
        </w:rPr>
        <w:t>. Trump expres</w:t>
      </w:r>
      <w:r>
        <w:rPr>
          <w:rFonts w:ascii="Times New Roman" w:hAnsi="Times New Roman" w:cs="Times New Roman"/>
        </w:rPr>
        <w:t xml:space="preserve">sed that he had issues with unfair and imbalanced trafficking of human capital to China from America. China, in turn, did not consent to submit before America and they also warned that they would impose equal tariffs on American companies as a reaction to </w:t>
      </w:r>
      <w:r>
        <w:rPr>
          <w:rFonts w:ascii="Times New Roman" w:hAnsi="Times New Roman" w:cs="Times New Roman"/>
        </w:rPr>
        <w:t>American tariffs. The whole world became conjectural after this conflict escalated and many scholars have been written on trade war since then. The following shreds of literature have been reviewed on this issue.</w:t>
      </w:r>
    </w:p>
    <w:p w14:paraId="16AA25E0" w14:textId="77777777" w:rsidR="00BA0298" w:rsidRDefault="00F0322C" w:rsidP="00BA0298">
      <w:pPr>
        <w:ind w:firstLine="90"/>
        <w:jc w:val="both"/>
        <w:rPr>
          <w:rFonts w:ascii="Times New Roman" w:hAnsi="Times New Roman" w:cs="Times New Roman"/>
          <w:color w:val="222222"/>
          <w:shd w:val="clear" w:color="auto" w:fill="FFFFFF"/>
        </w:rPr>
      </w:pPr>
      <w:r>
        <w:rPr>
          <w:rFonts w:ascii="Times New Roman" w:hAnsi="Times New Roman" w:cs="Times New Roman"/>
        </w:rPr>
        <w:t xml:space="preserve">Article </w:t>
      </w:r>
      <w:r>
        <w:rPr>
          <w:rFonts w:ascii="Times New Roman" w:hAnsi="Times New Roman" w:cs="Times New Roman"/>
          <w:i/>
          <w:iCs/>
          <w:color w:val="333333"/>
        </w:rPr>
        <w:t xml:space="preserve">Understanding the U.S.-China Trade </w:t>
      </w:r>
      <w:r>
        <w:rPr>
          <w:rFonts w:ascii="Times New Roman" w:hAnsi="Times New Roman" w:cs="Times New Roman"/>
          <w:i/>
          <w:iCs/>
          <w:color w:val="333333"/>
        </w:rPr>
        <w:t>War</w:t>
      </w:r>
      <w:r>
        <w:rPr>
          <w:rFonts w:ascii="Times New Roman" w:hAnsi="Times New Roman" w:cs="Times New Roman"/>
          <w:color w:val="333333"/>
        </w:rPr>
        <w:t xml:space="preserve"> by Tao Liu and Wing Thy Woo discusses this conflict between the US and China in detail. The authors review the US claims and accusations as well as the Chinese stance </w:t>
      </w:r>
      <w:r>
        <w:rPr>
          <w:rFonts w:ascii="Times New Roman" w:hAnsi="Times New Roman" w:cs="Times New Roman"/>
          <w:color w:val="222222"/>
          <w:shd w:val="clear" w:color="auto" w:fill="FFFFFF"/>
        </w:rPr>
        <w:t>(Li, Chung, Chuantian He, and Chuangwei Lin. 1557-1577)</w:t>
      </w:r>
      <w:r>
        <w:rPr>
          <w:rFonts w:ascii="Times New Roman" w:hAnsi="Times New Roman" w:cs="Times New Roman"/>
          <w:color w:val="333333"/>
        </w:rPr>
        <w:t>. They acknowledge that the US</w:t>
      </w:r>
      <w:r>
        <w:rPr>
          <w:rFonts w:ascii="Times New Roman" w:hAnsi="Times New Roman" w:cs="Times New Roman"/>
          <w:color w:val="333333"/>
        </w:rPr>
        <w:t xml:space="preserve"> accuses China of damaging the American industry through mysterious mean tactics. Moreover, China transfers technology and human capital from America to China. And China's large trade surplus helps it to depress job creation in the US. The article conclude</w:t>
      </w:r>
      <w:r>
        <w:rPr>
          <w:rFonts w:ascii="Times New Roman" w:hAnsi="Times New Roman" w:cs="Times New Roman"/>
          <w:color w:val="333333"/>
        </w:rPr>
        <w:t xml:space="preserve">s that the only resolution to this conflict is to make a mutual policy that can help the US and China </w:t>
      </w:r>
      <w:r>
        <w:rPr>
          <w:rFonts w:ascii="Times New Roman" w:hAnsi="Times New Roman" w:cs="Times New Roman"/>
          <w:color w:val="333333"/>
        </w:rPr>
        <w:lastRenderedPageBreak/>
        <w:t xml:space="preserve">to grow together </w:t>
      </w:r>
      <w:r>
        <w:rPr>
          <w:rFonts w:ascii="Times New Roman" w:hAnsi="Times New Roman" w:cs="Times New Roman"/>
          <w:color w:val="222222"/>
          <w:shd w:val="clear" w:color="auto" w:fill="FFFFFF"/>
        </w:rPr>
        <w:t>(Glauber, Joseph W. N.p)</w:t>
      </w:r>
      <w:r>
        <w:rPr>
          <w:rFonts w:ascii="Times New Roman" w:hAnsi="Times New Roman" w:cs="Times New Roman"/>
          <w:color w:val="333333"/>
        </w:rPr>
        <w:t xml:space="preserve">. The authors also warn that if the conflict is not stopped at once, it can lead to major global crises. </w:t>
      </w:r>
      <w:r>
        <w:rPr>
          <w:rFonts w:ascii="Times New Roman" w:hAnsi="Times New Roman" w:cs="Times New Roman"/>
        </w:rPr>
        <w:t>Joseph W</w:t>
      </w:r>
      <w:r>
        <w:rPr>
          <w:rFonts w:ascii="Times New Roman" w:hAnsi="Times New Roman" w:cs="Times New Roman"/>
        </w:rPr>
        <w:t xml:space="preserve">. Glauber’s article </w:t>
      </w:r>
      <w:r>
        <w:rPr>
          <w:rFonts w:ascii="Times New Roman" w:hAnsi="Times New Roman" w:cs="Times New Roman"/>
          <w:i/>
          <w:iCs/>
        </w:rPr>
        <w:t xml:space="preserve">Likely Effects of a Trade War for US Agriculture? Sad! </w:t>
      </w:r>
      <w:r>
        <w:rPr>
          <w:rFonts w:ascii="Times New Roman" w:hAnsi="Times New Roman" w:cs="Times New Roman"/>
        </w:rPr>
        <w:t xml:space="preserve">discusses the trade war's impacts on US farmers </w:t>
      </w:r>
      <w:r>
        <w:rPr>
          <w:rFonts w:ascii="Times New Roman" w:hAnsi="Times New Roman" w:cs="Times New Roman"/>
          <w:color w:val="222222"/>
          <w:shd w:val="clear" w:color="auto" w:fill="FFFFFF"/>
        </w:rPr>
        <w:t xml:space="preserve"> (Glauber, Joseph W. N.p)</w:t>
      </w:r>
      <w:r>
        <w:rPr>
          <w:rFonts w:ascii="Times New Roman" w:hAnsi="Times New Roman" w:cs="Times New Roman"/>
        </w:rPr>
        <w:t>. Glauber says that Trump has taken the wrong move to counter Canada and China through heavy tariffs on traders that would do more harm to our farmers than good, and it is unlikely that the Chinese farmers would face the same consequences as our farmers. H</w:t>
      </w:r>
      <w:r>
        <w:rPr>
          <w:rFonts w:ascii="Times New Roman" w:hAnsi="Times New Roman" w:cs="Times New Roman"/>
        </w:rPr>
        <w:t xml:space="preserve">e argues that America is a champion of democracy and free trade, therefore if we introduce new barriers to hinder trade, it would isolate America itself </w:t>
      </w:r>
      <w:r>
        <w:rPr>
          <w:rFonts w:ascii="Times New Roman" w:hAnsi="Times New Roman" w:cs="Times New Roman"/>
          <w:color w:val="222222"/>
          <w:shd w:val="clear" w:color="auto" w:fill="FFFFFF"/>
        </w:rPr>
        <w:t xml:space="preserve"> (Glauber, Joseph W. N.p)</w:t>
      </w:r>
      <w:r>
        <w:rPr>
          <w:rFonts w:ascii="Times New Roman" w:hAnsi="Times New Roman" w:cs="Times New Roman"/>
        </w:rPr>
        <w:t>. He quotes Trump's statement of October 19, 2016, regarding the North America</w:t>
      </w:r>
      <w:r>
        <w:rPr>
          <w:rFonts w:ascii="Times New Roman" w:hAnsi="Times New Roman" w:cs="Times New Roman"/>
        </w:rPr>
        <w:t xml:space="preserve">n Free Trade Agreement (NAFTA): "I will renegotiate NAFTA. If I can't make a great deal, we're going to tear it up. We're going to get this economy running again" </w:t>
      </w:r>
      <w:r>
        <w:rPr>
          <w:rFonts w:ascii="Times New Roman" w:hAnsi="Times New Roman" w:cs="Times New Roman"/>
          <w:color w:val="222222"/>
          <w:shd w:val="clear" w:color="auto" w:fill="FFFFFF"/>
        </w:rPr>
        <w:t>(Glauber, Joseph W. N.p)</w:t>
      </w:r>
      <w:r>
        <w:rPr>
          <w:rFonts w:ascii="Times New Roman" w:hAnsi="Times New Roman" w:cs="Times New Roman"/>
        </w:rPr>
        <w:t>. he criticizes this statement of the president and stresses upon the</w:t>
      </w:r>
      <w:r>
        <w:rPr>
          <w:rFonts w:ascii="Times New Roman" w:hAnsi="Times New Roman" w:cs="Times New Roman"/>
        </w:rPr>
        <w:t xml:space="preserve"> policymakers to negotiate Transpacific Partnership (TPP) and Transatlantic Trade and Investment Partnership (TTIP) but never think to end these agreements or America would have to go through severe economic setbacks.</w:t>
      </w:r>
    </w:p>
    <w:p w14:paraId="187BC98F" w14:textId="77777777" w:rsidR="00BA0298" w:rsidRDefault="00F0322C" w:rsidP="00BA0298">
      <w:pPr>
        <w:ind w:firstLine="90"/>
        <w:jc w:val="both"/>
        <w:rPr>
          <w:rFonts w:ascii="Times New Roman" w:hAnsi="Times New Roman" w:cs="Times New Roman"/>
        </w:rPr>
      </w:pPr>
      <w:r>
        <w:rPr>
          <w:rFonts w:ascii="Times New Roman" w:hAnsi="Times New Roman" w:cs="Times New Roman"/>
        </w:rPr>
        <w:t xml:space="preserve">The other reviewed article </w:t>
      </w:r>
      <w:r>
        <w:rPr>
          <w:rFonts w:ascii="Times New Roman" w:hAnsi="Times New Roman" w:cs="Times New Roman"/>
          <w:i/>
          <w:iCs/>
        </w:rPr>
        <w:t>is Economic</w:t>
      </w:r>
      <w:r>
        <w:rPr>
          <w:rFonts w:ascii="Times New Roman" w:hAnsi="Times New Roman" w:cs="Times New Roman"/>
          <w:i/>
          <w:iCs/>
        </w:rPr>
        <w:t xml:space="preserve"> Impacts of the Possible China-US Trade War</w:t>
      </w:r>
      <w:r>
        <w:rPr>
          <w:rFonts w:ascii="Times New Roman" w:hAnsi="Times New Roman" w:cs="Times New Roman"/>
        </w:rPr>
        <w:t xml:space="preserve"> that is co-authored by Chunding Li, Chuantian He, and Chuangwei Lin. The authors of this article have a difference of opinion from that of the previous article. They believe that the trade war is not in favor of </w:t>
      </w:r>
      <w:r>
        <w:rPr>
          <w:rFonts w:ascii="Times New Roman" w:hAnsi="Times New Roman" w:cs="Times New Roman"/>
        </w:rPr>
        <w:t xml:space="preserve">any country, but it has more disadvantages for China </w:t>
      </w:r>
      <w:r>
        <w:rPr>
          <w:rFonts w:ascii="Times New Roman" w:hAnsi="Times New Roman" w:cs="Times New Roman"/>
          <w:color w:val="222222"/>
          <w:shd w:val="clear" w:color="auto" w:fill="FFFFFF"/>
        </w:rPr>
        <w:t>(Liu, Tao, and Wing Thye Woo. 319-340)</w:t>
      </w:r>
      <w:r>
        <w:rPr>
          <w:rFonts w:ascii="Times New Roman" w:hAnsi="Times New Roman" w:cs="Times New Roman"/>
        </w:rPr>
        <w:t>. The authors argue in the start that China can endure the current tariffs imposed by the US authorities, but the US would suffer if China strikes back in defense. N</w:t>
      </w:r>
      <w:r>
        <w:rPr>
          <w:rFonts w:ascii="Times New Roman" w:hAnsi="Times New Roman" w:cs="Times New Roman"/>
        </w:rPr>
        <w:t xml:space="preserve">evertheless, they argue that if this trade war starts formally as the indicators are suggesting, it would affect more China than the US </w:t>
      </w:r>
      <w:r>
        <w:rPr>
          <w:rFonts w:ascii="Times New Roman" w:hAnsi="Times New Roman" w:cs="Times New Roman"/>
          <w:color w:val="222222"/>
          <w:shd w:val="clear" w:color="auto" w:fill="FFFFFF"/>
        </w:rPr>
        <w:t>(Liu, Tao, and Wing Thye Woo. 319-340)</w:t>
      </w:r>
      <w:r>
        <w:rPr>
          <w:rFonts w:ascii="Times New Roman" w:hAnsi="Times New Roman" w:cs="Times New Roman"/>
        </w:rPr>
        <w:t>. A multi-country global general equilibrium (GE) model has been used to numerical</w:t>
      </w:r>
      <w:r>
        <w:rPr>
          <w:rFonts w:ascii="Times New Roman" w:hAnsi="Times New Roman" w:cs="Times New Roman"/>
        </w:rPr>
        <w:t xml:space="preserve">ly simulate the effects of the war. The article concludes </w:t>
      </w:r>
      <w:r>
        <w:rPr>
          <w:rFonts w:ascii="Times New Roman" w:hAnsi="Times New Roman" w:cs="Times New Roman"/>
        </w:rPr>
        <w:lastRenderedPageBreak/>
        <w:t xml:space="preserve">that the US has stronger bargaining power over China if cooperation measures are agreed upon. The final arguments of the article are about this war's effects upon the other economies especially the </w:t>
      </w:r>
      <w:r>
        <w:rPr>
          <w:rFonts w:ascii="Times New Roman" w:hAnsi="Times New Roman" w:cs="Times New Roman"/>
        </w:rPr>
        <w:t xml:space="preserve">economies of third-world </w:t>
      </w:r>
      <w:r>
        <w:rPr>
          <w:rFonts w:ascii="Times New Roman" w:hAnsi="Times New Roman" w:cs="Times New Roman"/>
          <w:color w:val="222222"/>
          <w:shd w:val="clear" w:color="auto" w:fill="FFFFFF"/>
        </w:rPr>
        <w:t>(Ciuriak, Dan. N.p)</w:t>
      </w:r>
      <w:r>
        <w:rPr>
          <w:rFonts w:ascii="Times New Roman" w:hAnsi="Times New Roman" w:cs="Times New Roman"/>
        </w:rPr>
        <w:t>. The authors wind up the discussion that China and the US both would be able to handle their economies after this dispute boosts, but the smaller and weaker economies would perish eventually. Therefore, it is th</w:t>
      </w:r>
      <w:r>
        <w:rPr>
          <w:rFonts w:ascii="Times New Roman" w:hAnsi="Times New Roman" w:cs="Times New Roman"/>
        </w:rPr>
        <w:t xml:space="preserve">e moral responsibility of both the global economic leaders to resolve this issue before it becomes a nightmare for those countries who are striving to be productive members of the global community and to prosper their peoples. Article </w:t>
      </w:r>
      <w:r>
        <w:rPr>
          <w:rFonts w:ascii="Times New Roman" w:hAnsi="Times New Roman" w:cs="Times New Roman"/>
          <w:i/>
          <w:iCs/>
        </w:rPr>
        <w:t>The US-China Trade Wa</w:t>
      </w:r>
      <w:r>
        <w:rPr>
          <w:rFonts w:ascii="Times New Roman" w:hAnsi="Times New Roman" w:cs="Times New Roman"/>
          <w:i/>
          <w:iCs/>
        </w:rPr>
        <w:t xml:space="preserve">r: Technological Roots and WTO Responses </w:t>
      </w:r>
      <w:r>
        <w:rPr>
          <w:rFonts w:ascii="Times New Roman" w:hAnsi="Times New Roman" w:cs="Times New Roman"/>
        </w:rPr>
        <w:t xml:space="preserve">was published in </w:t>
      </w:r>
      <w:r>
        <w:rPr>
          <w:rFonts w:ascii="Times New Roman" w:hAnsi="Times New Roman" w:cs="Times New Roman"/>
          <w:shd w:val="clear" w:color="auto" w:fill="FFFFFF"/>
        </w:rPr>
        <w:t>the Global Solutions Journal on</w:t>
      </w:r>
      <w:r>
        <w:rPr>
          <w:rFonts w:ascii="Times New Roman" w:hAnsi="Times New Roman" w:cs="Times New Roman"/>
          <w:i/>
          <w:iCs/>
          <w:shd w:val="clear" w:color="auto" w:fill="FFFFFF"/>
        </w:rPr>
        <w:t xml:space="preserve"> </w:t>
      </w:r>
      <w:r>
        <w:rPr>
          <w:rFonts w:ascii="Times New Roman" w:hAnsi="Times New Roman" w:cs="Times New Roman"/>
          <w:shd w:val="clear" w:color="auto" w:fill="FFFFFF"/>
        </w:rPr>
        <w:t xml:space="preserve">4, March 2019. This article is authored by a Canadian professor of International Relations </w:t>
      </w:r>
      <w:hyperlink r:id="rId9" w:tgtFrame="_blank" w:tooltip="View other papers by this author" w:history="1">
        <w:r>
          <w:rPr>
            <w:rStyle w:val="Hyperlink"/>
            <w:rFonts w:ascii="Times New Roman" w:hAnsi="Times New Roman" w:cs="Times New Roman"/>
          </w:rPr>
          <w:t>Dan Ciuriak</w:t>
        </w:r>
      </w:hyperlink>
      <w:r>
        <w:rPr>
          <w:rFonts w:ascii="Times New Roman" w:hAnsi="Times New Roman" w:cs="Times New Roman"/>
        </w:rPr>
        <w:t>. He also gives critical comments about the phenomenon. He considers that the American policymakers are dealing with the new emerging power in the wrong way. They should welcome new economi</w:t>
      </w:r>
      <w:r>
        <w:rPr>
          <w:rFonts w:ascii="Times New Roman" w:hAnsi="Times New Roman" w:cs="Times New Roman"/>
        </w:rPr>
        <w:t xml:space="preserve">es for it produces new sources for the economic laggards in the world. On the other side, he advises China to not offend America to avoid a new cold war. Both countries have the responsibility of all smaller and poorer economies of the world. The fight or </w:t>
      </w:r>
      <w:r>
        <w:rPr>
          <w:rFonts w:ascii="Times New Roman" w:hAnsi="Times New Roman" w:cs="Times New Roman"/>
        </w:rPr>
        <w:t>rivalry between the US and China would be harmful to everyone. He proposes some structural changes in the global trade business to minimize the chance of clash.</w:t>
      </w:r>
    </w:p>
    <w:p w14:paraId="5FF03BDA" w14:textId="77777777" w:rsidR="00BA0298" w:rsidRDefault="00F0322C" w:rsidP="00BA0298">
      <w:pPr>
        <w:jc w:val="both"/>
        <w:rPr>
          <w:rFonts w:ascii="Times New Roman" w:hAnsi="Times New Roman" w:cs="Times New Roman"/>
        </w:rPr>
      </w:pPr>
      <w:r>
        <w:rPr>
          <w:rFonts w:ascii="Times New Roman" w:hAnsi="Times New Roman" w:cs="Times New Roman"/>
        </w:rPr>
        <w:t>All the reviewed shreds of literature are authored by credible scholars. This factor shows that</w:t>
      </w:r>
      <w:r>
        <w:rPr>
          <w:rFonts w:ascii="Times New Roman" w:hAnsi="Times New Roman" w:cs="Times New Roman"/>
        </w:rPr>
        <w:t xml:space="preserve"> Trade-War has become an issue of attraction for world scholars and everyone is in the wait to see the conclusion of this new phase of war although everyone looks weary and tired of clashes and now every community wants to stay with peace on the face of th</w:t>
      </w:r>
      <w:r>
        <w:rPr>
          <w:rFonts w:ascii="Times New Roman" w:hAnsi="Times New Roman" w:cs="Times New Roman"/>
        </w:rPr>
        <w:t>e earth.</w:t>
      </w:r>
    </w:p>
    <w:p w14:paraId="1E351049" w14:textId="77777777" w:rsidR="00BA0298" w:rsidRDefault="00BA0298" w:rsidP="00BA0298">
      <w:pPr>
        <w:jc w:val="both"/>
        <w:rPr>
          <w:rFonts w:ascii="Times New Roman" w:hAnsi="Times New Roman" w:cs="Times New Roman"/>
        </w:rPr>
      </w:pPr>
    </w:p>
    <w:p w14:paraId="74BE7E2F" w14:textId="77777777" w:rsidR="00BA0298" w:rsidRDefault="00F0322C" w:rsidP="00BA0298">
      <w:pPr>
        <w:jc w:val="both"/>
        <w:rPr>
          <w:rFonts w:ascii="Times New Roman" w:hAnsi="Times New Roman" w:cs="Times New Roman"/>
          <w:b/>
          <w:bCs/>
        </w:rPr>
      </w:pPr>
      <w:r>
        <w:rPr>
          <w:rFonts w:ascii="Times New Roman" w:hAnsi="Times New Roman" w:cs="Times New Roman"/>
          <w:b/>
          <w:bCs/>
        </w:rPr>
        <w:t>Research Methodology</w:t>
      </w:r>
    </w:p>
    <w:p w14:paraId="4AFBBDB8" w14:textId="77777777" w:rsidR="00BA0298" w:rsidRDefault="00F0322C" w:rsidP="00BA0298">
      <w:pPr>
        <w:jc w:val="both"/>
        <w:rPr>
          <w:rFonts w:ascii="Times New Roman" w:hAnsi="Times New Roman" w:cs="Times New Roman"/>
        </w:rPr>
      </w:pPr>
      <w:r>
        <w:rPr>
          <w:rFonts w:ascii="Times New Roman" w:hAnsi="Times New Roman" w:cs="Times New Roman"/>
        </w:rPr>
        <w:lastRenderedPageBreak/>
        <w:t xml:space="preserve"> Qualitative research is a process of naturalistic inquiry that seeks in-depth comprehension of social phenomena. This method of research is applied when the researcher wants to talk about 'why' instead of 'what'. Data is col</w:t>
      </w:r>
      <w:r>
        <w:rPr>
          <w:rFonts w:ascii="Times New Roman" w:hAnsi="Times New Roman" w:cs="Times New Roman"/>
        </w:rPr>
        <w:t xml:space="preserve">lected in a free and natural environment where the respondents are free to answer a question with an explanation. Quantitative research on the other side is </w:t>
      </w:r>
      <w:r>
        <w:rPr>
          <w:rFonts w:ascii="Times New Roman" w:hAnsi="Times New Roman" w:cs="Times New Roman"/>
          <w:color w:val="222222"/>
          <w:shd w:val="clear" w:color="auto" w:fill="FFFFFF"/>
        </w:rPr>
        <w:t xml:space="preserve">a systematic investigation of phenomena by gathering quantifiable data and performing statistical, </w:t>
      </w:r>
      <w:r>
        <w:rPr>
          <w:rFonts w:ascii="Times New Roman" w:hAnsi="Times New Roman" w:cs="Times New Roman"/>
          <w:color w:val="222222"/>
          <w:shd w:val="clear" w:color="auto" w:fill="FFFFFF"/>
        </w:rPr>
        <w:t>mathematical, or computational techniques (Ciuriak, Dan. N.p). Data is not collected in a free or natural environment rather a special environment is created to ask questions. Questions are generally in yes/no form where respondents have limited choice.</w:t>
      </w:r>
    </w:p>
    <w:p w14:paraId="36AA245F" w14:textId="77777777" w:rsidR="00BA0298" w:rsidRDefault="00F0322C" w:rsidP="00BA0298">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Bo</w:t>
      </w:r>
      <w:r>
        <w:rPr>
          <w:rFonts w:ascii="Times New Roman" w:hAnsi="Times New Roman" w:cs="Times New Roman"/>
          <w:color w:val="222222"/>
          <w:shd w:val="clear" w:color="auto" w:fill="FFFFFF"/>
        </w:rPr>
        <w:t>th methods will be applied to this research study. Some online surveys will be organized where people would have limited choices to answer. That data will be analyzed on the basis of numbers. It is categorized as quantitative research (Li, Chunding, Chuant</w:t>
      </w:r>
      <w:r>
        <w:rPr>
          <w:rFonts w:ascii="Times New Roman" w:hAnsi="Times New Roman" w:cs="Times New Roman"/>
          <w:color w:val="222222"/>
          <w:shd w:val="clear" w:color="auto" w:fill="FFFFFF"/>
        </w:rPr>
        <w:t xml:space="preserve">ian He, and Chuangwei Lin. 1557-1577). One the other side, interviews will be taken from the general public on a public place and some stakeholders will also be approached for an interview. Their answers will be analyzed qualitatively. </w:t>
      </w:r>
    </w:p>
    <w:p w14:paraId="384212E6" w14:textId="77777777" w:rsidR="00BA0298" w:rsidRDefault="00F0322C" w:rsidP="00BA0298">
      <w:pPr>
        <w:ind w:firstLine="0"/>
        <w:jc w:val="both"/>
        <w:rPr>
          <w:rFonts w:ascii="Times New Roman" w:hAnsi="Times New Roman" w:cs="Times New Roman"/>
          <w:b/>
          <w:bCs/>
        </w:rPr>
      </w:pPr>
      <w:r>
        <w:rPr>
          <w:rFonts w:ascii="Times New Roman" w:hAnsi="Times New Roman" w:cs="Times New Roman"/>
          <w:b/>
          <w:bCs/>
        </w:rPr>
        <w:t>Results</w:t>
      </w:r>
    </w:p>
    <w:p w14:paraId="59DBD8D8" w14:textId="77777777" w:rsidR="00BA0298" w:rsidRDefault="00F0322C" w:rsidP="00BA0298">
      <w:pPr>
        <w:jc w:val="both"/>
        <w:rPr>
          <w:rFonts w:ascii="Times New Roman" w:hAnsi="Times New Roman" w:cs="Times New Roman"/>
        </w:rPr>
      </w:pPr>
      <w:r>
        <w:rPr>
          <w:rFonts w:ascii="Times New Roman" w:hAnsi="Times New Roman" w:cs="Times New Roman"/>
        </w:rPr>
        <w:t>Results wil</w:t>
      </w:r>
      <w:r>
        <w:rPr>
          <w:rFonts w:ascii="Times New Roman" w:hAnsi="Times New Roman" w:cs="Times New Roman"/>
        </w:rPr>
        <w:t>l be provided after the completion of the research process.</w:t>
      </w:r>
    </w:p>
    <w:p w14:paraId="621AC7C2" w14:textId="77777777" w:rsidR="00BA0298" w:rsidRDefault="00F0322C" w:rsidP="00BA0298">
      <w:pPr>
        <w:ind w:firstLine="0"/>
        <w:jc w:val="both"/>
        <w:rPr>
          <w:rFonts w:ascii="Times New Roman" w:hAnsi="Times New Roman" w:cs="Times New Roman"/>
          <w:b/>
          <w:bCs/>
        </w:rPr>
      </w:pPr>
      <w:r>
        <w:rPr>
          <w:rFonts w:ascii="Times New Roman" w:hAnsi="Times New Roman" w:cs="Times New Roman"/>
          <w:b/>
          <w:bCs/>
        </w:rPr>
        <w:t>Conclusion</w:t>
      </w:r>
    </w:p>
    <w:p w14:paraId="386E4FE5" w14:textId="47DD32B9" w:rsidR="00BA0298" w:rsidRDefault="00F0322C" w:rsidP="00BA0298">
      <w:pPr>
        <w:jc w:val="both"/>
        <w:rPr>
          <w:rFonts w:ascii="Times New Roman" w:hAnsi="Times New Roman" w:cs="Times New Roman"/>
          <w:color w:val="222222"/>
          <w:shd w:val="clear" w:color="auto" w:fill="FFFFFF"/>
        </w:rPr>
      </w:pPr>
      <w:r>
        <w:rPr>
          <w:rFonts w:ascii="Times New Roman" w:hAnsi="Times New Roman" w:cs="Times New Roman"/>
        </w:rPr>
        <w:t>Trade-War has suddenly appeared on the horizon of the global trade and it has blurred all the other major issues of the world like climate change, terrorism, and water crises. This is a</w:t>
      </w:r>
      <w:r>
        <w:rPr>
          <w:rFonts w:ascii="Times New Roman" w:hAnsi="Times New Roman" w:cs="Times New Roman"/>
        </w:rPr>
        <w:t xml:space="preserve"> new kind of war that is fought with imposing tariffs and creating other kinds of economic barriers against rivals </w:t>
      </w:r>
      <w:r>
        <w:rPr>
          <w:rFonts w:ascii="Times New Roman" w:hAnsi="Times New Roman" w:cs="Times New Roman"/>
          <w:color w:val="222222"/>
          <w:shd w:val="clear" w:color="auto" w:fill="FFFFFF"/>
        </w:rPr>
        <w:t>(Li, Chunding, Chuantian He, and Chuangwei Lin. 1557-1577)</w:t>
      </w:r>
      <w:r>
        <w:rPr>
          <w:rFonts w:ascii="Times New Roman" w:hAnsi="Times New Roman" w:cs="Times New Roman"/>
        </w:rPr>
        <w:t>. This is called a new form of Cold War which has recently left the world. Donald T</w:t>
      </w:r>
      <w:r>
        <w:rPr>
          <w:rFonts w:ascii="Times New Roman" w:hAnsi="Times New Roman" w:cs="Times New Roman"/>
        </w:rPr>
        <w:t xml:space="preserve">rump has a strict policy against China, and he claims that it is because China has no respect for global trade norms and the mandate </w:t>
      </w:r>
      <w:r>
        <w:rPr>
          <w:rFonts w:ascii="Times New Roman" w:hAnsi="Times New Roman" w:cs="Times New Roman"/>
        </w:rPr>
        <w:lastRenderedPageBreak/>
        <w:t xml:space="preserve">of the World Trade Organization </w:t>
      </w:r>
      <w:r>
        <w:rPr>
          <w:rFonts w:ascii="Times New Roman" w:hAnsi="Times New Roman" w:cs="Times New Roman"/>
          <w:color w:val="222222"/>
          <w:shd w:val="clear" w:color="auto" w:fill="FFFFFF"/>
        </w:rPr>
        <w:t>(Liu, Tao, and Wing Thye Woo. 319-340)</w:t>
      </w:r>
      <w:r>
        <w:rPr>
          <w:rFonts w:ascii="Times New Roman" w:hAnsi="Times New Roman" w:cs="Times New Roman"/>
        </w:rPr>
        <w:t xml:space="preserve">. China although denies such allegations and </w:t>
      </w:r>
      <w:r>
        <w:rPr>
          <w:rFonts w:ascii="Times New Roman" w:hAnsi="Times New Roman" w:cs="Times New Roman"/>
        </w:rPr>
        <w:t>claims that it would not let America decide how should China do business or trade. Both countries are ready to punch one another but it has caused uneasiness among the other countries because China and America are two economic leaders of the whole world. T</w:t>
      </w:r>
      <w:r>
        <w:rPr>
          <w:rFonts w:ascii="Times New Roman" w:hAnsi="Times New Roman" w:cs="Times New Roman"/>
        </w:rPr>
        <w:t>his factor has encouraged scholars to write on this issue. Many scholars have warned that this dispute can lead to global catastrophe. This research is designed to study the issue from a new perspective to explore the new dimensions of the issue. Scholarly</w:t>
      </w:r>
      <w:r>
        <w:rPr>
          <w:rFonts w:ascii="Times New Roman" w:hAnsi="Times New Roman" w:cs="Times New Roman"/>
        </w:rPr>
        <w:t xml:space="preserve"> articles are reviewed to develop our argument. The important factor of this research is that the researcher has planned to follow both qualitative and quantitative methods to pursue this research. Final results and analysis will be provided after the comp</w:t>
      </w:r>
      <w:r>
        <w:rPr>
          <w:rFonts w:ascii="Times New Roman" w:hAnsi="Times New Roman" w:cs="Times New Roman"/>
        </w:rPr>
        <w:t>letion of this research.</w:t>
      </w:r>
    </w:p>
    <w:p w14:paraId="7AFBC5AD" w14:textId="77777777" w:rsidR="00BA0298" w:rsidRDefault="00F0322C" w:rsidP="00BA0298">
      <w:pPr>
        <w:jc w:val="both"/>
        <w:rPr>
          <w:rFonts w:ascii="Times New Roman" w:hAnsi="Times New Roman" w:cs="Times New Roman"/>
        </w:rPr>
      </w:pPr>
      <w:r>
        <w:rPr>
          <w:rFonts w:ascii="Times New Roman" w:hAnsi="Times New Roman" w:cs="Times New Roman"/>
        </w:rPr>
        <w:br w:type="page"/>
      </w:r>
    </w:p>
    <w:p w14:paraId="27DB749C" w14:textId="77777777" w:rsidR="00BA0298" w:rsidRDefault="00BA0298" w:rsidP="00BA0298">
      <w:pPr>
        <w:rPr>
          <w:rFonts w:ascii="Times New Roman" w:hAnsi="Times New Roman" w:cs="Times New Roman"/>
        </w:rPr>
      </w:pPr>
    </w:p>
    <w:p w14:paraId="29155AC4" w14:textId="77777777" w:rsidR="00BA0298" w:rsidRDefault="00BA0298" w:rsidP="00BA0298">
      <w:pPr>
        <w:rPr>
          <w:rFonts w:ascii="Times New Roman" w:hAnsi="Times New Roman" w:cs="Times New Roman"/>
        </w:rPr>
      </w:pPr>
    </w:p>
    <w:p w14:paraId="3347DFBB" w14:textId="77777777" w:rsidR="00BA0298" w:rsidRDefault="00F0322C" w:rsidP="00BA0298">
      <w:pPr>
        <w:jc w:val="center"/>
        <w:rPr>
          <w:rFonts w:ascii="Times New Roman" w:hAnsi="Times New Roman" w:cs="Times New Roman"/>
          <w:b/>
          <w:bCs/>
        </w:rPr>
      </w:pPr>
      <w:r>
        <w:rPr>
          <w:rFonts w:ascii="Times New Roman" w:hAnsi="Times New Roman" w:cs="Times New Roman"/>
          <w:b/>
          <w:bCs/>
        </w:rPr>
        <w:t>Works Cited</w:t>
      </w:r>
    </w:p>
    <w:p w14:paraId="675ECA32" w14:textId="77777777" w:rsidR="00BA0298" w:rsidRDefault="00F0322C" w:rsidP="00BA0298">
      <w:pPr>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Liu, Tao, and Wing Thye Woo. "Understanding the US-China trade war." </w:t>
      </w:r>
      <w:r>
        <w:rPr>
          <w:rFonts w:ascii="Times New Roman" w:hAnsi="Times New Roman" w:cs="Times New Roman"/>
          <w:i/>
          <w:iCs/>
          <w:color w:val="222222"/>
          <w:shd w:val="clear" w:color="auto" w:fill="FFFFFF"/>
        </w:rPr>
        <w:t>China Economic Journal</w:t>
      </w:r>
      <w:r>
        <w:rPr>
          <w:rFonts w:ascii="Times New Roman" w:hAnsi="Times New Roman" w:cs="Times New Roman"/>
          <w:color w:val="222222"/>
          <w:shd w:val="clear" w:color="auto" w:fill="FFFFFF"/>
        </w:rPr>
        <w:t> 11.3 (2018): 319-340.</w:t>
      </w:r>
    </w:p>
    <w:p w14:paraId="3A7FC205" w14:textId="77777777" w:rsidR="00BA0298" w:rsidRDefault="00F0322C" w:rsidP="00BA0298">
      <w:pPr>
        <w:ind w:left="720" w:hanging="720"/>
        <w:rPr>
          <w:rFonts w:ascii="Times New Roman" w:hAnsi="Times New Roman" w:cs="Times New Roman"/>
        </w:rPr>
      </w:pPr>
      <w:hyperlink r:id="rId10" w:history="1">
        <w:r>
          <w:rPr>
            <w:rStyle w:val="Hyperlink"/>
            <w:rFonts w:ascii="Times New Roman" w:hAnsi="Times New Roman" w:cs="Times New Roman"/>
          </w:rPr>
          <w:t>https://www.tandfonline.com/doi/abs/10.1080/17538963.2018.1516256</w:t>
        </w:r>
      </w:hyperlink>
    </w:p>
    <w:p w14:paraId="52431C32" w14:textId="77777777" w:rsidR="00BA0298" w:rsidRDefault="00F0322C" w:rsidP="00BA0298">
      <w:pPr>
        <w:ind w:left="720" w:hanging="720"/>
        <w:rPr>
          <w:rFonts w:ascii="Times New Roman" w:hAnsi="Times New Roman" w:cs="Times New Roman"/>
        </w:rPr>
      </w:pPr>
      <w:r>
        <w:rPr>
          <w:rFonts w:ascii="Times New Roman" w:hAnsi="Times New Roman" w:cs="Times New Roman"/>
          <w:color w:val="222222"/>
          <w:shd w:val="clear" w:color="auto" w:fill="FFFFFF"/>
        </w:rPr>
        <w:t>Glauber, Joseph W. "Likely Effects of a Trade War for US Agriculture? Sad." </w:t>
      </w:r>
      <w:r>
        <w:rPr>
          <w:rFonts w:ascii="Times New Roman" w:hAnsi="Times New Roman" w:cs="Times New Roman"/>
          <w:i/>
          <w:iCs/>
          <w:color w:val="222222"/>
          <w:shd w:val="clear" w:color="auto" w:fill="FFFFFF"/>
        </w:rPr>
        <w:t>Institute for the Advanced Study o</w:t>
      </w:r>
      <w:r>
        <w:rPr>
          <w:rFonts w:ascii="Times New Roman" w:hAnsi="Times New Roman" w:cs="Times New Roman"/>
          <w:i/>
          <w:iCs/>
          <w:color w:val="222222"/>
          <w:shd w:val="clear" w:color="auto" w:fill="FFFFFF"/>
        </w:rPr>
        <w:t>f Food and Agricultural Policy</w:t>
      </w:r>
      <w:r>
        <w:rPr>
          <w:rFonts w:ascii="Times New Roman" w:hAnsi="Times New Roman" w:cs="Times New Roman"/>
          <w:color w:val="222222"/>
          <w:shd w:val="clear" w:color="auto" w:fill="FFFFFF"/>
        </w:rPr>
        <w:t> (2018).</w:t>
      </w:r>
    </w:p>
    <w:p w14:paraId="739D96F5" w14:textId="77777777" w:rsidR="00BA0298" w:rsidRDefault="00F0322C" w:rsidP="00BA0298">
      <w:pPr>
        <w:ind w:left="720" w:hanging="720"/>
        <w:rPr>
          <w:rFonts w:ascii="Times New Roman" w:hAnsi="Times New Roman" w:cs="Times New Roman"/>
        </w:rPr>
      </w:pPr>
      <w:hyperlink r:id="rId11" w:history="1">
        <w:r>
          <w:rPr>
            <w:rStyle w:val="Hyperlink"/>
            <w:rFonts w:ascii="Times New Roman" w:hAnsi="Times New Roman" w:cs="Times New Roman"/>
          </w:rPr>
          <w:t>https://www.researchgate.net/profile/Joseph_Glauber/publication/312083691_Likely_Effects_of_a_Trade_War_for_US_Agriculture_Sad/links/586e50a508aebf17d3a73c0c/Likely-Effects-of-a-Trade-War-for-US-Agriculture-Sad.pdf</w:t>
        </w:r>
      </w:hyperlink>
    </w:p>
    <w:p w14:paraId="7FB52B50" w14:textId="77777777" w:rsidR="00BA0298" w:rsidRDefault="00F0322C" w:rsidP="00BA0298">
      <w:pPr>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Li, Chunding, Chuantian He,</w:t>
      </w:r>
      <w:r>
        <w:rPr>
          <w:rFonts w:ascii="Times New Roman" w:hAnsi="Times New Roman" w:cs="Times New Roman"/>
          <w:color w:val="222222"/>
          <w:shd w:val="clear" w:color="auto" w:fill="FFFFFF"/>
        </w:rPr>
        <w:t xml:space="preserve"> and Chuangwei Lin. "Economic Impacts of the Possible China-US Trade War." </w:t>
      </w:r>
      <w:r>
        <w:rPr>
          <w:rFonts w:ascii="Times New Roman" w:hAnsi="Times New Roman" w:cs="Times New Roman"/>
          <w:i/>
          <w:iCs/>
          <w:color w:val="222222"/>
          <w:shd w:val="clear" w:color="auto" w:fill="FFFFFF"/>
        </w:rPr>
        <w:t>Emerging Markets Finance and Trade</w:t>
      </w:r>
      <w:r>
        <w:rPr>
          <w:rFonts w:ascii="Times New Roman" w:hAnsi="Times New Roman" w:cs="Times New Roman"/>
          <w:color w:val="222222"/>
          <w:shd w:val="clear" w:color="auto" w:fill="FFFFFF"/>
        </w:rPr>
        <w:t> 54.7 (2018): 1557-1577.</w:t>
      </w:r>
    </w:p>
    <w:p w14:paraId="644B9512" w14:textId="77777777" w:rsidR="00BA0298" w:rsidRDefault="00F0322C" w:rsidP="00BA0298">
      <w:pPr>
        <w:ind w:left="720" w:hanging="720"/>
        <w:rPr>
          <w:rFonts w:ascii="Times New Roman" w:hAnsi="Times New Roman" w:cs="Times New Roman"/>
        </w:rPr>
      </w:pPr>
      <w:hyperlink r:id="rId12" w:history="1">
        <w:r>
          <w:rPr>
            <w:rStyle w:val="Hyperlink"/>
            <w:rFonts w:ascii="Times New Roman" w:hAnsi="Times New Roman" w:cs="Times New Roman"/>
          </w:rPr>
          <w:t>https://www.tandfonline.com/doi/abs/10.1</w:t>
        </w:r>
        <w:r>
          <w:rPr>
            <w:rStyle w:val="Hyperlink"/>
            <w:rFonts w:ascii="Times New Roman" w:hAnsi="Times New Roman" w:cs="Times New Roman"/>
          </w:rPr>
          <w:t>080/1540496X.2018.1446131</w:t>
        </w:r>
      </w:hyperlink>
    </w:p>
    <w:p w14:paraId="42A2BADE" w14:textId="77777777" w:rsidR="00BA0298" w:rsidRDefault="00F0322C" w:rsidP="00BA0298">
      <w:pPr>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Ciuriak, Dan. "The US-China Trade War: Technological Roots and WTO Responses." </w:t>
      </w:r>
      <w:r>
        <w:rPr>
          <w:rFonts w:ascii="Times New Roman" w:hAnsi="Times New Roman" w:cs="Times New Roman"/>
          <w:i/>
          <w:iCs/>
          <w:color w:val="222222"/>
          <w:shd w:val="clear" w:color="auto" w:fill="FFFFFF"/>
        </w:rPr>
        <w:t>Global Solutions Journal</w:t>
      </w:r>
      <w:r>
        <w:rPr>
          <w:rFonts w:ascii="Times New Roman" w:hAnsi="Times New Roman" w:cs="Times New Roman"/>
          <w:color w:val="222222"/>
          <w:shd w:val="clear" w:color="auto" w:fill="FFFFFF"/>
        </w:rPr>
        <w:t> 4 (2019).</w:t>
      </w:r>
    </w:p>
    <w:p w14:paraId="77E79CA1" w14:textId="77777777" w:rsidR="00BA0298" w:rsidRDefault="00F0322C" w:rsidP="00BA0298">
      <w:pPr>
        <w:ind w:left="720" w:hanging="720"/>
        <w:rPr>
          <w:rStyle w:val="Hyperlink"/>
        </w:rPr>
      </w:pPr>
      <w:hyperlink r:id="rId13" w:history="1">
        <w:r>
          <w:rPr>
            <w:rStyle w:val="Hyperlink"/>
            <w:rFonts w:ascii="Times New Roman" w:hAnsi="Times New Roman" w:cs="Times New Roman"/>
          </w:rPr>
          <w:t>https://papers.ssrn.com/sol3/papers.cfm?</w:t>
        </w:r>
        <w:r>
          <w:rPr>
            <w:rStyle w:val="Hyperlink"/>
            <w:rFonts w:ascii="Times New Roman" w:hAnsi="Times New Roman" w:cs="Times New Roman"/>
          </w:rPr>
          <w:t>abstract_id=3330392</w:t>
        </w:r>
      </w:hyperlink>
    </w:p>
    <w:p w14:paraId="0B70BF5B" w14:textId="77777777" w:rsidR="00BA0298" w:rsidRDefault="00BA0298" w:rsidP="00BA0298">
      <w:pPr>
        <w:ind w:left="720" w:hanging="720"/>
        <w:rPr>
          <w:rStyle w:val="Hyperlink"/>
          <w:rFonts w:ascii="Times New Roman" w:hAnsi="Times New Roman" w:cs="Times New Roman"/>
        </w:rPr>
      </w:pPr>
    </w:p>
    <w:p w14:paraId="038E1FBD" w14:textId="77777777" w:rsidR="00080C97" w:rsidRDefault="00080C97" w:rsidP="006C3B97">
      <w:pPr>
        <w:spacing w:line="720" w:lineRule="auto"/>
        <w:jc w:val="center"/>
      </w:pPr>
    </w:p>
    <w:sectPr w:rsidR="00080C97">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B7F5" w14:textId="77777777" w:rsidR="00F0322C" w:rsidRDefault="00F0322C">
      <w:pPr>
        <w:spacing w:line="240" w:lineRule="auto"/>
      </w:pPr>
      <w:r>
        <w:separator/>
      </w:r>
    </w:p>
  </w:endnote>
  <w:endnote w:type="continuationSeparator" w:id="0">
    <w:p w14:paraId="021A6D47" w14:textId="77777777" w:rsidR="00F0322C" w:rsidRDefault="00F03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B806" w14:textId="77777777" w:rsidR="00F0322C" w:rsidRDefault="00F0322C">
      <w:pPr>
        <w:spacing w:line="240" w:lineRule="auto"/>
      </w:pPr>
      <w:r>
        <w:separator/>
      </w:r>
    </w:p>
  </w:footnote>
  <w:footnote w:type="continuationSeparator" w:id="0">
    <w:p w14:paraId="0EB39EE7" w14:textId="77777777" w:rsidR="00F0322C" w:rsidRDefault="00F03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4DDF" w14:textId="77777777" w:rsidR="00080C97" w:rsidRDefault="00F0322C">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458FE">
      <w:rPr>
        <w:noProof/>
      </w:rPr>
      <w:t>2</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3A36" w14:textId="77777777" w:rsidR="00080C97" w:rsidRDefault="00F0322C">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4458FE">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B1D0F6F0">
      <w:start w:val="1"/>
      <w:numFmt w:val="lowerLetter"/>
      <w:pStyle w:val="TableNote"/>
      <w:suff w:val="space"/>
      <w:lvlText w:val="%1."/>
      <w:lvlJc w:val="left"/>
      <w:pPr>
        <w:ind w:left="0" w:firstLine="720"/>
      </w:pPr>
      <w:rPr>
        <w:rFonts w:hint="default"/>
      </w:rPr>
    </w:lvl>
    <w:lvl w:ilvl="1" w:tplc="0F546C7C" w:tentative="1">
      <w:start w:val="1"/>
      <w:numFmt w:val="lowerLetter"/>
      <w:lvlText w:val="%2."/>
      <w:lvlJc w:val="left"/>
      <w:pPr>
        <w:ind w:left="2160" w:hanging="360"/>
      </w:pPr>
    </w:lvl>
    <w:lvl w:ilvl="2" w:tplc="450E8C9C" w:tentative="1">
      <w:start w:val="1"/>
      <w:numFmt w:val="lowerRoman"/>
      <w:lvlText w:val="%3."/>
      <w:lvlJc w:val="right"/>
      <w:pPr>
        <w:ind w:left="2880" w:hanging="180"/>
      </w:pPr>
    </w:lvl>
    <w:lvl w:ilvl="3" w:tplc="CEF4EBBE" w:tentative="1">
      <w:start w:val="1"/>
      <w:numFmt w:val="decimal"/>
      <w:lvlText w:val="%4."/>
      <w:lvlJc w:val="left"/>
      <w:pPr>
        <w:ind w:left="3600" w:hanging="360"/>
      </w:pPr>
    </w:lvl>
    <w:lvl w:ilvl="4" w:tplc="56626E52" w:tentative="1">
      <w:start w:val="1"/>
      <w:numFmt w:val="lowerLetter"/>
      <w:lvlText w:val="%5."/>
      <w:lvlJc w:val="left"/>
      <w:pPr>
        <w:ind w:left="4320" w:hanging="360"/>
      </w:pPr>
    </w:lvl>
    <w:lvl w:ilvl="5" w:tplc="C8A0600A" w:tentative="1">
      <w:start w:val="1"/>
      <w:numFmt w:val="lowerRoman"/>
      <w:lvlText w:val="%6."/>
      <w:lvlJc w:val="right"/>
      <w:pPr>
        <w:ind w:left="5040" w:hanging="180"/>
      </w:pPr>
    </w:lvl>
    <w:lvl w:ilvl="6" w:tplc="DA2EA2C4" w:tentative="1">
      <w:start w:val="1"/>
      <w:numFmt w:val="decimal"/>
      <w:lvlText w:val="%7."/>
      <w:lvlJc w:val="left"/>
      <w:pPr>
        <w:ind w:left="5760" w:hanging="360"/>
      </w:pPr>
    </w:lvl>
    <w:lvl w:ilvl="7" w:tplc="EAC29258" w:tentative="1">
      <w:start w:val="1"/>
      <w:numFmt w:val="lowerLetter"/>
      <w:lvlText w:val="%8."/>
      <w:lvlJc w:val="left"/>
      <w:pPr>
        <w:ind w:left="6480" w:hanging="360"/>
      </w:pPr>
    </w:lvl>
    <w:lvl w:ilvl="8" w:tplc="AF025578"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92"/>
    <w:rsid w:val="00080C97"/>
    <w:rsid w:val="000C2A43"/>
    <w:rsid w:val="001774A4"/>
    <w:rsid w:val="001A3395"/>
    <w:rsid w:val="002E60E9"/>
    <w:rsid w:val="0034643D"/>
    <w:rsid w:val="003A1A92"/>
    <w:rsid w:val="003E748F"/>
    <w:rsid w:val="004458FE"/>
    <w:rsid w:val="004E7ACD"/>
    <w:rsid w:val="006A64A8"/>
    <w:rsid w:val="006C3B97"/>
    <w:rsid w:val="00736763"/>
    <w:rsid w:val="007D4B2F"/>
    <w:rsid w:val="007E5982"/>
    <w:rsid w:val="00965112"/>
    <w:rsid w:val="00AB1E45"/>
    <w:rsid w:val="00B82F8F"/>
    <w:rsid w:val="00BA0298"/>
    <w:rsid w:val="00BD3A4E"/>
    <w:rsid w:val="00C26420"/>
    <w:rsid w:val="00EC2FE4"/>
    <w:rsid w:val="00F0322C"/>
    <w:rsid w:val="00F8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4B8CF-22AF-4C8C-AE1B-9AE64B83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6C3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s.ssrn.com/sol3/papers.cfm?abstract_id=333039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andfonline.com/doi/abs/10.1080/1540496X.2018.144613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rofile/Joseph_Glauber/publication/312083691_Likely_Effects_of_a_Trade_War_for_US_Agriculture_Sad/links/586e50a508aebf17d3a73c0c/Likely-Effects-of-a-Trade-War-for-US-Agriculture-Sad.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andfonline.com/doi/abs/10.1080/17538963.2018.1516256" TargetMode="External"/><Relationship Id="rId4" Type="http://schemas.openxmlformats.org/officeDocument/2006/relationships/styles" Target="styles.xml"/><Relationship Id="rId9" Type="http://schemas.openxmlformats.org/officeDocument/2006/relationships/hyperlink" Target="https://papers.ssrn.com/sol3/cf_dev/AbsByAuth.cfm?per_id=131694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DE65CD">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DE65CD">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DE65CD">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DE65CD">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DE65CD">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DE65CD">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279"/>
    <w:rsid w:val="00043644"/>
    <w:rsid w:val="00072EF6"/>
    <w:rsid w:val="001A3395"/>
    <w:rsid w:val="003360B5"/>
    <w:rsid w:val="00360279"/>
    <w:rsid w:val="004A4205"/>
    <w:rsid w:val="00DE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C5A2F-1B96-4C5C-9C4F-A76E880C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2019-12-11T04:55:00Z</dcterms:created>
  <dcterms:modified xsi:type="dcterms:W3CDTF">2019-12-11T04:55:00Z</dcterms:modified>
</cp:coreProperties>
</file>