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1D98" w14:textId="77777777" w:rsidR="00397C33" w:rsidRDefault="00397C33" w:rsidP="00397C33">
      <w:pPr>
        <w:spacing w:line="480" w:lineRule="auto"/>
        <w:jc w:val="center"/>
      </w:pPr>
    </w:p>
    <w:p w14:paraId="440B4B1A" w14:textId="77777777" w:rsidR="00397C33" w:rsidRDefault="00397C33" w:rsidP="00397C33">
      <w:pPr>
        <w:spacing w:line="480" w:lineRule="auto"/>
        <w:jc w:val="center"/>
      </w:pPr>
    </w:p>
    <w:p w14:paraId="004CFA18" w14:textId="77777777" w:rsidR="00397C33" w:rsidRDefault="00397C33" w:rsidP="00397C33">
      <w:pPr>
        <w:spacing w:line="480" w:lineRule="auto"/>
        <w:jc w:val="center"/>
      </w:pPr>
    </w:p>
    <w:p w14:paraId="24230F70" w14:textId="77777777" w:rsidR="00397C33" w:rsidRDefault="00397C33" w:rsidP="00397C33">
      <w:pPr>
        <w:spacing w:line="480" w:lineRule="auto"/>
        <w:jc w:val="center"/>
      </w:pPr>
    </w:p>
    <w:p w14:paraId="7013EF50" w14:textId="77777777" w:rsidR="00397C33" w:rsidRDefault="00397C33" w:rsidP="00397C33">
      <w:pPr>
        <w:spacing w:line="480" w:lineRule="auto"/>
        <w:jc w:val="center"/>
      </w:pPr>
    </w:p>
    <w:p w14:paraId="47D0BE0F" w14:textId="77777777" w:rsidR="004F3E88" w:rsidRDefault="00397C33" w:rsidP="00397C33">
      <w:pPr>
        <w:spacing w:line="480" w:lineRule="auto"/>
        <w:jc w:val="center"/>
      </w:pPr>
      <w:r>
        <w:t>Title page</w:t>
      </w:r>
    </w:p>
    <w:p w14:paraId="2E1811CD" w14:textId="77777777" w:rsidR="00A95309" w:rsidRDefault="00A95309" w:rsidP="00397C33">
      <w:pPr>
        <w:spacing w:line="480" w:lineRule="auto"/>
        <w:jc w:val="center"/>
      </w:pPr>
      <w:r>
        <w:t>Self-awareness</w:t>
      </w:r>
    </w:p>
    <w:p w14:paraId="6C6FC2D5" w14:textId="77777777" w:rsidR="00A95309" w:rsidRDefault="00A95309">
      <w:r>
        <w:br w:type="page"/>
      </w:r>
    </w:p>
    <w:p w14:paraId="16924BA9" w14:textId="4E476683" w:rsidR="00AC0E2F" w:rsidRPr="003079B6" w:rsidRDefault="0042549F" w:rsidP="00AC0E2F">
      <w:pPr>
        <w:spacing w:line="480" w:lineRule="auto"/>
        <w:ind w:firstLine="720"/>
        <w:jc w:val="both"/>
        <w:rPr>
          <w:rFonts w:ascii="Times New Roman" w:hAnsi="Times New Roman" w:cs="Times New Roman"/>
        </w:rPr>
      </w:pPr>
      <w:r>
        <w:rPr>
          <w:rFonts w:ascii="Times New Roman" w:hAnsi="Times New Roman" w:cs="Times New Roman"/>
        </w:rPr>
        <w:lastRenderedPageBreak/>
        <w:t>Through my personal experience I gained the opportunity of adopting</w:t>
      </w:r>
      <w:r w:rsidR="00AC0E2F">
        <w:rPr>
          <w:rFonts w:ascii="Times New Roman" w:hAnsi="Times New Roman" w:cs="Times New Roman"/>
        </w:rPr>
        <w:t xml:space="preserve"> of an effective leadership style is crucial for attaining both professional and personal goals. The paper uncovers the leadership style adopted </w:t>
      </w:r>
      <w:proofErr w:type="gramStart"/>
      <w:r w:rsidR="00AC0E2F">
        <w:rPr>
          <w:rFonts w:ascii="Times New Roman" w:hAnsi="Times New Roman" w:cs="Times New Roman"/>
        </w:rPr>
        <w:t>by me in real life situations and its relevance to success</w:t>
      </w:r>
      <w:proofErr w:type="gramEnd"/>
      <w:r w:rsidR="00AC0E2F">
        <w:rPr>
          <w:rFonts w:ascii="Times New Roman" w:hAnsi="Times New Roman" w:cs="Times New Roman"/>
        </w:rPr>
        <w:t xml:space="preserve">. A practical leadership style increases the probability of success in the professional environment. Every leadership approach involves some set of characteristics that are used for enhancing one's capability and capacity of work.  </w:t>
      </w:r>
      <w:r w:rsidR="00A47C1D">
        <w:rPr>
          <w:rFonts w:ascii="Times New Roman" w:hAnsi="Times New Roman" w:cs="Times New Roman"/>
        </w:rPr>
        <w:t xml:space="preserve">The learning opportunities allowed me to build leadership </w:t>
      </w:r>
      <w:proofErr w:type="gramStart"/>
      <w:r w:rsidR="00A47C1D">
        <w:rPr>
          <w:rFonts w:ascii="Times New Roman" w:hAnsi="Times New Roman" w:cs="Times New Roman"/>
        </w:rPr>
        <w:t>skills which</w:t>
      </w:r>
      <w:proofErr w:type="gramEnd"/>
      <w:r w:rsidR="00A47C1D">
        <w:rPr>
          <w:rFonts w:ascii="Times New Roman" w:hAnsi="Times New Roman" w:cs="Times New Roman"/>
        </w:rPr>
        <w:t xml:space="preserve">, resulted in my professional growth and development. </w:t>
      </w:r>
    </w:p>
    <w:p w14:paraId="056D43A0" w14:textId="0ADB46C7" w:rsidR="00AC0E2F" w:rsidRDefault="00AC0E2F" w:rsidP="00AC0E2F">
      <w:pPr>
        <w:spacing w:line="480" w:lineRule="auto"/>
        <w:ind w:firstLine="720"/>
        <w:jc w:val="both"/>
        <w:rPr>
          <w:rFonts w:ascii="Times New Roman" w:hAnsi="Times New Roman" w:cs="Times New Roman"/>
        </w:rPr>
      </w:pPr>
      <w:r>
        <w:rPr>
          <w:rFonts w:ascii="Times New Roman" w:hAnsi="Times New Roman" w:cs="Times New Roman"/>
        </w:rPr>
        <w:t xml:space="preserve">The leadership approach that I adopted during my employment at the apparel company includes "Adaptive Leadership". Evidence </w:t>
      </w:r>
      <w:r w:rsidRPr="00304E33">
        <w:rPr>
          <w:rFonts w:ascii="Times New Roman" w:hAnsi="Times New Roman" w:cs="Times New Roman"/>
        </w:rPr>
        <w:t>suggests that adaptive leadership is a practical way of handling conflicting situations in the workplace. This leadership “</w:t>
      </w:r>
      <w:r w:rsidRPr="00304E33">
        <w:rPr>
          <w:rFonts w:ascii="Times New Roman" w:eastAsia="Times New Roman" w:hAnsi="Times New Roman" w:cs="Times New Roman"/>
          <w:color w:val="2E2E2E"/>
        </w:rPr>
        <w:t xml:space="preserve">could be used to complement leadership competency in adaptive leadership to ensure leadership effectiveness" </w:t>
      </w:r>
      <w:sdt>
        <w:sdtPr>
          <w:rPr>
            <w:rFonts w:ascii="Times New Roman" w:eastAsia="Times New Roman" w:hAnsi="Times New Roman" w:cs="Times New Roman"/>
            <w:color w:val="2E2E2E"/>
          </w:rPr>
          <w:id w:val="650723253"/>
          <w:citation/>
        </w:sdtPr>
        <w:sdtEndPr/>
        <w:sdtContent>
          <w:r>
            <w:rPr>
              <w:rFonts w:ascii="Times New Roman" w:eastAsia="Times New Roman" w:hAnsi="Times New Roman" w:cs="Times New Roman"/>
              <w:color w:val="2E2E2E"/>
            </w:rPr>
            <w:fldChar w:fldCharType="begin"/>
          </w:r>
          <w:r>
            <w:rPr>
              <w:rFonts w:ascii="Times New Roman" w:eastAsia="Times New Roman" w:hAnsi="Times New Roman" w:cs="Times New Roman"/>
              <w:color w:val="2E2E2E"/>
            </w:rPr>
            <w:instrText xml:space="preserve">CITATION Mad \l 1033 </w:instrText>
          </w:r>
          <w:r>
            <w:rPr>
              <w:rFonts w:ascii="Times New Roman" w:eastAsia="Times New Roman" w:hAnsi="Times New Roman" w:cs="Times New Roman"/>
              <w:color w:val="2E2E2E"/>
            </w:rPr>
            <w:fldChar w:fldCharType="separate"/>
          </w:r>
          <w:r w:rsidRPr="00AC0E2F">
            <w:rPr>
              <w:rFonts w:ascii="Times New Roman" w:eastAsia="Times New Roman" w:hAnsi="Times New Roman" w:cs="Times New Roman"/>
              <w:noProof/>
              <w:color w:val="2E2E2E"/>
            </w:rPr>
            <w:t>(Khuan, Jayan Bing and Musa)</w:t>
          </w:r>
          <w:r>
            <w:rPr>
              <w:rFonts w:ascii="Times New Roman" w:eastAsia="Times New Roman" w:hAnsi="Times New Roman" w:cs="Times New Roman"/>
              <w:color w:val="2E2E2E"/>
            </w:rPr>
            <w:fldChar w:fldCharType="end"/>
          </w:r>
        </w:sdtContent>
      </w:sdt>
      <w:r>
        <w:rPr>
          <w:rFonts w:ascii="Times New Roman" w:eastAsia="Times New Roman" w:hAnsi="Times New Roman" w:cs="Times New Roman"/>
          <w:color w:val="2E2E2E"/>
        </w:rPr>
        <w:t xml:space="preserve">. The leadership style suggests relying on a flexible approach during handling workplace issue. This allows a leader to adjust to the surrounding environment. The approach is practical because it increases the possibilities of adapting according to the circumstances. It is also useful for </w:t>
      </w:r>
      <w:r>
        <w:rPr>
          <w:rFonts w:ascii="Times New Roman" w:hAnsi="Times New Roman" w:cs="Times New Roman"/>
        </w:rPr>
        <w:t xml:space="preserve">overcoming issues of conflicts. This is because the leader uses flexibility for understanding the attitudes and concerns of the people. When difficulties arise in the work environment the leader doesn't step back but adopts a flexible attitude for responding. During my work experience whenever such situation occurred I always attempted to understand the problem and consider methods for its solution. Another attribute of this leadership is to encourage employees to focus on the issue that they are avoiding. When I was a group leader for a sales project the team was unable to accept the challenge of increasing sales. I made them focus on the </w:t>
      </w:r>
      <w:r w:rsidR="005E44F3">
        <w:rPr>
          <w:rFonts w:ascii="Times New Roman" w:hAnsi="Times New Roman" w:cs="Times New Roman"/>
        </w:rPr>
        <w:t xml:space="preserve">goals that they were avoiding. </w:t>
      </w:r>
      <w:r>
        <w:rPr>
          <w:rFonts w:ascii="Times New Roman" w:hAnsi="Times New Roman" w:cs="Times New Roman"/>
        </w:rPr>
        <w:t>This leadership approach allowed me to assist employees when they struggled to make a decision on time.</w:t>
      </w:r>
    </w:p>
    <w:p w14:paraId="4BC81190" w14:textId="77777777" w:rsidR="00AC0E2F" w:rsidRDefault="00AC0E2F" w:rsidP="00AC0E2F">
      <w:pPr>
        <w:spacing w:line="480" w:lineRule="auto"/>
        <w:ind w:firstLine="720"/>
        <w:jc w:val="both"/>
        <w:rPr>
          <w:rFonts w:ascii="Times New Roman" w:hAnsi="Times New Roman" w:cs="Times New Roman"/>
        </w:rPr>
      </w:pPr>
      <w:r>
        <w:rPr>
          <w:rFonts w:ascii="Times New Roman" w:hAnsi="Times New Roman" w:cs="Times New Roman"/>
        </w:rPr>
        <w:t>My personal experience also allowed me to become aware of my s</w:t>
      </w:r>
      <w:r w:rsidRPr="003079B6">
        <w:rPr>
          <w:rFonts w:ascii="Times New Roman" w:hAnsi="Times New Roman" w:cs="Times New Roman"/>
        </w:rPr>
        <w:t>trengths</w:t>
      </w:r>
      <w:r>
        <w:rPr>
          <w:rFonts w:ascii="Times New Roman" w:hAnsi="Times New Roman" w:cs="Times New Roman"/>
        </w:rPr>
        <w:t xml:space="preserve"> and weaknesses. The adaptive leadership style offered </w:t>
      </w:r>
      <w:proofErr w:type="gramStart"/>
      <w:r>
        <w:rPr>
          <w:rFonts w:ascii="Times New Roman" w:hAnsi="Times New Roman" w:cs="Times New Roman"/>
        </w:rPr>
        <w:t>many strengths</w:t>
      </w:r>
      <w:proofErr w:type="gramEnd"/>
      <w:r>
        <w:rPr>
          <w:rFonts w:ascii="Times New Roman" w:hAnsi="Times New Roman" w:cs="Times New Roman"/>
        </w:rPr>
        <w:t xml:space="preserve"> such as my ability to dealing with unexpected events. During my employment, there was a delay in stocks delivery that caused inconvenience for the clients. I was unaware of the situation but adopted a flexible attitude by apologizing the customers and convincing them to give time. This allowed me to overcome a complex situation. Adaptive leadership style added to my strength because it assisted me to accept challenges. Another strength of this style is to welcome the ideas and creativity of employees when the leader needs to implement change. I believe that adaptive leadership style helped in resolving conflicting situations that can be identified as </w:t>
      </w:r>
      <w:proofErr w:type="gramStart"/>
      <w:r>
        <w:rPr>
          <w:rFonts w:ascii="Times New Roman" w:hAnsi="Times New Roman" w:cs="Times New Roman"/>
        </w:rPr>
        <w:t>a strength</w:t>
      </w:r>
      <w:proofErr w:type="gramEnd"/>
      <w:r>
        <w:rPr>
          <w:rFonts w:ascii="Times New Roman" w:hAnsi="Times New Roman" w:cs="Times New Roman"/>
        </w:rPr>
        <w:t>. When I engaged in a dispute with my colleague due to his rejection of my idea I adopted a flexible attitude. This allowed me to calm the situation and I managed to resolve the conflict by accepting his concerns.</w:t>
      </w:r>
    </w:p>
    <w:p w14:paraId="5556A33E" w14:textId="77777777" w:rsidR="00AC0E2F" w:rsidRDefault="00AC0E2F" w:rsidP="00AC0E2F">
      <w:pPr>
        <w:spacing w:line="480" w:lineRule="auto"/>
        <w:ind w:firstLine="720"/>
        <w:jc w:val="both"/>
        <w:rPr>
          <w:rFonts w:ascii="Times New Roman" w:hAnsi="Times New Roman" w:cs="Times New Roman"/>
        </w:rPr>
      </w:pPr>
      <w:proofErr w:type="gramStart"/>
      <w:r>
        <w:rPr>
          <w:rFonts w:ascii="Times New Roman" w:hAnsi="Times New Roman" w:cs="Times New Roman"/>
        </w:rPr>
        <w:t>There</w:t>
      </w:r>
      <w:proofErr w:type="gramEnd"/>
      <w:r>
        <w:rPr>
          <w:rFonts w:ascii="Times New Roman" w:hAnsi="Times New Roman" w:cs="Times New Roman"/>
        </w:rPr>
        <w:t xml:space="preserve"> also some weaknesses of adaptive leadership such as breaking the rules. I deviated from organizational rules many times due to my reliance on adaptive leadership that can be witnessed as my weakness. It is against the rule to take a nap during work hours but once I was tired and struggled to focus on my task. I took a fifteen minutes nap that improved my work efficiency. </w:t>
      </w:r>
    </w:p>
    <w:p w14:paraId="77C16ADF" w14:textId="77777777" w:rsidR="00AC0E2F" w:rsidRDefault="00AC0E2F" w:rsidP="00AC0E2F">
      <w:pPr>
        <w:spacing w:line="480" w:lineRule="auto"/>
        <w:ind w:firstLine="720"/>
        <w:jc w:val="both"/>
        <w:rPr>
          <w:rFonts w:ascii="Times New Roman" w:hAnsi="Times New Roman" w:cs="Times New Roman"/>
        </w:rPr>
      </w:pPr>
      <w:r>
        <w:rPr>
          <w:rFonts w:ascii="Times New Roman" w:hAnsi="Times New Roman" w:cs="Times New Roman"/>
        </w:rPr>
        <w:t xml:space="preserve">My leadership </w:t>
      </w:r>
      <w:proofErr w:type="gramStart"/>
      <w:r>
        <w:rPr>
          <w:rFonts w:ascii="Times New Roman" w:hAnsi="Times New Roman" w:cs="Times New Roman"/>
        </w:rPr>
        <w:t>plan</w:t>
      </w:r>
      <w:proofErr w:type="gramEnd"/>
      <w:r>
        <w:rPr>
          <w:rFonts w:ascii="Times New Roman" w:hAnsi="Times New Roman" w:cs="Times New Roman"/>
        </w:rPr>
        <w:t xml:space="preserve"> stresses on adopting adaptive leadership style. I plan to use adaptive leadership for adjusting to the different work environment and specifically in a diverse culture. This will increase the prospects of my career success. I will have to try several times after failing again and again. Each idea is not easy for them to </w:t>
      </w:r>
      <w:proofErr w:type="gramStart"/>
      <w:r>
        <w:rPr>
          <w:rFonts w:ascii="Times New Roman" w:hAnsi="Times New Roman" w:cs="Times New Roman"/>
        </w:rPr>
        <w:t>implement</w:t>
      </w:r>
      <w:proofErr w:type="gramEnd"/>
      <w:r>
        <w:rPr>
          <w:rFonts w:ascii="Times New Roman" w:hAnsi="Times New Roman" w:cs="Times New Roman"/>
        </w:rPr>
        <w:t xml:space="preserve"> as it requires more rework before implementation. However, learning through failures allows them to perform better in afterwards that ultimately </w:t>
      </w:r>
      <w:proofErr w:type="gramStart"/>
      <w:r>
        <w:rPr>
          <w:rFonts w:ascii="Times New Roman" w:hAnsi="Times New Roman" w:cs="Times New Roman"/>
        </w:rPr>
        <w:t>takes</w:t>
      </w:r>
      <w:proofErr w:type="gramEnd"/>
      <w:r>
        <w:rPr>
          <w:rFonts w:ascii="Times New Roman" w:hAnsi="Times New Roman" w:cs="Times New Roman"/>
        </w:rPr>
        <w:t xml:space="preserve"> leaders to success. As an adaptive leader, I would follow an innovative approach. I will use motivation from aesthetic criteria as they focus on imprecise goals and believe in achieving results through trial and error.</w:t>
      </w:r>
    </w:p>
    <w:p w14:paraId="522DD5B0" w14:textId="6FC02A51" w:rsidR="00AC0E2F" w:rsidRDefault="00AC0E2F" w:rsidP="00AC0E2F">
      <w:pPr>
        <w:spacing w:line="480" w:lineRule="auto"/>
        <w:ind w:firstLine="720"/>
        <w:jc w:val="both"/>
        <w:rPr>
          <w:rFonts w:ascii="Times New Roman" w:hAnsi="Times New Roman" w:cs="Times New Roman"/>
        </w:rPr>
      </w:pPr>
      <w:r>
        <w:rPr>
          <w:rFonts w:ascii="Times New Roman" w:hAnsi="Times New Roman" w:cs="Times New Roman"/>
        </w:rPr>
        <w:t xml:space="preserve">Through adaptive leadership, I will rely on ideas to gain more experience thus making them error-free after several trials. It is more important for the leader to stay active and keep learning until the attainment of their goal. Learning is a less significant ideology for the conceptual </w:t>
      </w:r>
      <w:proofErr w:type="gramStart"/>
      <w:r>
        <w:rPr>
          <w:rFonts w:ascii="Times New Roman" w:hAnsi="Times New Roman" w:cs="Times New Roman"/>
        </w:rPr>
        <w:t>innovators</w:t>
      </w:r>
      <w:proofErr w:type="gramEnd"/>
      <w:r>
        <w:rPr>
          <w:rFonts w:ascii="Times New Roman" w:hAnsi="Times New Roman" w:cs="Times New Roman"/>
        </w:rPr>
        <w:t xml:space="preserve"> as they believe in taking immediate actions. </w:t>
      </w:r>
      <w:r w:rsidR="005E44F3">
        <w:rPr>
          <w:rFonts w:ascii="Times New Roman" w:hAnsi="Times New Roman" w:cs="Times New Roman"/>
        </w:rPr>
        <w:t xml:space="preserve">I managed to use leadership skill of critical thinking for solving problems. By engaging in challenging situations I was able to attain organizational goal. </w:t>
      </w:r>
      <w:r>
        <w:rPr>
          <w:rFonts w:ascii="Times New Roman" w:hAnsi="Times New Roman" w:cs="Times New Roman"/>
        </w:rPr>
        <w:t xml:space="preserve">My leadership </w:t>
      </w:r>
      <w:proofErr w:type="gramStart"/>
      <w:r>
        <w:rPr>
          <w:rFonts w:ascii="Times New Roman" w:hAnsi="Times New Roman" w:cs="Times New Roman"/>
        </w:rPr>
        <w:t>plan</w:t>
      </w:r>
      <w:proofErr w:type="gramEnd"/>
      <w:r>
        <w:rPr>
          <w:rFonts w:ascii="Times New Roman" w:hAnsi="Times New Roman" w:cs="Times New Roman"/>
        </w:rPr>
        <w:t xml:space="preserve"> stresses on overcoming my weaknesses such as by adopting a flexible attitude at diverse workplace. This will help me in adjusting to conflicting situations. </w:t>
      </w:r>
      <w:proofErr w:type="gramStart"/>
      <w:r>
        <w:rPr>
          <w:rFonts w:ascii="Times New Roman" w:hAnsi="Times New Roman" w:cs="Times New Roman"/>
        </w:rPr>
        <w:t>My plan stresses on accepting the opinions of other people by exhibiting adaptive personality because it will improve work performance and productivity.</w:t>
      </w:r>
      <w:proofErr w:type="gramEnd"/>
    </w:p>
    <w:p w14:paraId="436B9156" w14:textId="1B626E0F" w:rsidR="00AC0E2F" w:rsidRPr="00AC0E2F" w:rsidRDefault="005E44F3" w:rsidP="00AC0E2F">
      <w:pPr>
        <w:spacing w:line="480" w:lineRule="auto"/>
        <w:ind w:firstLine="720"/>
        <w:jc w:val="both"/>
        <w:rPr>
          <w:rFonts w:ascii="Times New Roman" w:eastAsia="Times New Roman" w:hAnsi="Times New Roman" w:cs="Times New Roman"/>
          <w:color w:val="2E2E2E"/>
        </w:rPr>
      </w:pPr>
      <w:r>
        <w:rPr>
          <w:rFonts w:ascii="Times New Roman" w:hAnsi="Times New Roman" w:cs="Times New Roman"/>
        </w:rPr>
        <w:t xml:space="preserve">During my experience I was engaged in different </w:t>
      </w:r>
      <w:bookmarkStart w:id="0" w:name="_GoBack"/>
      <w:bookmarkEnd w:id="0"/>
      <w:r w:rsidR="00E650E9">
        <w:rPr>
          <w:rFonts w:ascii="Times New Roman" w:hAnsi="Times New Roman" w:cs="Times New Roman"/>
        </w:rPr>
        <w:t>situations, which</w:t>
      </w:r>
      <w:r>
        <w:rPr>
          <w:rFonts w:ascii="Times New Roman" w:hAnsi="Times New Roman" w:cs="Times New Roman"/>
        </w:rPr>
        <w:t xml:space="preserve"> provided me the opportunity of </w:t>
      </w:r>
      <w:r w:rsidR="00E650E9">
        <w:rPr>
          <w:rFonts w:ascii="Times New Roman" w:hAnsi="Times New Roman" w:cs="Times New Roman"/>
        </w:rPr>
        <w:t xml:space="preserve">building leadership competencies. </w:t>
      </w:r>
      <w:r w:rsidR="00AC0E2F">
        <w:rPr>
          <w:rFonts w:ascii="Times New Roman" w:hAnsi="Times New Roman" w:cs="Times New Roman"/>
        </w:rPr>
        <w:t xml:space="preserve">Flexibility and resilience allow them to consider different options for solving the problem and choosing the one according to the circumstances. The most appropriate leadership style selected for future career includes an adaptive approach. </w:t>
      </w:r>
      <w:r w:rsidR="00AC0E2F">
        <w:rPr>
          <w:rFonts w:ascii="Times New Roman" w:eastAsia="Times New Roman" w:hAnsi="Times New Roman" w:cs="Times New Roman"/>
          <w:color w:val="2E2E2E"/>
        </w:rPr>
        <w:t xml:space="preserve">The approach is practical because it increases the possibilities of adapting according to the circumstances. Adaptive leadership style offers many benefits such as flexibility, improved capacity of understanding concerns of colleagues and solving conflicting situations. </w:t>
      </w:r>
    </w:p>
    <w:p w14:paraId="10B36643" w14:textId="77777777" w:rsidR="00AC0E2F" w:rsidRDefault="00AC0E2F" w:rsidP="00AC0E2F">
      <w:pPr>
        <w:spacing w:line="480" w:lineRule="auto"/>
        <w:ind w:firstLine="720"/>
        <w:jc w:val="both"/>
        <w:rPr>
          <w:rFonts w:ascii="Times New Roman" w:hAnsi="Times New Roman" w:cs="Times New Roman"/>
        </w:rPr>
      </w:pPr>
    </w:p>
    <w:p w14:paraId="4D66DFE5" w14:textId="77777777" w:rsidR="00AC0E2F" w:rsidRPr="003079B6" w:rsidRDefault="00AC0E2F" w:rsidP="00AC0E2F">
      <w:pPr>
        <w:spacing w:line="480" w:lineRule="auto"/>
        <w:ind w:firstLine="720"/>
        <w:jc w:val="both"/>
        <w:rPr>
          <w:rFonts w:ascii="Times New Roman" w:hAnsi="Times New Roman" w:cs="Times New Roman"/>
        </w:rPr>
      </w:pPr>
    </w:p>
    <w:p w14:paraId="7EA83FEF" w14:textId="77777777" w:rsidR="00397C33" w:rsidRDefault="00397C33" w:rsidP="00A95309">
      <w:pPr>
        <w:spacing w:line="480" w:lineRule="auto"/>
      </w:pPr>
    </w:p>
    <w:sectPr w:rsidR="00397C3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3942" w14:textId="77777777" w:rsidR="00A95309" w:rsidRDefault="00A95309" w:rsidP="00397C33">
      <w:r>
        <w:separator/>
      </w:r>
    </w:p>
  </w:endnote>
  <w:endnote w:type="continuationSeparator" w:id="0">
    <w:p w14:paraId="4BF91F97" w14:textId="77777777" w:rsidR="00A95309" w:rsidRDefault="00A95309" w:rsidP="003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BBAC" w14:textId="77777777" w:rsidR="00A95309" w:rsidRDefault="00A95309" w:rsidP="00397C33">
      <w:r>
        <w:separator/>
      </w:r>
    </w:p>
  </w:footnote>
  <w:footnote w:type="continuationSeparator" w:id="0">
    <w:p w14:paraId="18462217" w14:textId="77777777" w:rsidR="00A95309" w:rsidRDefault="00A95309" w:rsidP="00397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2120" w14:textId="77777777" w:rsidR="00A95309" w:rsidRDefault="00A95309" w:rsidP="00A95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CC262" w14:textId="77777777" w:rsidR="00A95309" w:rsidRDefault="00A95309" w:rsidP="00397C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0C9B" w14:textId="77777777" w:rsidR="00A95309" w:rsidRDefault="00A95309" w:rsidP="00A95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0E9">
      <w:rPr>
        <w:rStyle w:val="PageNumber"/>
        <w:noProof/>
      </w:rPr>
      <w:t>4</w:t>
    </w:r>
    <w:r>
      <w:rPr>
        <w:rStyle w:val="PageNumber"/>
      </w:rPr>
      <w:fldChar w:fldCharType="end"/>
    </w:r>
  </w:p>
  <w:p w14:paraId="13424032" w14:textId="77777777" w:rsidR="00A95309" w:rsidRDefault="00A95309" w:rsidP="00397C33">
    <w:pPr>
      <w:pStyle w:val="Header"/>
      <w:ind w:right="360"/>
    </w:pPr>
    <w:r>
      <w:t>Running head: SELF AWARENESS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3"/>
    <w:rsid w:val="00397C33"/>
    <w:rsid w:val="0042549F"/>
    <w:rsid w:val="004F3E88"/>
    <w:rsid w:val="005E44F3"/>
    <w:rsid w:val="006E10D0"/>
    <w:rsid w:val="009D7E60"/>
    <w:rsid w:val="00A47C1D"/>
    <w:rsid w:val="00A95309"/>
    <w:rsid w:val="00AC0E2F"/>
    <w:rsid w:val="00D64ABE"/>
    <w:rsid w:val="00E6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99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33"/>
    <w:pPr>
      <w:tabs>
        <w:tab w:val="center" w:pos="4320"/>
        <w:tab w:val="right" w:pos="8640"/>
      </w:tabs>
    </w:pPr>
  </w:style>
  <w:style w:type="character" w:customStyle="1" w:styleId="HeaderChar">
    <w:name w:val="Header Char"/>
    <w:basedOn w:val="DefaultParagraphFont"/>
    <w:link w:val="Header"/>
    <w:uiPriority w:val="99"/>
    <w:rsid w:val="00397C33"/>
  </w:style>
  <w:style w:type="character" w:styleId="PageNumber">
    <w:name w:val="page number"/>
    <w:basedOn w:val="DefaultParagraphFont"/>
    <w:uiPriority w:val="99"/>
    <w:semiHidden/>
    <w:unhideWhenUsed/>
    <w:rsid w:val="00397C33"/>
  </w:style>
  <w:style w:type="paragraph" w:styleId="Footer">
    <w:name w:val="footer"/>
    <w:basedOn w:val="Normal"/>
    <w:link w:val="FooterChar"/>
    <w:uiPriority w:val="99"/>
    <w:unhideWhenUsed/>
    <w:rsid w:val="00397C33"/>
    <w:pPr>
      <w:tabs>
        <w:tab w:val="center" w:pos="4320"/>
        <w:tab w:val="right" w:pos="8640"/>
      </w:tabs>
    </w:pPr>
  </w:style>
  <w:style w:type="character" w:customStyle="1" w:styleId="FooterChar">
    <w:name w:val="Footer Char"/>
    <w:basedOn w:val="DefaultParagraphFont"/>
    <w:link w:val="Footer"/>
    <w:uiPriority w:val="99"/>
    <w:rsid w:val="00397C33"/>
  </w:style>
  <w:style w:type="paragraph" w:styleId="BalloonText">
    <w:name w:val="Balloon Text"/>
    <w:basedOn w:val="Normal"/>
    <w:link w:val="BalloonTextChar"/>
    <w:uiPriority w:val="99"/>
    <w:semiHidden/>
    <w:unhideWhenUsed/>
    <w:rsid w:val="00A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E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33"/>
    <w:pPr>
      <w:tabs>
        <w:tab w:val="center" w:pos="4320"/>
        <w:tab w:val="right" w:pos="8640"/>
      </w:tabs>
    </w:pPr>
  </w:style>
  <w:style w:type="character" w:customStyle="1" w:styleId="HeaderChar">
    <w:name w:val="Header Char"/>
    <w:basedOn w:val="DefaultParagraphFont"/>
    <w:link w:val="Header"/>
    <w:uiPriority w:val="99"/>
    <w:rsid w:val="00397C33"/>
  </w:style>
  <w:style w:type="character" w:styleId="PageNumber">
    <w:name w:val="page number"/>
    <w:basedOn w:val="DefaultParagraphFont"/>
    <w:uiPriority w:val="99"/>
    <w:semiHidden/>
    <w:unhideWhenUsed/>
    <w:rsid w:val="00397C33"/>
  </w:style>
  <w:style w:type="paragraph" w:styleId="Footer">
    <w:name w:val="footer"/>
    <w:basedOn w:val="Normal"/>
    <w:link w:val="FooterChar"/>
    <w:uiPriority w:val="99"/>
    <w:unhideWhenUsed/>
    <w:rsid w:val="00397C33"/>
    <w:pPr>
      <w:tabs>
        <w:tab w:val="center" w:pos="4320"/>
        <w:tab w:val="right" w:pos="8640"/>
      </w:tabs>
    </w:pPr>
  </w:style>
  <w:style w:type="character" w:customStyle="1" w:styleId="FooterChar">
    <w:name w:val="Footer Char"/>
    <w:basedOn w:val="DefaultParagraphFont"/>
    <w:link w:val="Footer"/>
    <w:uiPriority w:val="99"/>
    <w:rsid w:val="00397C33"/>
  </w:style>
  <w:style w:type="paragraph" w:styleId="BalloonText">
    <w:name w:val="Balloon Text"/>
    <w:basedOn w:val="Normal"/>
    <w:link w:val="BalloonTextChar"/>
    <w:uiPriority w:val="99"/>
    <w:semiHidden/>
    <w:unhideWhenUsed/>
    <w:rsid w:val="00A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E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Mad</b:Tag>
    <b:SourceType>JournalArticle</b:SourceType>
    <b:Guid>{8FAE0B56-FA03-F444-9163-22A446B3A4B0}</b:Guid>
    <b:Author>
      <b:Author>
        <b:NameList>
          <b:Person>
            <b:Last>Khuan</b:Last>
            <b:First>Madline</b:First>
          </b:Person>
          <b:Person>
            <b:Last>Jayan Bing</b:Last>
            <b:First>Wai</b:First>
          </b:Person>
          <b:Person>
            <b:Last>Musa</b:Last>
            <b:First>Kamurudin</b:First>
          </b:Person>
        </b:NameList>
      </b:Author>
    </b:Author>
    <b:Title>could be used to compliment leadership competency in adaptive leadership to ensure leadership effectiveness.</b:Title>
    <b:JournalName>Procedia - Social and Behavioral Sciences Volume</b:JournalName>
    <b:Year>2016</b:Year>
    <b:Volume>224</b:Volume>
    <b:Pages>540-545</b:Pages>
    <b:RefOrder>1</b:RefOrder>
  </b:Source>
</b:Sources>
</file>

<file path=customXml/itemProps1.xml><?xml version="1.0" encoding="utf-8"?>
<ds:datastoreItem xmlns:ds="http://schemas.openxmlformats.org/officeDocument/2006/customXml" ds:itemID="{BD9D36E1-7327-074E-A73C-6FFD79E8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4888</Characters>
  <Application>Microsoft Macintosh Word</Application>
  <DocSecurity>0</DocSecurity>
  <Lines>40</Lines>
  <Paragraphs>11</Paragraphs>
  <ScaleCrop>false</ScaleCrop>
  <Company>art</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2019-10-27T15:51:00Z</dcterms:created>
  <dcterms:modified xsi:type="dcterms:W3CDTF">2019-10-27T15:51:00Z</dcterms:modified>
</cp:coreProperties>
</file>