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5FD00ADD" w14:textId="77777777" w:rsidR="00F9444C" w:rsidRDefault="009A052D">
          <w:pPr>
            <w:pStyle w:val="NoSpacing"/>
          </w:pPr>
          <w:r>
            <w:t>Your Name</w:t>
          </w:r>
        </w:p>
      </w:sdtContent>
    </w:sdt>
    <w:p w14:paraId="4B3DB40D" w14:textId="77777777" w:rsidR="00E614DD" w:rsidRDefault="009A052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931228E" w14:textId="77777777" w:rsidR="00E614DD" w:rsidRDefault="009A052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D074E2C" w14:textId="77777777" w:rsidR="00E614DD" w:rsidRDefault="009A052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C4EA461" w14:textId="2710D9E7" w:rsidR="00E614DD" w:rsidRDefault="009A052D">
      <w:pPr>
        <w:pStyle w:val="Title"/>
      </w:pPr>
      <w:r>
        <w:t>Immigration, a Constitutional issue</w:t>
      </w:r>
    </w:p>
    <w:p w14:paraId="557FFF87" w14:textId="39419D17" w:rsidR="00110C34" w:rsidRDefault="009A052D" w:rsidP="009834D3">
      <w:r>
        <w:t>As the world globalizes, people have become more independent with their movements around the world</w:t>
      </w:r>
      <w:r w:rsidR="00537E50">
        <w:t>, which can also be termed as immigration. Immigration</w:t>
      </w:r>
      <w:r>
        <w:t xml:space="preserve"> in recent years seems to be making more headlines in </w:t>
      </w:r>
      <w:r w:rsidR="00537E50">
        <w:t xml:space="preserve">America, and one can observe the changes it is making to the constitution. </w:t>
      </w:r>
      <w:r w:rsidR="00A723E7">
        <w:t xml:space="preserve"> According to Article 1, Section 8, of t</w:t>
      </w:r>
      <w:r w:rsidR="00537E50">
        <w:t xml:space="preserve">he constitution, immigrants </w:t>
      </w:r>
      <w:r w:rsidR="00A723E7">
        <w:t>are allowed to become</w:t>
      </w:r>
      <w:r w:rsidR="00537E50">
        <w:t xml:space="preserve"> the permanent neutralized citizens who are supposed to be treated equally</w:t>
      </w:r>
      <w:r w:rsidR="00A723E7">
        <w:t xml:space="preserve"> in the country</w:t>
      </w:r>
      <w:r w:rsidR="00992513">
        <w:t xml:space="preserve"> </w:t>
      </w:r>
      <w:r w:rsidR="00992513">
        <w:fldChar w:fldCharType="begin"/>
      </w:r>
      <w:r w:rsidR="00992513">
        <w:instrText xml:space="preserve"> ADDIN ZOTERO_ITEM CSL_CITATION {"citationID":"161QgTwG","properties":{"formattedCitation":"(\\uc0\\u8220{}The U.S. Constitution and Immigration\\uc0\\u8221{})","plainCitation":"(“The U.S. Constitution and Immigration”)","noteIndex":0},"citationItems":[{"id":65,"uris":["http://zotero.org/users/local/bWNXhCgk/items/CK2KE3G3"],"uri":["http://zotero.org/users/local/bWNXhCgk/items/CK2KE3G3"],"itemData":{"id":65,"type":"webpage","title":"The U.S. Constitution and Immigration","container-title":"Boundless Immigration","abstract":"The U.S. Constitution gives very few specifics about the way U.S. immigration policy should look, but it provides broad guidelines as to who has authority to make such policy, as well as the legal means for challenges to elements of that policy.","URL":"https://www.boundless.com/blog/u-s-constitution-immigration/","language":"en-US","issued":{"date-parts":[["2017",6,3]]},"accessed":{"date-parts":[["2019",10,16]]}}}],"schema":"https://github.com/citation-style-language/schema/raw/master/csl-citation.json"} </w:instrText>
      </w:r>
      <w:r w:rsidR="00992513">
        <w:fldChar w:fldCharType="separate"/>
      </w:r>
      <w:r w:rsidR="00992513" w:rsidRPr="00992513">
        <w:rPr>
          <w:rFonts w:ascii="Times New Roman" w:hAnsi="Times New Roman" w:cs="Times New Roman"/>
        </w:rPr>
        <w:t>(“The U.S. Constitution and Immigration”)</w:t>
      </w:r>
      <w:r w:rsidR="00992513">
        <w:fldChar w:fldCharType="end"/>
      </w:r>
      <w:r w:rsidR="00A723E7">
        <w:t>.</w:t>
      </w:r>
      <w:r w:rsidR="005C29F5">
        <w:t xml:space="preserve"> Immigrants in America comprise 14 percent of the population, holding a specific position in the constitution. </w:t>
      </w:r>
      <w:r w:rsidR="00A723E7">
        <w:t>This constitutional right has now been challenged by the U.S. President Donald Trump, who has now deported millions of undocumented immigrants and has put a temporary ban on Muslims</w:t>
      </w:r>
      <w:r>
        <w:t xml:space="preserve"> </w:t>
      </w:r>
      <w:r>
        <w:fldChar w:fldCharType="begin"/>
      </w:r>
      <w:r>
        <w:instrText xml:space="preserve"> ADDIN ZOTERO_ITEM CSL_CITATION {"citationID":"Y8ojJioz","properties":{"formattedCitation":"(\\uc0\\u8220</w:instrText>
      </w:r>
      <w:r>
        <w:instrText>{}The U.S. Immigration Debate\\uc0\\u8221{})","plainCitation":"(“The U.S. Immigration Debate”)","noteIndex":0},"citationItems":[{"id":64,"uris":["http://zotero.org/users/local/bWNXhCgk/items/8Y2HTWBB"],"uri":["http://zotero.org/users/local/bWNXhCgk/items/8</w:instrText>
      </w:r>
      <w:r>
        <w:instrText>Y2HTWBB"],"itemData":{"id":64,"type":"webpage","title":"The U.S. Immigration Debate","container-title":"Council on Foreign Relations","abstract":"Comprehensive immigration reform has eluded Congress for years, moving controversial policy decisions into the</w:instrText>
      </w:r>
      <w:r>
        <w:instrText xml:space="preserve"> executive and judicial branches.","URL":"https://www.cfr.org/backgrounder/us-immigration-debate-0","language":"en","accessed":{"date-parts":[["2019",10,16]]}}}],"schema":"https://github.com/citation-style-language/schema/raw/master/csl-citation.json"} </w:instrText>
      </w:r>
      <w:r>
        <w:fldChar w:fldCharType="separate"/>
      </w:r>
      <w:r w:rsidRPr="00110C34">
        <w:rPr>
          <w:rFonts w:ascii="Times New Roman" w:hAnsi="Times New Roman" w:cs="Times New Roman"/>
        </w:rPr>
        <w:t>(“T</w:t>
      </w:r>
      <w:r w:rsidRPr="00110C34">
        <w:rPr>
          <w:rFonts w:ascii="Times New Roman" w:hAnsi="Times New Roman" w:cs="Times New Roman"/>
        </w:rPr>
        <w:t>he U.S. Immigration Debate”)</w:t>
      </w:r>
      <w:r>
        <w:fldChar w:fldCharType="end"/>
      </w:r>
    </w:p>
    <w:p w14:paraId="4C84287E" w14:textId="0514207E" w:rsidR="009834D3" w:rsidRDefault="009A052D" w:rsidP="009834D3">
      <w:r>
        <w:t xml:space="preserve">Apart from this, he has been working on </w:t>
      </w:r>
      <w:r w:rsidR="005C29F5">
        <w:t>building the</w:t>
      </w:r>
      <w:r>
        <w:t xml:space="preserve"> </w:t>
      </w:r>
      <w:r w:rsidR="005C29F5">
        <w:t>border wall with Mexico because 25 percent of the immigrants belong to Mexico. This whole deporting system has given rise to protests</w:t>
      </w:r>
      <w:r w:rsidR="00D96925">
        <w:t xml:space="preserve"> around the country. Parents and children are being separated on a daily basis because of undocumented immigration. The president is worried about immigrants taking </w:t>
      </w:r>
      <w:r w:rsidR="002C682F">
        <w:t>away all</w:t>
      </w:r>
      <w:r w:rsidR="00D96925">
        <w:t xml:space="preserve"> the country’s resources and </w:t>
      </w:r>
      <w:r w:rsidR="002C682F">
        <w:t xml:space="preserve">is indirectly attacking the rights of permanent citizens. </w:t>
      </w:r>
      <w:r w:rsidR="002C3905">
        <w:t xml:space="preserve">The deportation of immigrants would have its own consequences.  </w:t>
      </w:r>
      <w:r w:rsidR="002C682F">
        <w:t xml:space="preserve">According to </w:t>
      </w:r>
      <w:r w:rsidR="002C3905">
        <w:t>research, the workforce of U.S. will decline 173 million to 165 million in the coming years, which economically is not a good point for America</w:t>
      </w:r>
      <w:r w:rsidR="00E6389E">
        <w:t xml:space="preserve"> </w:t>
      </w:r>
      <w:r w:rsidR="00E6389E">
        <w:fldChar w:fldCharType="begin"/>
      </w:r>
      <w:r w:rsidR="00E6389E">
        <w:instrText xml:space="preserve"> ADDIN ZOTERO_ITEM CSL_CITATION {"citationID":"Q3nJ7hFt","properties":{"formattedCitation":"(\\uc0\\u8220{}The U.S. Immigration Debate\\uc0\\u8221{})","plainCitation":"(“The U.S. Immigration Debate”)","noteIndex":0},"citationItems":[{"id":64,"uris":["http://zotero.org/users/local/bWNXhCgk/items/8Y2HTWBB"],"uri":["http://zotero.org/users/local/bWNXhCgk/items/8Y2HTWBB"],"itemData":{"id":64,"type":"webpage","title":"The U.S. Immigration Debate","container-title":"Council on Foreign Relations","abstract":"Comprehensive immigration reform has eluded Congress for years, moving controversial policy decisions into the executive and judicial branches.","URL":"https://www.cfr.org/backgrounder/us-immigration-debate-0","language":"en","accessed":{"date-parts":[["2019",10,16]]}}}],"schema":"https://github.com/citation-style-language/schema/raw/master/csl-citation.json"} </w:instrText>
      </w:r>
      <w:r w:rsidR="00E6389E">
        <w:fldChar w:fldCharType="separate"/>
      </w:r>
      <w:r w:rsidR="00E6389E" w:rsidRPr="00E6389E">
        <w:rPr>
          <w:rFonts w:ascii="Times New Roman" w:hAnsi="Times New Roman" w:cs="Times New Roman"/>
        </w:rPr>
        <w:t>(“The U.S. Immigration Debate”)</w:t>
      </w:r>
      <w:r w:rsidR="00E6389E">
        <w:fldChar w:fldCharType="end"/>
      </w:r>
      <w:r w:rsidR="002C3905">
        <w:t xml:space="preserve">. Recent polls show that more70 percent of </w:t>
      </w:r>
      <w:r w:rsidR="002C3905">
        <w:lastRenderedPageBreak/>
        <w:t xml:space="preserve">the citizens are fine with the immigrants and show support to them. However, the president </w:t>
      </w:r>
      <w:r w:rsidR="00992513">
        <w:t>is assuring</w:t>
      </w:r>
      <w:r w:rsidR="002C3905">
        <w:t xml:space="preserve"> not provide any kind of relief to the immigrants and focusing on the border security of the country by deploying National Guards contingents to the southern border</w:t>
      </w:r>
      <w:r w:rsidR="00110C34">
        <w:t xml:space="preserve"> to which five of the state governors said they will refuse. </w:t>
      </w:r>
    </w:p>
    <w:p w14:paraId="1411AB0E" w14:textId="2A7AC9A4" w:rsidR="00A723E7" w:rsidRDefault="00A723E7" w:rsidP="009834D3"/>
    <w:p w14:paraId="43966C20" w14:textId="7CBECF67" w:rsidR="00110C34" w:rsidRDefault="00110C34" w:rsidP="009834D3"/>
    <w:p w14:paraId="3F27A312" w14:textId="6EA7BEBB" w:rsidR="00110C34" w:rsidRDefault="00110C34" w:rsidP="009834D3"/>
    <w:p w14:paraId="344CF9EE" w14:textId="081CEBD1" w:rsidR="00110C34" w:rsidRDefault="00110C34" w:rsidP="009834D3"/>
    <w:p w14:paraId="588F67EC" w14:textId="1092AF04" w:rsidR="00110C34" w:rsidRDefault="00110C34" w:rsidP="009834D3"/>
    <w:p w14:paraId="6650DD9B" w14:textId="47526324" w:rsidR="00110C34" w:rsidRDefault="00110C34" w:rsidP="009834D3"/>
    <w:p w14:paraId="3EB24222" w14:textId="579FD4F6" w:rsidR="00110C34" w:rsidRDefault="00110C34" w:rsidP="009834D3"/>
    <w:p w14:paraId="29B9CD91" w14:textId="580FF23D" w:rsidR="00110C34" w:rsidRDefault="00110C34" w:rsidP="009834D3"/>
    <w:p w14:paraId="76CD01B2" w14:textId="31C70D50" w:rsidR="00110C34" w:rsidRDefault="00110C34" w:rsidP="009834D3"/>
    <w:p w14:paraId="3C569572" w14:textId="60B01905" w:rsidR="00110C34" w:rsidRDefault="00110C34" w:rsidP="009834D3"/>
    <w:p w14:paraId="5EBCB027" w14:textId="07BEB21F" w:rsidR="00110C34" w:rsidRDefault="00110C34" w:rsidP="009834D3"/>
    <w:p w14:paraId="39C3FC98" w14:textId="2EBE28F0" w:rsidR="00110C34" w:rsidRDefault="00110C34" w:rsidP="009834D3"/>
    <w:p w14:paraId="5035513C" w14:textId="287A40AB" w:rsidR="00110C34" w:rsidRDefault="00110C34" w:rsidP="009834D3"/>
    <w:p w14:paraId="750F99BD" w14:textId="7289DBA5" w:rsidR="00110C34" w:rsidRDefault="00110C34" w:rsidP="009834D3"/>
    <w:p w14:paraId="2DBC500A" w14:textId="2C57564B" w:rsidR="00110C34" w:rsidRDefault="00110C34" w:rsidP="009834D3"/>
    <w:p w14:paraId="2D9639BD" w14:textId="7731CDDD" w:rsidR="00110C34" w:rsidRDefault="00110C34" w:rsidP="009834D3"/>
    <w:p w14:paraId="4CB39F0E" w14:textId="21E9BB06" w:rsidR="00110C34" w:rsidRDefault="00110C34" w:rsidP="009834D3"/>
    <w:p w14:paraId="1EB88DFA" w14:textId="292B7D86" w:rsidR="00110C34" w:rsidRDefault="00110C34" w:rsidP="009834D3"/>
    <w:p w14:paraId="047B3F05" w14:textId="072D6548" w:rsidR="00110C34" w:rsidRDefault="00110C34" w:rsidP="009834D3"/>
    <w:p w14:paraId="7393330D" w14:textId="711A66E4" w:rsidR="00110C34" w:rsidRDefault="00110C34" w:rsidP="009834D3">
      <w:bookmarkStart w:id="0" w:name="_GoBack"/>
      <w:bookmarkEnd w:id="0"/>
    </w:p>
    <w:p w14:paraId="1CEA2BB2" w14:textId="77777777" w:rsidR="00110C34" w:rsidRPr="009834D3" w:rsidRDefault="00110C34" w:rsidP="009834D3"/>
    <w:p w14:paraId="56CE558E" w14:textId="352645AA" w:rsidR="00BA1BAA" w:rsidRPr="0018540D" w:rsidRDefault="009A052D" w:rsidP="00110C34">
      <w:pPr>
        <w:ind w:firstLine="0"/>
        <w:rPr>
          <w:rFonts w:ascii="Times New Roman" w:eastAsia="Times New Roman" w:hAnsi="Times New Roman" w:cs="Times New Roman"/>
          <w:b/>
          <w:bCs/>
          <w:color w:val="333333"/>
          <w:lang w:eastAsia="en-US"/>
        </w:rPr>
      </w:pPr>
      <w:r w:rsidRPr="0018540D">
        <w:rPr>
          <w:rFonts w:ascii="Times New Roman" w:eastAsia="Times New Roman" w:hAnsi="Times New Roman" w:cs="Times New Roman"/>
          <w:b/>
          <w:bCs/>
          <w:color w:val="333333"/>
          <w:lang w:eastAsia="en-US"/>
        </w:rPr>
        <w:t xml:space="preserve">Work </w:t>
      </w:r>
      <w:r w:rsidR="0018540D" w:rsidRPr="0018540D">
        <w:rPr>
          <w:rFonts w:ascii="Times New Roman" w:eastAsia="Times New Roman" w:hAnsi="Times New Roman" w:cs="Times New Roman"/>
          <w:b/>
          <w:bCs/>
          <w:color w:val="333333"/>
          <w:lang w:eastAsia="en-US"/>
        </w:rPr>
        <w:t>C</w:t>
      </w:r>
      <w:r w:rsidRPr="0018540D">
        <w:rPr>
          <w:rFonts w:ascii="Times New Roman" w:eastAsia="Times New Roman" w:hAnsi="Times New Roman" w:cs="Times New Roman"/>
          <w:b/>
          <w:bCs/>
          <w:color w:val="333333"/>
          <w:lang w:eastAsia="en-US"/>
        </w:rPr>
        <w:t>ited</w:t>
      </w:r>
    </w:p>
    <w:p w14:paraId="4BE77221" w14:textId="77777777" w:rsidR="00E6389E" w:rsidRPr="00E6389E" w:rsidRDefault="009A052D" w:rsidP="00E6389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6389E">
        <w:rPr>
          <w:rFonts w:ascii="Times New Roman" w:hAnsi="Times New Roman" w:cs="Times New Roman"/>
        </w:rPr>
        <w:t xml:space="preserve">“The U.S. Constitution and Immigration.” </w:t>
      </w:r>
      <w:r w:rsidRPr="00E6389E">
        <w:rPr>
          <w:rFonts w:ascii="Times New Roman" w:hAnsi="Times New Roman" w:cs="Times New Roman"/>
          <w:i/>
          <w:iCs/>
        </w:rPr>
        <w:t>Boundless Immigration</w:t>
      </w:r>
      <w:r w:rsidRPr="00E6389E">
        <w:rPr>
          <w:rFonts w:ascii="Times New Roman" w:hAnsi="Times New Roman" w:cs="Times New Roman"/>
        </w:rPr>
        <w:t>, 3 June 2017, https://www.boundless.com/blog/u-s-constitution-immigration/.</w:t>
      </w:r>
    </w:p>
    <w:p w14:paraId="09122BCA" w14:textId="77777777" w:rsidR="00E6389E" w:rsidRPr="00E6389E" w:rsidRDefault="009A052D" w:rsidP="00E6389E">
      <w:pPr>
        <w:pStyle w:val="Bibliography"/>
        <w:rPr>
          <w:rFonts w:ascii="Times New Roman" w:hAnsi="Times New Roman" w:cs="Times New Roman"/>
        </w:rPr>
      </w:pPr>
      <w:r w:rsidRPr="00E6389E">
        <w:rPr>
          <w:rFonts w:ascii="Times New Roman" w:hAnsi="Times New Roman" w:cs="Times New Roman"/>
        </w:rPr>
        <w:t xml:space="preserve">“The U.S. Immigration Debate.” </w:t>
      </w:r>
      <w:r w:rsidRPr="00E6389E">
        <w:rPr>
          <w:rFonts w:ascii="Times New Roman" w:hAnsi="Times New Roman" w:cs="Times New Roman"/>
          <w:i/>
          <w:iCs/>
        </w:rPr>
        <w:t>Council on</w:t>
      </w:r>
      <w:r w:rsidRPr="00E6389E">
        <w:rPr>
          <w:rFonts w:ascii="Times New Roman" w:hAnsi="Times New Roman" w:cs="Times New Roman"/>
          <w:i/>
          <w:iCs/>
        </w:rPr>
        <w:t xml:space="preserve"> Foreign Relations</w:t>
      </w:r>
      <w:r w:rsidRPr="00E6389E">
        <w:rPr>
          <w:rFonts w:ascii="Times New Roman" w:hAnsi="Times New Roman" w:cs="Times New Roman"/>
        </w:rPr>
        <w:t>, https://www.cfr.org/backgrounder/us-immigration-debate-0. Accessed 16 Oct. 2019.</w:t>
      </w:r>
    </w:p>
    <w:p w14:paraId="44B514DB" w14:textId="1926A905" w:rsidR="00BA1BAA" w:rsidRPr="00BA1BAA" w:rsidRDefault="009A052D" w:rsidP="00D05A7B">
      <w:r>
        <w:fldChar w:fldCharType="end"/>
      </w: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D5CCB" w14:textId="77777777" w:rsidR="009A052D" w:rsidRDefault="009A052D">
      <w:pPr>
        <w:spacing w:line="240" w:lineRule="auto"/>
      </w:pPr>
      <w:r>
        <w:separator/>
      </w:r>
    </w:p>
  </w:endnote>
  <w:endnote w:type="continuationSeparator" w:id="0">
    <w:p w14:paraId="094B02DE" w14:textId="77777777" w:rsidR="009A052D" w:rsidRDefault="009A0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2E027" w14:textId="77777777" w:rsidR="009A052D" w:rsidRDefault="009A052D">
      <w:pPr>
        <w:spacing w:line="240" w:lineRule="auto"/>
      </w:pPr>
      <w:r>
        <w:separator/>
      </w:r>
    </w:p>
  </w:footnote>
  <w:footnote w:type="continuationSeparator" w:id="0">
    <w:p w14:paraId="71F72E16" w14:textId="77777777" w:rsidR="009A052D" w:rsidRDefault="009A0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FDF2" w14:textId="77777777" w:rsidR="00E614DD" w:rsidRDefault="009A052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B529" w14:textId="77777777" w:rsidR="00E614DD" w:rsidRDefault="009A052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65A2761A">
      <w:start w:val="1"/>
      <w:numFmt w:val="lowerLetter"/>
      <w:pStyle w:val="TableNote"/>
      <w:suff w:val="space"/>
      <w:lvlText w:val="%1."/>
      <w:lvlJc w:val="left"/>
      <w:pPr>
        <w:ind w:left="0" w:firstLine="720"/>
      </w:pPr>
      <w:rPr>
        <w:rFonts w:hint="default"/>
      </w:rPr>
    </w:lvl>
    <w:lvl w:ilvl="1" w:tplc="48766E76" w:tentative="1">
      <w:start w:val="1"/>
      <w:numFmt w:val="lowerLetter"/>
      <w:lvlText w:val="%2."/>
      <w:lvlJc w:val="left"/>
      <w:pPr>
        <w:ind w:left="2160" w:hanging="360"/>
      </w:pPr>
    </w:lvl>
    <w:lvl w:ilvl="2" w:tplc="15BC1DE4" w:tentative="1">
      <w:start w:val="1"/>
      <w:numFmt w:val="lowerRoman"/>
      <w:lvlText w:val="%3."/>
      <w:lvlJc w:val="right"/>
      <w:pPr>
        <w:ind w:left="2880" w:hanging="180"/>
      </w:pPr>
    </w:lvl>
    <w:lvl w:ilvl="3" w:tplc="0CD81530" w:tentative="1">
      <w:start w:val="1"/>
      <w:numFmt w:val="decimal"/>
      <w:lvlText w:val="%4."/>
      <w:lvlJc w:val="left"/>
      <w:pPr>
        <w:ind w:left="3600" w:hanging="360"/>
      </w:pPr>
    </w:lvl>
    <w:lvl w:ilvl="4" w:tplc="2A60F6B6" w:tentative="1">
      <w:start w:val="1"/>
      <w:numFmt w:val="lowerLetter"/>
      <w:lvlText w:val="%5."/>
      <w:lvlJc w:val="left"/>
      <w:pPr>
        <w:ind w:left="4320" w:hanging="360"/>
      </w:pPr>
    </w:lvl>
    <w:lvl w:ilvl="5" w:tplc="534AA276" w:tentative="1">
      <w:start w:val="1"/>
      <w:numFmt w:val="lowerRoman"/>
      <w:lvlText w:val="%6."/>
      <w:lvlJc w:val="right"/>
      <w:pPr>
        <w:ind w:left="5040" w:hanging="180"/>
      </w:pPr>
    </w:lvl>
    <w:lvl w:ilvl="6" w:tplc="2DB4BC52" w:tentative="1">
      <w:start w:val="1"/>
      <w:numFmt w:val="decimal"/>
      <w:lvlText w:val="%7."/>
      <w:lvlJc w:val="left"/>
      <w:pPr>
        <w:ind w:left="5760" w:hanging="360"/>
      </w:pPr>
    </w:lvl>
    <w:lvl w:ilvl="7" w:tplc="30B85328" w:tentative="1">
      <w:start w:val="1"/>
      <w:numFmt w:val="lowerLetter"/>
      <w:lvlText w:val="%8."/>
      <w:lvlJc w:val="left"/>
      <w:pPr>
        <w:ind w:left="6480" w:hanging="360"/>
      </w:pPr>
    </w:lvl>
    <w:lvl w:ilvl="8" w:tplc="B7E41B1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zMLYwtjSwtDQzMbdU0lEKTi0uzszPAykwqgUAJuxMxiwAAAA="/>
  </w:docVars>
  <w:rsids>
    <w:rsidRoot w:val="00F83220"/>
    <w:rsid w:val="000166A4"/>
    <w:rsid w:val="00040CBB"/>
    <w:rsid w:val="000B78C8"/>
    <w:rsid w:val="00110C34"/>
    <w:rsid w:val="001463B2"/>
    <w:rsid w:val="0018540D"/>
    <w:rsid w:val="001F62C0"/>
    <w:rsid w:val="00245E02"/>
    <w:rsid w:val="00262CA5"/>
    <w:rsid w:val="002C3905"/>
    <w:rsid w:val="002C682F"/>
    <w:rsid w:val="00353B66"/>
    <w:rsid w:val="00364805"/>
    <w:rsid w:val="00456604"/>
    <w:rsid w:val="004A2675"/>
    <w:rsid w:val="004F7139"/>
    <w:rsid w:val="00537E50"/>
    <w:rsid w:val="005525EB"/>
    <w:rsid w:val="0057093C"/>
    <w:rsid w:val="005C29F5"/>
    <w:rsid w:val="00691EC1"/>
    <w:rsid w:val="007C53FB"/>
    <w:rsid w:val="008B7D18"/>
    <w:rsid w:val="008F1F97"/>
    <w:rsid w:val="008F4052"/>
    <w:rsid w:val="009834D3"/>
    <w:rsid w:val="00985A65"/>
    <w:rsid w:val="00992513"/>
    <w:rsid w:val="009A052D"/>
    <w:rsid w:val="009D4EB3"/>
    <w:rsid w:val="009E0CF2"/>
    <w:rsid w:val="00A723E7"/>
    <w:rsid w:val="00B13D1B"/>
    <w:rsid w:val="00B818DF"/>
    <w:rsid w:val="00BA1BAA"/>
    <w:rsid w:val="00C1157C"/>
    <w:rsid w:val="00CD3FEE"/>
    <w:rsid w:val="00D05A7B"/>
    <w:rsid w:val="00D52117"/>
    <w:rsid w:val="00D653A4"/>
    <w:rsid w:val="00D80312"/>
    <w:rsid w:val="00D96925"/>
    <w:rsid w:val="00DB0D39"/>
    <w:rsid w:val="00E14005"/>
    <w:rsid w:val="00E614DD"/>
    <w:rsid w:val="00E627B4"/>
    <w:rsid w:val="00E6389E"/>
    <w:rsid w:val="00E66EED"/>
    <w:rsid w:val="00EF1C1C"/>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A5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B9783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B9783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B9783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B9783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B9783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4757F8"/>
    <w:rsid w:val="005A3EFE"/>
    <w:rsid w:val="006C4F8A"/>
    <w:rsid w:val="0083629E"/>
    <w:rsid w:val="00B9783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2019-10-16T11:09:00Z</dcterms:created>
  <dcterms:modified xsi:type="dcterms:W3CDTF">2019-10-16T11:09:00Z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id="BQtBKXUU"/&gt;&lt;style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