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262" w:rsidRDefault="00A00262" w:rsidP="007748AB">
      <w:pPr>
        <w:pStyle w:val="Title"/>
        <w:rPr>
          <w:rFonts w:ascii="Times New Roman" w:hAnsi="Times New Roman" w:cs="Times New Roman"/>
        </w:rPr>
      </w:pPr>
    </w:p>
    <w:bookmarkStart w:id="0" w:name="_GoBack"/>
    <w:bookmarkEnd w:id="0"/>
    <w:p w:rsidR="00075C37" w:rsidRPr="007748AB" w:rsidRDefault="00ED7872" w:rsidP="007748AB">
      <w:pPr>
        <w:pStyle w:val="Title"/>
        <w:rPr>
          <w:rFonts w:ascii="Times New Roman" w:hAnsi="Times New Roman" w:cs="Times New Roman"/>
        </w:rPr>
      </w:pPr>
      <w:sdt>
        <w:sdtPr>
          <w:rPr>
            <w:rFonts w:ascii="Times New Roman" w:hAnsi="Times New Roman" w:cs="Times New Roman"/>
          </w:rPr>
          <w:alias w:val="Title:"/>
          <w:tag w:val="Title:"/>
          <w:id w:val="726351117"/>
          <w:placeholder>
            <w:docPart w:val="95B7DA734C484C3CAAA5C243FA01EB89"/>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A00262">
            <w:rPr>
              <w:rFonts w:ascii="Times New Roman" w:hAnsi="Times New Roman" w:cs="Times New Roman"/>
            </w:rPr>
            <w:br/>
          </w:r>
          <w:r w:rsidR="00A00262">
            <w:rPr>
              <w:rFonts w:ascii="Times New Roman" w:hAnsi="Times New Roman" w:cs="Times New Roman"/>
            </w:rPr>
            <w:br/>
            <w:t>Week4_Marketing</w:t>
          </w:r>
        </w:sdtContent>
      </w:sdt>
    </w:p>
    <w:p w:rsidR="00075C37" w:rsidRPr="007748AB" w:rsidRDefault="00E34873" w:rsidP="007748AB">
      <w:pPr>
        <w:spacing w:line="480" w:lineRule="auto"/>
        <w:jc w:val="center"/>
        <w:rPr>
          <w:rFonts w:cs="Times New Roman"/>
        </w:rPr>
      </w:pPr>
      <w:r w:rsidRPr="007748AB">
        <w:rPr>
          <w:rFonts w:cs="Times New Roman"/>
        </w:rPr>
        <w:t>[Author Name]</w:t>
      </w:r>
    </w:p>
    <w:p w:rsidR="007748AB" w:rsidRPr="007748AB" w:rsidRDefault="007748AB" w:rsidP="007748AB">
      <w:pPr>
        <w:spacing w:line="480" w:lineRule="auto"/>
        <w:jc w:val="center"/>
        <w:rPr>
          <w:rFonts w:cs="Times New Roman"/>
        </w:rPr>
      </w:pPr>
      <w:r w:rsidRPr="007748AB">
        <w:rPr>
          <w:rFonts w:cs="Times New Roman"/>
        </w:rPr>
        <w:t>[Name of Institute]</w:t>
      </w:r>
    </w:p>
    <w:p w:rsidR="00075C37" w:rsidRPr="007748AB" w:rsidRDefault="00075C37" w:rsidP="007748AB">
      <w:pPr>
        <w:spacing w:line="480" w:lineRule="auto"/>
        <w:rPr>
          <w:rFonts w:cs="Times New Roman"/>
        </w:rPr>
      </w:pPr>
      <w:r w:rsidRPr="007748AB">
        <w:rPr>
          <w:rFonts w:cs="Times New Roman"/>
        </w:rPr>
        <w:br w:type="page"/>
      </w:r>
    </w:p>
    <w:p w:rsidR="00E065D7" w:rsidRPr="007748AB" w:rsidRDefault="006E4140" w:rsidP="007748AB">
      <w:pPr>
        <w:spacing w:line="480" w:lineRule="auto"/>
        <w:jc w:val="center"/>
        <w:rPr>
          <w:rFonts w:cs="Times New Roman"/>
        </w:rPr>
      </w:pPr>
      <w:r w:rsidRPr="007748AB">
        <w:rPr>
          <w:rFonts w:cs="Times New Roman"/>
        </w:rPr>
        <w:lastRenderedPageBreak/>
        <w:t>Week4_M</w:t>
      </w:r>
      <w:r w:rsidR="00E065D7" w:rsidRPr="007748AB">
        <w:rPr>
          <w:rFonts w:cs="Times New Roman"/>
        </w:rPr>
        <w:t>arketing</w:t>
      </w:r>
    </w:p>
    <w:p w:rsidR="00462178" w:rsidRPr="007748AB" w:rsidRDefault="00DC7C40" w:rsidP="007748AB">
      <w:pPr>
        <w:spacing w:line="480" w:lineRule="auto"/>
        <w:rPr>
          <w:rFonts w:cs="Times New Roman"/>
        </w:rPr>
      </w:pPr>
      <w:r w:rsidRPr="007748AB">
        <w:rPr>
          <w:rFonts w:cs="Times New Roman"/>
          <w:b/>
        </w:rPr>
        <w:t>Q 4.</w:t>
      </w:r>
      <w:r w:rsidRPr="007748AB">
        <w:rPr>
          <w:rFonts w:cs="Times New Roman"/>
        </w:rPr>
        <w:t xml:space="preserve"> Cookies and crackers are usually </w:t>
      </w:r>
      <w:r w:rsidR="00F468F6" w:rsidRPr="007748AB">
        <w:rPr>
          <w:rFonts w:cs="Times New Roman"/>
        </w:rPr>
        <w:t>considered</w:t>
      </w:r>
      <w:r w:rsidR="000E6A8A" w:rsidRPr="007748AB">
        <w:rPr>
          <w:rFonts w:cs="Times New Roman"/>
        </w:rPr>
        <w:t xml:space="preserve"> a</w:t>
      </w:r>
      <w:r w:rsidRPr="007748AB">
        <w:rPr>
          <w:rFonts w:cs="Times New Roman"/>
        </w:rPr>
        <w:t xml:space="preserve"> healthy diet or healthy food. People who are health conscious </w:t>
      </w:r>
      <w:r w:rsidR="000E6A8A" w:rsidRPr="007748AB">
        <w:rPr>
          <w:rFonts w:cs="Times New Roman"/>
        </w:rPr>
        <w:t>usually</w:t>
      </w:r>
      <w:r w:rsidR="00C959AD" w:rsidRPr="007748AB">
        <w:rPr>
          <w:rFonts w:cs="Times New Roman"/>
        </w:rPr>
        <w:t xml:space="preserve"> consider eating cookies </w:t>
      </w:r>
      <w:r w:rsidR="003F6069" w:rsidRPr="007748AB">
        <w:rPr>
          <w:rFonts w:cs="Times New Roman"/>
        </w:rPr>
        <w:t xml:space="preserve">and certain types of crackers to keep them healthy and fit. Snack, especially cookies, crackers, chips and other foods like this come along with </w:t>
      </w:r>
      <w:r w:rsidR="00F468F6" w:rsidRPr="007748AB">
        <w:rPr>
          <w:rFonts w:cs="Times New Roman"/>
        </w:rPr>
        <w:t>complete</w:t>
      </w:r>
      <w:r w:rsidR="003F6069" w:rsidRPr="007748AB">
        <w:rPr>
          <w:rFonts w:cs="Times New Roman"/>
        </w:rPr>
        <w:t xml:space="preserve"> nutritional information </w:t>
      </w:r>
      <w:r w:rsidR="00F468F6" w:rsidRPr="007748AB">
        <w:rPr>
          <w:rFonts w:cs="Times New Roman"/>
        </w:rPr>
        <w:t>printed</w:t>
      </w:r>
      <w:r w:rsidR="00462178" w:rsidRPr="007748AB">
        <w:rPr>
          <w:rFonts w:cs="Times New Roman"/>
        </w:rPr>
        <w:t xml:space="preserve"> on their packaging, which is a mandatory step</w:t>
      </w:r>
      <w:r w:rsidR="00F468F6" w:rsidRPr="007748AB">
        <w:rPr>
          <w:rFonts w:cs="Times New Roman"/>
        </w:rPr>
        <w:t xml:space="preserve"> for them, implied </w:t>
      </w:r>
    </w:p>
    <w:p w:rsidR="0064372F" w:rsidRPr="007748AB" w:rsidRDefault="00462178" w:rsidP="007748AB">
      <w:pPr>
        <w:spacing w:line="480" w:lineRule="auto"/>
        <w:ind w:firstLine="720"/>
        <w:rPr>
          <w:rFonts w:cs="Times New Roman"/>
        </w:rPr>
      </w:pPr>
      <w:r w:rsidRPr="007748AB">
        <w:rPr>
          <w:rFonts w:cs="Times New Roman"/>
        </w:rPr>
        <w:t>All sorts of snack</w:t>
      </w:r>
      <w:r w:rsidR="005047AE" w:rsidRPr="007748AB">
        <w:rPr>
          <w:rFonts w:cs="Times New Roman"/>
        </w:rPr>
        <w:t>s</w:t>
      </w:r>
      <w:r w:rsidRPr="007748AB">
        <w:rPr>
          <w:rFonts w:cs="Times New Roman"/>
        </w:rPr>
        <w:t xml:space="preserve">, especially cookies </w:t>
      </w:r>
      <w:r w:rsidR="001D6C21" w:rsidRPr="007748AB">
        <w:rPr>
          <w:rFonts w:cs="Times New Roman"/>
        </w:rPr>
        <w:t>and</w:t>
      </w:r>
      <w:r w:rsidR="005A2847" w:rsidRPr="007748AB">
        <w:rPr>
          <w:rFonts w:cs="Times New Roman"/>
        </w:rPr>
        <w:t xml:space="preserve"> crackers, need various sorts of </w:t>
      </w:r>
      <w:r w:rsidR="00910CD2" w:rsidRPr="007748AB">
        <w:rPr>
          <w:rFonts w:cs="Times New Roman"/>
        </w:rPr>
        <w:t>ingredients</w:t>
      </w:r>
      <w:r w:rsidR="005A2847" w:rsidRPr="007748AB">
        <w:rPr>
          <w:rFonts w:cs="Times New Roman"/>
        </w:rPr>
        <w:t xml:space="preserve"> like emulsifiers, baking soda, yeast, </w:t>
      </w:r>
      <w:r w:rsidR="00910CD2" w:rsidRPr="007748AB">
        <w:rPr>
          <w:rFonts w:cs="Times New Roman"/>
        </w:rPr>
        <w:t>and artificial flavors</w:t>
      </w:r>
      <w:r w:rsidR="007748AB">
        <w:rPr>
          <w:rFonts w:cs="Times New Roman"/>
        </w:rPr>
        <w:t>,</w:t>
      </w:r>
      <w:r w:rsidR="00910CD2" w:rsidRPr="007748AB">
        <w:rPr>
          <w:rFonts w:cs="Times New Roman"/>
        </w:rPr>
        <w:t xml:space="preserve"> </w:t>
      </w:r>
      <w:r w:rsidR="001D6C21" w:rsidRPr="007748AB">
        <w:rPr>
          <w:rFonts w:cs="Times New Roman"/>
        </w:rPr>
        <w:t>etc.</w:t>
      </w:r>
      <w:r w:rsidR="00910CD2" w:rsidRPr="007748AB">
        <w:rPr>
          <w:rFonts w:cs="Times New Roman"/>
        </w:rPr>
        <w:t xml:space="preserve"> that are necessary in order to bring the required taste and volume in the final product. Hence, any </w:t>
      </w:r>
      <w:r w:rsidR="001D6C21" w:rsidRPr="007748AB">
        <w:rPr>
          <w:rFonts w:cs="Times New Roman"/>
        </w:rPr>
        <w:t>pack</w:t>
      </w:r>
      <w:r w:rsidR="00910CD2" w:rsidRPr="007748AB">
        <w:rPr>
          <w:rFonts w:cs="Times New Roman"/>
        </w:rPr>
        <w:t xml:space="preserve"> of crackers or </w:t>
      </w:r>
      <w:r w:rsidR="001D6C21" w:rsidRPr="007748AB">
        <w:rPr>
          <w:rFonts w:cs="Times New Roman"/>
        </w:rPr>
        <w:t>cookies</w:t>
      </w:r>
      <w:r w:rsidR="00910CD2" w:rsidRPr="007748AB">
        <w:rPr>
          <w:rFonts w:cs="Times New Roman"/>
        </w:rPr>
        <w:t>, if says that t is 100% fat</w:t>
      </w:r>
      <w:r w:rsidR="007748AB">
        <w:rPr>
          <w:rFonts w:cs="Times New Roman"/>
        </w:rPr>
        <w:t>-</w:t>
      </w:r>
      <w:r w:rsidR="00910CD2" w:rsidRPr="007748AB">
        <w:rPr>
          <w:rFonts w:cs="Times New Roman"/>
        </w:rPr>
        <w:t xml:space="preserve">free, is making it up. </w:t>
      </w:r>
      <w:r w:rsidR="00955767" w:rsidRPr="007748AB">
        <w:rPr>
          <w:rFonts w:cs="Times New Roman"/>
        </w:rPr>
        <w:t xml:space="preserve">No manufacturer </w:t>
      </w:r>
      <w:r w:rsidR="00B22F11" w:rsidRPr="007748AB">
        <w:rPr>
          <w:rFonts w:cs="Times New Roman"/>
        </w:rPr>
        <w:t xml:space="preserve">or marketer can use </w:t>
      </w:r>
      <w:r w:rsidR="005421D1" w:rsidRPr="007748AB">
        <w:rPr>
          <w:rFonts w:cs="Times New Roman"/>
        </w:rPr>
        <w:t xml:space="preserve">the terms </w:t>
      </w:r>
      <w:r w:rsidR="00C02808" w:rsidRPr="007748AB">
        <w:rPr>
          <w:rFonts w:cs="Times New Roman"/>
        </w:rPr>
        <w:t>“100 percent fat</w:t>
      </w:r>
      <w:r w:rsidR="007748AB">
        <w:rPr>
          <w:rFonts w:cs="Times New Roman"/>
        </w:rPr>
        <w:t>-</w:t>
      </w:r>
      <w:r w:rsidR="00C02808" w:rsidRPr="007748AB">
        <w:rPr>
          <w:rFonts w:cs="Times New Roman"/>
        </w:rPr>
        <w:t xml:space="preserve">free” or “0 percent fat” on the packaging of their </w:t>
      </w:r>
      <w:r w:rsidR="001D6C21" w:rsidRPr="007748AB">
        <w:rPr>
          <w:rFonts w:cs="Times New Roman"/>
        </w:rPr>
        <w:t>cookies</w:t>
      </w:r>
      <w:r w:rsidR="00C02808" w:rsidRPr="007748AB">
        <w:rPr>
          <w:rFonts w:cs="Times New Roman"/>
        </w:rPr>
        <w:t xml:space="preserve"> or crackers. This would </w:t>
      </w:r>
      <w:r w:rsidR="003D5F13" w:rsidRPr="007748AB">
        <w:rPr>
          <w:rFonts w:cs="Times New Roman"/>
        </w:rPr>
        <w:t>count as misleading the customer which is</w:t>
      </w:r>
      <w:r w:rsidR="00C02808" w:rsidRPr="007748AB">
        <w:rPr>
          <w:rFonts w:cs="Times New Roman"/>
        </w:rPr>
        <w:t xml:space="preserve"> mo</w:t>
      </w:r>
      <w:r w:rsidR="00C93527" w:rsidRPr="007748AB">
        <w:rPr>
          <w:rFonts w:cs="Times New Roman"/>
        </w:rPr>
        <w:t xml:space="preserve">rally </w:t>
      </w:r>
      <w:r w:rsidR="001D6C21" w:rsidRPr="007748AB">
        <w:rPr>
          <w:rFonts w:cs="Times New Roman"/>
        </w:rPr>
        <w:t>and</w:t>
      </w:r>
      <w:r w:rsidR="00C93527" w:rsidRPr="007748AB">
        <w:rPr>
          <w:rFonts w:cs="Times New Roman"/>
        </w:rPr>
        <w:t xml:space="preserve"> ethically incorrect. </w:t>
      </w:r>
    </w:p>
    <w:p w:rsidR="0064372F" w:rsidRPr="007748AB" w:rsidRDefault="0064372F" w:rsidP="007748AB">
      <w:pPr>
        <w:spacing w:line="480" w:lineRule="auto"/>
        <w:rPr>
          <w:rFonts w:cs="Times New Roman"/>
        </w:rPr>
      </w:pPr>
    </w:p>
    <w:p w:rsidR="004219F4" w:rsidRPr="007748AB" w:rsidRDefault="00325DD7" w:rsidP="007748AB">
      <w:pPr>
        <w:spacing w:line="480" w:lineRule="auto"/>
        <w:rPr>
          <w:rFonts w:cs="Times New Roman"/>
        </w:rPr>
      </w:pPr>
      <w:r w:rsidRPr="007748AB">
        <w:rPr>
          <w:rFonts w:cs="Times New Roman"/>
          <w:b/>
        </w:rPr>
        <w:t xml:space="preserve">Q </w:t>
      </w:r>
      <w:r w:rsidR="0064372F" w:rsidRPr="007748AB">
        <w:rPr>
          <w:rFonts w:cs="Times New Roman"/>
          <w:b/>
        </w:rPr>
        <w:t>6.</w:t>
      </w:r>
      <w:r w:rsidR="0064372F" w:rsidRPr="007748AB">
        <w:rPr>
          <w:rFonts w:cs="Times New Roman"/>
        </w:rPr>
        <w:t xml:space="preserve"> </w:t>
      </w:r>
      <w:r w:rsidR="00B82934" w:rsidRPr="007748AB">
        <w:rPr>
          <w:rFonts w:cs="Times New Roman"/>
        </w:rPr>
        <w:t xml:space="preserve">The consumption situation or </w:t>
      </w:r>
      <w:r w:rsidR="001D6C21" w:rsidRPr="007748AB">
        <w:rPr>
          <w:rFonts w:cs="Times New Roman"/>
        </w:rPr>
        <w:t xml:space="preserve">consumption pattern refers </w:t>
      </w:r>
      <w:r w:rsidR="00E33A07" w:rsidRPr="007748AB">
        <w:rPr>
          <w:rFonts w:cs="Times New Roman"/>
        </w:rPr>
        <w:t>to</w:t>
      </w:r>
      <w:r w:rsidR="001D6C21" w:rsidRPr="007748AB">
        <w:rPr>
          <w:rFonts w:cs="Times New Roman"/>
        </w:rPr>
        <w:t xml:space="preserve"> the possession of goods </w:t>
      </w:r>
      <w:r w:rsidR="00A7489C" w:rsidRPr="007748AB">
        <w:rPr>
          <w:rFonts w:cs="Times New Roman"/>
        </w:rPr>
        <w:t>and services and how a person uses them</w:t>
      </w:r>
      <w:r w:rsidR="00D06AE6" w:rsidRPr="007748AB">
        <w:rPr>
          <w:rFonts w:cs="Times New Roman"/>
        </w:rPr>
        <w:t>.</w:t>
      </w:r>
      <w:r w:rsidR="00A7489C" w:rsidRPr="007748AB">
        <w:rPr>
          <w:rFonts w:cs="Times New Roman"/>
        </w:rPr>
        <w:t xml:space="preserve"> </w:t>
      </w:r>
      <w:r w:rsidR="00D06AE6" w:rsidRPr="007748AB">
        <w:rPr>
          <w:rFonts w:cs="Times New Roman"/>
        </w:rPr>
        <w:t>The</w:t>
      </w:r>
      <w:r w:rsidR="00055262" w:rsidRPr="007748AB">
        <w:rPr>
          <w:rFonts w:cs="Times New Roman"/>
        </w:rPr>
        <w:t xml:space="preserve"> </w:t>
      </w:r>
      <w:r w:rsidR="00E33A07" w:rsidRPr="007748AB">
        <w:rPr>
          <w:rFonts w:cs="Times New Roman"/>
        </w:rPr>
        <w:t>consumption</w:t>
      </w:r>
      <w:r w:rsidR="00055262" w:rsidRPr="007748AB">
        <w:rPr>
          <w:rFonts w:cs="Times New Roman"/>
        </w:rPr>
        <w:t xml:space="preserve"> situation </w:t>
      </w:r>
      <w:r w:rsidR="006E7B79" w:rsidRPr="007748AB">
        <w:rPr>
          <w:rFonts w:cs="Times New Roman"/>
        </w:rPr>
        <w:t>m</w:t>
      </w:r>
      <w:r w:rsidR="00D013F7" w:rsidRPr="007748AB">
        <w:rPr>
          <w:rFonts w:cs="Times New Roman"/>
        </w:rPr>
        <w:t xml:space="preserve">ay include the physical context, </w:t>
      </w:r>
      <w:r w:rsidR="00AE3D8D" w:rsidRPr="007748AB">
        <w:rPr>
          <w:rFonts w:cs="Times New Roman"/>
        </w:rPr>
        <w:t>i.e.</w:t>
      </w:r>
      <w:r w:rsidR="00D013F7" w:rsidRPr="007748AB">
        <w:rPr>
          <w:rFonts w:cs="Times New Roman"/>
        </w:rPr>
        <w:t xml:space="preserve"> the time and place of consumption, </w:t>
      </w:r>
      <w:r w:rsidR="00AB2337" w:rsidRPr="007748AB">
        <w:rPr>
          <w:rFonts w:cs="Times New Roman"/>
        </w:rPr>
        <w:t xml:space="preserve">and the social </w:t>
      </w:r>
      <w:r w:rsidR="00224D86" w:rsidRPr="007748AB">
        <w:rPr>
          <w:rFonts w:cs="Times New Roman"/>
        </w:rPr>
        <w:t>context</w:t>
      </w:r>
      <w:r w:rsidR="00AB2337" w:rsidRPr="007748AB">
        <w:rPr>
          <w:rFonts w:cs="Times New Roman"/>
        </w:rPr>
        <w:t>, that ho</w:t>
      </w:r>
      <w:r w:rsidR="00536846" w:rsidRPr="007748AB">
        <w:rPr>
          <w:rFonts w:cs="Times New Roman"/>
        </w:rPr>
        <w:t xml:space="preserve">w and in what social conditions, </w:t>
      </w:r>
      <w:r w:rsidR="004219F4" w:rsidRPr="007748AB">
        <w:rPr>
          <w:rFonts w:cs="Times New Roman"/>
        </w:rPr>
        <w:t xml:space="preserve">the product was used or consumed. The three most important </w:t>
      </w:r>
      <w:r w:rsidR="000F5A2C" w:rsidRPr="007748AB">
        <w:rPr>
          <w:rFonts w:cs="Times New Roman"/>
        </w:rPr>
        <w:t>characteristics</w:t>
      </w:r>
      <w:r w:rsidR="004219F4" w:rsidRPr="007748AB">
        <w:rPr>
          <w:rFonts w:cs="Times New Roman"/>
        </w:rPr>
        <w:t xml:space="preserve"> that govern </w:t>
      </w:r>
      <w:r w:rsidR="000F5A2C" w:rsidRPr="007748AB">
        <w:rPr>
          <w:rFonts w:cs="Times New Roman"/>
        </w:rPr>
        <w:t xml:space="preserve">the consumption patterns </w:t>
      </w:r>
      <w:r w:rsidR="00CF2F8C" w:rsidRPr="007748AB">
        <w:rPr>
          <w:rFonts w:cs="Times New Roman"/>
        </w:rPr>
        <w:t>of any</w:t>
      </w:r>
      <w:r w:rsidR="00FF3A66" w:rsidRPr="007748AB">
        <w:rPr>
          <w:rFonts w:cs="Times New Roman"/>
        </w:rPr>
        <w:t xml:space="preserve"> product</w:t>
      </w:r>
      <w:r w:rsidR="00413059" w:rsidRPr="007748AB">
        <w:rPr>
          <w:rFonts w:cs="Times New Roman"/>
        </w:rPr>
        <w:t xml:space="preserve"> or service are </w:t>
      </w:r>
      <w:r w:rsidR="00213881" w:rsidRPr="007748AB">
        <w:rPr>
          <w:rFonts w:cs="Times New Roman"/>
        </w:rPr>
        <w:t>Pleasure, Arousal and Dominance</w:t>
      </w:r>
      <w:r w:rsidR="00075C37" w:rsidRPr="007748AB">
        <w:rPr>
          <w:rFonts w:cs="Times New Roman"/>
        </w:rPr>
        <w:t xml:space="preserve"> </w:t>
      </w:r>
      <w:r w:rsidR="00075C37" w:rsidRPr="007748AB">
        <w:rPr>
          <w:rFonts w:cs="Times New Roman"/>
        </w:rPr>
        <w:fldChar w:fldCharType="begin"/>
      </w:r>
      <w:r w:rsidR="00075C37" w:rsidRPr="007748AB">
        <w:rPr>
          <w:rFonts w:cs="Times New Roman"/>
        </w:rPr>
        <w:instrText xml:space="preserve"> ADDIN ZOTERO_ITEM CSL_CITATION {"citationID":"S9jimuzo","properties":{"formattedCitation":"(Babin &amp; Harris, 2017)","plainCitation":"(Babin &amp; Harris, 2017)","noteIndex":0},"citationItems":[{"id":89,"uris":["http://zotero.org/users/local/aDSOzgCJ/items/CSNEH68W"],"uri":["http://zotero.org/users/local/aDSOzgCJ/items/CSNEH68W"],"itemData":{"id":89,"type":"book","abstract":"Learn your Consumer Behavior course YOUR Way with CB! CB's easy-reference, paperback textbook presents course content through visually-engaging chapters as well as Chapter Review Cards that consolidate the best review material into a ready-made study tool. With the textbook or on its own, CB Online allows easy exploration of CB anywhere, anytime - including on your device! Collect your notes and create StudyBits™ from interactive content as you go to remember what's important. Then, either use preset study resources, or personalize the product through easy-to-use tags and filters to prioritize your study time. Make and review flashcards, review related content, and track your progress with Concept Tracker, all in one place and at an affordable price!","edition":"8 edition","event-place":"Boston, MA","ISBN":"978-1-305-57724-4","language":"English","number-of-pages":"400","publisher":"Cengage Learning","publisher-place":"Boston, MA","source":"Amazon","title":"CB","author":[{"family":"Babin","given":"Barry J."},{"family":"Harris","given":"Eric"}],"issued":{"date-parts":[["2017",2,2]]}}}],"schema":"https://github.com/citation-style-language/schema/raw/master/csl-citation.json"} </w:instrText>
      </w:r>
      <w:r w:rsidR="00075C37" w:rsidRPr="007748AB">
        <w:rPr>
          <w:rFonts w:cs="Times New Roman"/>
        </w:rPr>
        <w:fldChar w:fldCharType="separate"/>
      </w:r>
      <w:r w:rsidR="00075C37" w:rsidRPr="007748AB">
        <w:rPr>
          <w:rFonts w:cs="Times New Roman"/>
        </w:rPr>
        <w:t>(Babin &amp; Harris, 2017)</w:t>
      </w:r>
      <w:r w:rsidR="00075C37" w:rsidRPr="007748AB">
        <w:rPr>
          <w:rFonts w:cs="Times New Roman"/>
        </w:rPr>
        <w:fldChar w:fldCharType="end"/>
      </w:r>
      <w:r w:rsidR="00213881" w:rsidRPr="007748AB">
        <w:rPr>
          <w:rFonts w:cs="Times New Roman"/>
        </w:rPr>
        <w:t>. These three conditions are also commonly known as PAD.</w:t>
      </w:r>
    </w:p>
    <w:p w:rsidR="009521DF" w:rsidRPr="007748AB" w:rsidRDefault="00213881" w:rsidP="007748AB">
      <w:pPr>
        <w:spacing w:line="480" w:lineRule="auto"/>
        <w:rPr>
          <w:rFonts w:cs="Times New Roman"/>
        </w:rPr>
      </w:pPr>
      <w:r w:rsidRPr="007748AB">
        <w:rPr>
          <w:rFonts w:cs="Times New Roman"/>
        </w:rPr>
        <w:tab/>
        <w:t xml:space="preserve">Pleasure refers to the feeling or the experience that a consumer gets after using the product. Most of the time this refers to the experiences gained after first time usage, however, it may refer to </w:t>
      </w:r>
      <w:r w:rsidR="007748AB">
        <w:rPr>
          <w:rFonts w:cs="Times New Roman"/>
        </w:rPr>
        <w:t>re</w:t>
      </w:r>
      <w:r w:rsidRPr="007748AB">
        <w:rPr>
          <w:rFonts w:cs="Times New Roman"/>
        </w:rPr>
        <w:t>pe</w:t>
      </w:r>
      <w:r w:rsidR="007748AB">
        <w:rPr>
          <w:rFonts w:cs="Times New Roman"/>
        </w:rPr>
        <w:t>ate</w:t>
      </w:r>
      <w:r w:rsidRPr="007748AB">
        <w:rPr>
          <w:rFonts w:cs="Times New Roman"/>
        </w:rPr>
        <w:t xml:space="preserve">d use as well. Arousal refers to the feelings and emotions that a person feels whenever they see the product or even the slightest mention of that product or service. The last </w:t>
      </w:r>
      <w:r w:rsidR="009521DF" w:rsidRPr="007748AB">
        <w:rPr>
          <w:rFonts w:cs="Times New Roman"/>
        </w:rPr>
        <w:t>characteristic</w:t>
      </w:r>
      <w:r w:rsidRPr="007748AB">
        <w:rPr>
          <w:rFonts w:cs="Times New Roman"/>
        </w:rPr>
        <w:t xml:space="preserve">, </w:t>
      </w:r>
      <w:r w:rsidR="009521DF" w:rsidRPr="007748AB">
        <w:rPr>
          <w:rFonts w:cs="Times New Roman"/>
        </w:rPr>
        <w:t>Dominance</w:t>
      </w:r>
      <w:r w:rsidRPr="007748AB">
        <w:rPr>
          <w:rFonts w:cs="Times New Roman"/>
        </w:rPr>
        <w:t xml:space="preserve"> is how easily that product or servic</w:t>
      </w:r>
      <w:r w:rsidR="004A628A" w:rsidRPr="007748AB">
        <w:rPr>
          <w:rFonts w:cs="Times New Roman"/>
        </w:rPr>
        <w:t xml:space="preserve">e is available to the consumer or how much access the consumer has to that particular commodity. </w:t>
      </w:r>
    </w:p>
    <w:p w:rsidR="009521DF" w:rsidRPr="007748AB" w:rsidRDefault="009521DF" w:rsidP="007748AB">
      <w:pPr>
        <w:spacing w:line="480" w:lineRule="auto"/>
        <w:rPr>
          <w:rFonts w:cs="Times New Roman"/>
        </w:rPr>
      </w:pPr>
      <w:r w:rsidRPr="007748AB">
        <w:rPr>
          <w:rFonts w:cs="Times New Roman"/>
        </w:rPr>
        <w:br w:type="page"/>
      </w:r>
    </w:p>
    <w:p w:rsidR="00144761" w:rsidRPr="007748AB" w:rsidRDefault="006E4140" w:rsidP="007748AB">
      <w:pPr>
        <w:spacing w:line="480" w:lineRule="auto"/>
        <w:jc w:val="center"/>
        <w:rPr>
          <w:rFonts w:cs="Times New Roman"/>
          <w:b/>
        </w:rPr>
      </w:pPr>
      <w:r w:rsidRPr="007748AB">
        <w:rPr>
          <w:rFonts w:cs="Times New Roman"/>
          <w:b/>
        </w:rPr>
        <w:t>References</w:t>
      </w:r>
    </w:p>
    <w:p w:rsidR="00075C37" w:rsidRPr="007748AB" w:rsidRDefault="00075C37" w:rsidP="007748AB">
      <w:pPr>
        <w:pStyle w:val="Bibliography"/>
        <w:rPr>
          <w:rFonts w:cs="Times New Roman"/>
          <w:szCs w:val="24"/>
        </w:rPr>
      </w:pPr>
      <w:r w:rsidRPr="007748AB">
        <w:rPr>
          <w:rFonts w:cs="Times New Roman"/>
        </w:rPr>
        <w:fldChar w:fldCharType="begin"/>
      </w:r>
      <w:r w:rsidRPr="007748AB">
        <w:rPr>
          <w:rFonts w:cs="Times New Roman"/>
        </w:rPr>
        <w:instrText xml:space="preserve"> ADDIN ZOTERO_BIBL {"uncited":[],"omitted":[],"custom":[]} CSL_BIBLIOGRAPHY </w:instrText>
      </w:r>
      <w:r w:rsidRPr="007748AB">
        <w:rPr>
          <w:rFonts w:cs="Times New Roman"/>
        </w:rPr>
        <w:fldChar w:fldCharType="separate"/>
      </w:r>
      <w:r w:rsidRPr="007748AB">
        <w:rPr>
          <w:rFonts w:cs="Times New Roman"/>
          <w:szCs w:val="24"/>
        </w:rPr>
        <w:t xml:space="preserve">Babin, B. J., &amp; Harris, E. (2017). </w:t>
      </w:r>
      <w:r w:rsidRPr="007748AB">
        <w:rPr>
          <w:rFonts w:cs="Times New Roman"/>
          <w:i/>
          <w:iCs/>
          <w:szCs w:val="24"/>
        </w:rPr>
        <w:t>CB</w:t>
      </w:r>
      <w:r w:rsidRPr="007748AB">
        <w:rPr>
          <w:rFonts w:cs="Times New Roman"/>
          <w:szCs w:val="24"/>
        </w:rPr>
        <w:t xml:space="preserve"> (8 edition). Cengage Learning.</w:t>
      </w:r>
    </w:p>
    <w:p w:rsidR="005F0BF0" w:rsidRPr="007748AB" w:rsidRDefault="00075C37" w:rsidP="007748AB">
      <w:pPr>
        <w:spacing w:line="480" w:lineRule="auto"/>
        <w:jc w:val="center"/>
        <w:rPr>
          <w:rFonts w:cs="Times New Roman"/>
        </w:rPr>
      </w:pPr>
      <w:r w:rsidRPr="007748AB">
        <w:rPr>
          <w:rFonts w:cs="Times New Roman"/>
        </w:rPr>
        <w:fldChar w:fldCharType="end"/>
      </w:r>
    </w:p>
    <w:p w:rsidR="006E4140" w:rsidRPr="007748AB" w:rsidRDefault="006E4140" w:rsidP="007748AB">
      <w:pPr>
        <w:spacing w:line="480" w:lineRule="auto"/>
        <w:jc w:val="center"/>
        <w:rPr>
          <w:rFonts w:cs="Times New Roman"/>
        </w:rPr>
      </w:pPr>
    </w:p>
    <w:sectPr w:rsidR="006E4140" w:rsidRPr="007748AB" w:rsidSect="00075C37">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872" w:rsidRDefault="00ED7872" w:rsidP="00075C37">
      <w:pPr>
        <w:spacing w:after="0" w:line="240" w:lineRule="auto"/>
      </w:pPr>
      <w:r>
        <w:separator/>
      </w:r>
    </w:p>
  </w:endnote>
  <w:endnote w:type="continuationSeparator" w:id="0">
    <w:p w:rsidR="00ED7872" w:rsidRDefault="00ED7872" w:rsidP="00075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872" w:rsidRDefault="00ED7872" w:rsidP="00075C37">
      <w:pPr>
        <w:spacing w:after="0" w:line="240" w:lineRule="auto"/>
      </w:pPr>
      <w:r>
        <w:separator/>
      </w:r>
    </w:p>
  </w:footnote>
  <w:footnote w:type="continuationSeparator" w:id="0">
    <w:p w:rsidR="00ED7872" w:rsidRDefault="00ED7872" w:rsidP="00075C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C37" w:rsidRDefault="001E7BBD">
    <w:pPr>
      <w:pStyle w:val="Header"/>
      <w:jc w:val="right"/>
    </w:pPr>
    <w:r>
      <w:t xml:space="preserve">Running Head: </w:t>
    </w:r>
    <w:r w:rsidR="00E34873">
      <w:t>BUSINESS AND MANAGEMENT</w:t>
    </w:r>
    <w:r w:rsidR="00E34873">
      <w:tab/>
    </w:r>
    <w:sdt>
      <w:sdtPr>
        <w:id w:val="-521627270"/>
        <w:docPartObj>
          <w:docPartGallery w:val="Page Numbers (Top of Page)"/>
          <w:docPartUnique/>
        </w:docPartObj>
      </w:sdtPr>
      <w:sdtEndPr>
        <w:rPr>
          <w:noProof/>
        </w:rPr>
      </w:sdtEndPr>
      <w:sdtContent>
        <w:r w:rsidR="00075C37">
          <w:fldChar w:fldCharType="begin"/>
        </w:r>
        <w:r w:rsidR="00075C37">
          <w:instrText xml:space="preserve"> PAGE   \* MERGEFORMAT </w:instrText>
        </w:r>
        <w:r w:rsidR="00075C37">
          <w:fldChar w:fldCharType="separate"/>
        </w:r>
        <w:r w:rsidR="00ED7872">
          <w:rPr>
            <w:noProof/>
          </w:rPr>
          <w:t>1</w:t>
        </w:r>
        <w:r w:rsidR="00075C37">
          <w:rPr>
            <w:noProof/>
          </w:rPr>
          <w:fldChar w:fldCharType="end"/>
        </w:r>
      </w:sdtContent>
    </w:sdt>
  </w:p>
  <w:p w:rsidR="00075C37" w:rsidRDefault="00075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E0srAwNjUxNDUwNzVU0lEKTi0uzszPAykwrgUARjXZIiwAAAA="/>
  </w:docVars>
  <w:rsids>
    <w:rsidRoot w:val="001E0B9B"/>
    <w:rsid w:val="00055262"/>
    <w:rsid w:val="00075C37"/>
    <w:rsid w:val="000E6A8A"/>
    <w:rsid w:val="000F5A2C"/>
    <w:rsid w:val="00144761"/>
    <w:rsid w:val="001D6C21"/>
    <w:rsid w:val="001E0B9B"/>
    <w:rsid w:val="001E7BBD"/>
    <w:rsid w:val="00213881"/>
    <w:rsid w:val="00224D86"/>
    <w:rsid w:val="0032166E"/>
    <w:rsid w:val="00325DD7"/>
    <w:rsid w:val="003D20C7"/>
    <w:rsid w:val="003D5F13"/>
    <w:rsid w:val="003F6069"/>
    <w:rsid w:val="00413059"/>
    <w:rsid w:val="004219F4"/>
    <w:rsid w:val="00462178"/>
    <w:rsid w:val="004A628A"/>
    <w:rsid w:val="005047AE"/>
    <w:rsid w:val="0053630B"/>
    <w:rsid w:val="00536846"/>
    <w:rsid w:val="005421D1"/>
    <w:rsid w:val="005A2847"/>
    <w:rsid w:val="005F0BF0"/>
    <w:rsid w:val="0064372F"/>
    <w:rsid w:val="006E4140"/>
    <w:rsid w:val="006E7B79"/>
    <w:rsid w:val="007748AB"/>
    <w:rsid w:val="00910CD2"/>
    <w:rsid w:val="009521DF"/>
    <w:rsid w:val="00955767"/>
    <w:rsid w:val="00982A34"/>
    <w:rsid w:val="00A00262"/>
    <w:rsid w:val="00A7489C"/>
    <w:rsid w:val="00AB2337"/>
    <w:rsid w:val="00AE3D8D"/>
    <w:rsid w:val="00B22F11"/>
    <w:rsid w:val="00B82934"/>
    <w:rsid w:val="00C02808"/>
    <w:rsid w:val="00C93527"/>
    <w:rsid w:val="00C959AD"/>
    <w:rsid w:val="00CF2F8C"/>
    <w:rsid w:val="00D013F7"/>
    <w:rsid w:val="00D06AE6"/>
    <w:rsid w:val="00D944B0"/>
    <w:rsid w:val="00DC7C40"/>
    <w:rsid w:val="00E065D7"/>
    <w:rsid w:val="00E33A07"/>
    <w:rsid w:val="00E34873"/>
    <w:rsid w:val="00ED7872"/>
    <w:rsid w:val="00F468F6"/>
    <w:rsid w:val="00FF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F21E7F-BDC9-4717-B979-37AABBE5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075C37"/>
    <w:pPr>
      <w:spacing w:after="0" w:line="480" w:lineRule="auto"/>
      <w:ind w:left="720" w:hanging="720"/>
    </w:pPr>
  </w:style>
  <w:style w:type="paragraph" w:styleId="Title">
    <w:name w:val="Title"/>
    <w:basedOn w:val="Normal"/>
    <w:link w:val="TitleChar"/>
    <w:qFormat/>
    <w:rsid w:val="00075C37"/>
    <w:pPr>
      <w:spacing w:before="2400" w:after="0" w:line="480" w:lineRule="auto"/>
      <w:contextualSpacing/>
      <w:jc w:val="center"/>
    </w:pPr>
    <w:rPr>
      <w:rFonts w:asciiTheme="majorHAnsi" w:eastAsiaTheme="majorEastAsia" w:hAnsiTheme="majorHAnsi" w:cstheme="majorBidi"/>
      <w:color w:val="auto"/>
      <w:kern w:val="24"/>
      <w:szCs w:val="24"/>
      <w:lang w:eastAsia="ja-JP"/>
    </w:rPr>
  </w:style>
  <w:style w:type="character" w:customStyle="1" w:styleId="TitleChar">
    <w:name w:val="Title Char"/>
    <w:basedOn w:val="DefaultParagraphFont"/>
    <w:link w:val="Title"/>
    <w:rsid w:val="00075C37"/>
    <w:rPr>
      <w:rFonts w:asciiTheme="majorHAnsi" w:eastAsiaTheme="majorEastAsia" w:hAnsiTheme="majorHAnsi" w:cstheme="majorBidi"/>
      <w:color w:val="auto"/>
      <w:kern w:val="24"/>
      <w:szCs w:val="24"/>
      <w:lang w:eastAsia="ja-JP"/>
    </w:rPr>
  </w:style>
  <w:style w:type="paragraph" w:customStyle="1" w:styleId="Title2">
    <w:name w:val="Title 2"/>
    <w:basedOn w:val="Normal"/>
    <w:uiPriority w:val="1"/>
    <w:qFormat/>
    <w:rsid w:val="00075C37"/>
    <w:pPr>
      <w:spacing w:after="0" w:line="480" w:lineRule="auto"/>
      <w:jc w:val="center"/>
    </w:pPr>
    <w:rPr>
      <w:rFonts w:asciiTheme="minorHAnsi" w:eastAsiaTheme="minorEastAsia" w:hAnsiTheme="minorHAnsi"/>
      <w:color w:val="auto"/>
      <w:kern w:val="24"/>
      <w:szCs w:val="24"/>
      <w:lang w:eastAsia="ja-JP"/>
    </w:rPr>
  </w:style>
  <w:style w:type="paragraph" w:styleId="Header">
    <w:name w:val="header"/>
    <w:basedOn w:val="Normal"/>
    <w:link w:val="HeaderChar"/>
    <w:uiPriority w:val="99"/>
    <w:unhideWhenUsed/>
    <w:rsid w:val="00075C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37"/>
  </w:style>
  <w:style w:type="paragraph" w:styleId="Footer">
    <w:name w:val="footer"/>
    <w:basedOn w:val="Normal"/>
    <w:link w:val="FooterChar"/>
    <w:uiPriority w:val="99"/>
    <w:unhideWhenUsed/>
    <w:rsid w:val="00075C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5B7DA734C484C3CAAA5C243FA01EB89"/>
        <w:category>
          <w:name w:val="General"/>
          <w:gallery w:val="placeholder"/>
        </w:category>
        <w:types>
          <w:type w:val="bbPlcHdr"/>
        </w:types>
        <w:behaviors>
          <w:behavior w:val="content"/>
        </w:behaviors>
        <w:guid w:val="{6C3AF45A-F649-4690-998E-D9EAF0FDA89A}"/>
      </w:docPartPr>
      <w:docPartBody>
        <w:p w:rsidR="006807BB" w:rsidRDefault="002546A8" w:rsidP="002546A8">
          <w:pPr>
            <w:pStyle w:val="95B7DA734C484C3CAAA5C243FA01EB89"/>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6A8"/>
    <w:rsid w:val="002546A8"/>
    <w:rsid w:val="006807BB"/>
    <w:rsid w:val="007044F1"/>
    <w:rsid w:val="0082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B7DA734C484C3CAAA5C243FA01EB89">
    <w:name w:val="95B7DA734C484C3CAAA5C243FA01EB89"/>
    <w:rsid w:val="002546A8"/>
  </w:style>
  <w:style w:type="paragraph" w:customStyle="1" w:styleId="36A200B329DF456EA6EC5D9DB00908D8">
    <w:name w:val="36A200B329DF456EA6EC5D9DB00908D8"/>
    <w:rsid w:val="002546A8"/>
  </w:style>
  <w:style w:type="paragraph" w:customStyle="1" w:styleId="90F034553E394D8DA87853A4B1D3DD40">
    <w:name w:val="90F034553E394D8DA87853A4B1D3DD40"/>
    <w:rsid w:val="00254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Week4_Marketing</dc:title>
  <dc:subject/>
  <dc:creator>Tiya</dc:creator>
  <cp:keywords/>
  <dc:description/>
  <cp:lastModifiedBy>Tiya</cp:lastModifiedBy>
  <cp:revision>47</cp:revision>
  <dcterms:created xsi:type="dcterms:W3CDTF">2020-01-31T07:19:00Z</dcterms:created>
  <dcterms:modified xsi:type="dcterms:W3CDTF">2020-01-31T08:45:00Z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id="QC4s1EQh"/&gt;&lt;style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