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1E04AA29" w:rsidR="002314D3" w:rsidRPr="0040461A" w:rsidRDefault="008E60B1" w:rsidP="002314D3">
      <w:pPr>
        <w:ind w:firstLine="0"/>
        <w:jc w:val="center"/>
      </w:pPr>
      <w:r>
        <w:t>The Role of Washington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1AEEE97B" w14:textId="5D41273C" w:rsidR="008E60B1" w:rsidRDefault="008E60B1" w:rsidP="00172BBE">
      <w:pPr>
        <w:ind w:firstLine="0"/>
        <w:jc w:val="center"/>
      </w:pPr>
      <w:r>
        <w:lastRenderedPageBreak/>
        <w:t>The Role of Washington</w:t>
      </w:r>
    </w:p>
    <w:p w14:paraId="278B20FC" w14:textId="4E04E0E2" w:rsidR="00172BBE" w:rsidRDefault="00172BBE" w:rsidP="00172BBE">
      <w:pPr>
        <w:ind w:firstLine="0"/>
      </w:pPr>
      <w:r>
        <w:tab/>
      </w:r>
      <w:r w:rsidR="00BC670B">
        <w:t xml:space="preserve">Federalism is the specific approach adopted by the country of the United States of America when it comes to </w:t>
      </w:r>
      <w:r w:rsidR="00BC29F2">
        <w:t xml:space="preserve">the </w:t>
      </w:r>
      <w:r w:rsidR="00725222" w:rsidRPr="00BC29F2">
        <w:rPr>
          <w:noProof/>
        </w:rPr>
        <w:t>objective</w:t>
      </w:r>
      <w:r w:rsidR="00725222">
        <w:t xml:space="preserve"> of proper administration. </w:t>
      </w:r>
      <w:r w:rsidR="00F37ABE">
        <w:t xml:space="preserve">It is worthy to mention that the federalist system in the country recognized as the one complex phenomenon </w:t>
      </w:r>
      <w:r w:rsidR="00ED02E2">
        <w:t xml:space="preserve">that comprised </w:t>
      </w:r>
      <w:r w:rsidR="00ED02E2" w:rsidRPr="00BC29F2">
        <w:rPr>
          <w:noProof/>
        </w:rPr>
        <w:t>o</w:t>
      </w:r>
      <w:r w:rsidR="00BC29F2">
        <w:rPr>
          <w:noProof/>
        </w:rPr>
        <w:t>f</w:t>
      </w:r>
      <w:r w:rsidR="00ED02E2">
        <w:t xml:space="preserve"> different and difficult forms of considerations</w:t>
      </w:r>
      <w:r w:rsidR="00E46DF9">
        <w:t xml:space="preserve"> </w:t>
      </w:r>
      <w:r w:rsidR="00E46DF9">
        <w:fldChar w:fldCharType="begin"/>
      </w:r>
      <w:r w:rsidR="000E57E6">
        <w:instrText xml:space="preserve"> ADDIN ZOTERO_ITEM CSL_CITATION {"citationID":"Fft065nB","properties":{"formattedCitation":"(Gibson, 2004)","plainCitation":"(Gibson, 2004)","noteIndex":0},"citationItems":[{"id":579,"uris":["http://zotero.org/users/local/7Hi3kAOD/items/JSQ34TH9"],"uri":["http://zotero.org/users/local/7Hi3kAOD/items/JSQ34TH9"],"itemData":{"id":579,"type":"book","title":"Federalism and Democracy in Latin America","publisher":"Johns Hopkins University Press","URL":"https://books.google.com.pk/books?id=MD9SBwwA7noC","ISBN":"978-0-8018-7424-6","author":[{"family":"Gibson","given":"E. L."}],"issued":{"date-parts":[["2004"]]}}}],"schema":"https://github.com/citation-style-language/schema/raw/master/csl-citation.json"} </w:instrText>
      </w:r>
      <w:r w:rsidR="00E46DF9">
        <w:fldChar w:fldCharType="separate"/>
      </w:r>
      <w:r w:rsidR="000E57E6" w:rsidRPr="000E57E6">
        <w:t>(Gibson, 2004)</w:t>
      </w:r>
      <w:r w:rsidR="00E46DF9">
        <w:fldChar w:fldCharType="end"/>
      </w:r>
      <w:r w:rsidR="000E57E6">
        <w:t>.</w:t>
      </w:r>
      <w:r w:rsidR="00DD55F3">
        <w:t xml:space="preserve"> </w:t>
      </w:r>
      <w:r w:rsidR="004F4490">
        <w:t xml:space="preserve">Proper distribution </w:t>
      </w:r>
      <w:r w:rsidR="00DB4AB1">
        <w:t xml:space="preserve">of power between states and capital of the country is one major concern that requires necessary and timely attention. </w:t>
      </w:r>
      <w:r w:rsidR="000B61E1">
        <w:t>Undoubtedly, it is significant to figure out the position of states</w:t>
      </w:r>
      <w:r w:rsidR="00BC29F2">
        <w:t>,</w:t>
      </w:r>
      <w:r w:rsidR="000B61E1">
        <w:t xml:space="preserve"> </w:t>
      </w:r>
      <w:r w:rsidR="000B61E1" w:rsidRPr="00BC29F2">
        <w:rPr>
          <w:noProof/>
        </w:rPr>
        <w:t>and</w:t>
      </w:r>
      <w:r w:rsidR="000B61E1">
        <w:t xml:space="preserve"> the role of Washington to determine the </w:t>
      </w:r>
      <w:r w:rsidR="000E4756">
        <w:t>ultimate a</w:t>
      </w:r>
      <w:r w:rsidR="002C5FC5">
        <w:t>spect</w:t>
      </w:r>
      <w:r w:rsidR="000E4756">
        <w:t xml:space="preserve"> of authority </w:t>
      </w:r>
      <w:r w:rsidR="000E4756" w:rsidRPr="00BC29F2">
        <w:rPr>
          <w:noProof/>
        </w:rPr>
        <w:t>refer</w:t>
      </w:r>
      <w:r w:rsidR="00BC29F2">
        <w:rPr>
          <w:noProof/>
        </w:rPr>
        <w:t>s</w:t>
      </w:r>
      <w:r w:rsidR="000E4756">
        <w:t xml:space="preserve"> to the main idea of </w:t>
      </w:r>
      <w:r w:rsidR="00BC29F2">
        <w:t xml:space="preserve">the </w:t>
      </w:r>
      <w:r w:rsidR="000E4756" w:rsidRPr="00BC29F2">
        <w:rPr>
          <w:noProof/>
        </w:rPr>
        <w:t>federalist</w:t>
      </w:r>
      <w:r w:rsidR="000E4756">
        <w:t xml:space="preserve"> system prevails in the country.</w:t>
      </w:r>
      <w:r w:rsidR="002C5FC5">
        <w:t xml:space="preserve"> </w:t>
      </w:r>
      <w:r w:rsidR="00827F80">
        <w:t xml:space="preserve">Here the particular focus is to </w:t>
      </w:r>
      <w:r w:rsidR="009513CE">
        <w:t>critically analyze the role of Washin</w:t>
      </w:r>
      <w:r w:rsidR="00B30067">
        <w:t xml:space="preserve">gton under the perspective of Federalism system. </w:t>
      </w:r>
    </w:p>
    <w:p w14:paraId="07ED4F5B" w14:textId="2B414E8A" w:rsidR="00292AB4" w:rsidRDefault="00292AB4" w:rsidP="00172BBE">
      <w:pPr>
        <w:ind w:firstLine="0"/>
      </w:pPr>
      <w:r>
        <w:tab/>
      </w:r>
      <w:r w:rsidR="003C1EC1">
        <w:t>10</w:t>
      </w:r>
      <w:r w:rsidR="003C1EC1" w:rsidRPr="003C1EC1">
        <w:rPr>
          <w:vertAlign w:val="superscript"/>
        </w:rPr>
        <w:t>th</w:t>
      </w:r>
      <w:r w:rsidR="003C1EC1">
        <w:t xml:space="preserve"> Amendment to the United States Consti</w:t>
      </w:r>
      <w:r w:rsidR="00C426BC">
        <w:t xml:space="preserve">tution </w:t>
      </w:r>
      <w:r w:rsidR="00395FF8" w:rsidRPr="00BC29F2">
        <w:rPr>
          <w:noProof/>
        </w:rPr>
        <w:t>refer</w:t>
      </w:r>
      <w:r w:rsidR="00BC29F2">
        <w:rPr>
          <w:noProof/>
        </w:rPr>
        <w:t>s</w:t>
      </w:r>
      <w:r w:rsidR="00395FF8">
        <w:t xml:space="preserve"> as the guide that </w:t>
      </w:r>
      <w:r w:rsidR="00395FF8" w:rsidRPr="00BC29F2">
        <w:rPr>
          <w:noProof/>
        </w:rPr>
        <w:t>determine</w:t>
      </w:r>
      <w:r w:rsidR="00BC29F2">
        <w:rPr>
          <w:noProof/>
        </w:rPr>
        <w:t>s</w:t>
      </w:r>
      <w:r w:rsidR="00395FF8">
        <w:t xml:space="preserve"> the </w:t>
      </w:r>
      <w:r w:rsidR="00785309">
        <w:t>accepted</w:t>
      </w:r>
      <w:r w:rsidR="00395FF8">
        <w:t xml:space="preserve"> domain of the federalism by the country. </w:t>
      </w:r>
      <w:r w:rsidR="006A4497">
        <w:t xml:space="preserve">It recognized as the system that </w:t>
      </w:r>
      <w:r w:rsidR="006A4497" w:rsidRPr="00BC29F2">
        <w:rPr>
          <w:noProof/>
        </w:rPr>
        <w:t>provide</w:t>
      </w:r>
      <w:r w:rsidR="00BC29F2">
        <w:rPr>
          <w:noProof/>
        </w:rPr>
        <w:t>s</w:t>
      </w:r>
      <w:r w:rsidR="006A4497">
        <w:t xml:space="preserve"> foundations regarding the distribution of power between </w:t>
      </w:r>
      <w:r w:rsidR="009225FE">
        <w:t>t</w:t>
      </w:r>
      <w:r w:rsidR="006A4497">
        <w:t xml:space="preserve">he federal government and </w:t>
      </w:r>
      <w:r w:rsidR="00F3267B">
        <w:t xml:space="preserve">the administrative authorities of states. </w:t>
      </w:r>
      <w:r w:rsidR="009043D8">
        <w:t>Critical consideration of t</w:t>
      </w:r>
      <w:r w:rsidR="003A17D6">
        <w:t xml:space="preserve">he prevalence of this system helps to identify the actual role of Washington in the entire scenario of </w:t>
      </w:r>
      <w:r w:rsidR="007C2EC9">
        <w:t xml:space="preserve">policy creation and implementation. </w:t>
      </w:r>
      <w:r w:rsidR="00BB5D9E">
        <w:t xml:space="preserve">The reality of the federalism system adopted in the country explicitly </w:t>
      </w:r>
      <w:r w:rsidR="00BB5D9E" w:rsidRPr="00BC29F2">
        <w:rPr>
          <w:noProof/>
        </w:rPr>
        <w:t>indicate</w:t>
      </w:r>
      <w:r w:rsidR="00BC29F2">
        <w:rPr>
          <w:noProof/>
        </w:rPr>
        <w:t>s</w:t>
      </w:r>
      <w:r w:rsidR="00BB5D9E">
        <w:t xml:space="preserve"> that </w:t>
      </w:r>
      <w:r w:rsidR="008E044E">
        <w:t xml:space="preserve">Washington </w:t>
      </w:r>
      <w:r w:rsidR="002F5E8C">
        <w:t>has taken the lead</w:t>
      </w:r>
      <w:r w:rsidR="00160915">
        <w:t xml:space="preserve"> as the central government when it comes to the prospect of policy establishment. </w:t>
      </w:r>
      <w:r w:rsidR="00781623">
        <w:t xml:space="preserve">It </w:t>
      </w:r>
      <w:r w:rsidR="00781623" w:rsidRPr="004F5FCE">
        <w:rPr>
          <w:noProof/>
        </w:rPr>
        <w:t>is observed</w:t>
      </w:r>
      <w:r w:rsidR="00781623">
        <w:t xml:space="preserve"> that whenever it comes to </w:t>
      </w:r>
      <w:r w:rsidR="009D3EDE">
        <w:t>the power conflict</w:t>
      </w:r>
      <w:r w:rsidR="00310462">
        <w:t xml:space="preserve"> between the federal and the state governments than Washington have the edge to supersede the authority of the state governments</w:t>
      </w:r>
      <w:r w:rsidR="0019117F">
        <w:t xml:space="preserve"> </w:t>
      </w:r>
      <w:r w:rsidR="0019117F">
        <w:fldChar w:fldCharType="begin"/>
      </w:r>
      <w:r w:rsidR="00467601">
        <w:instrText xml:space="preserve"> ADDIN ZOTERO_ITEM CSL_CITATION {"citationID":"GDWeTBPP","properties":{"formattedCitation":"(Congressional Budget Office, 2013)","plainCitation":"(Congressional Budget Office, 2013)","noteIndex":0},"citationItems":[{"id":578,"uris":["http://zotero.org/users/local/7Hi3kAOD/items/ANIL9EYE"],"uri":["http://zotero.org/users/local/7Hi3kAOD/items/ANIL9EYE"],"itemData":{"id":578,"type":"webpage","title":"Federal Grants to State and Local Governments","container-title":"CBO. Gov","URL":"https://www.cbo.gov/publication/43967","author":[{"family":"Congressional Budget Office","given":""}],"issued":{"date-parts":[["2013"]]}}}],"schema":"https://github.com/citation-style-language/schema/raw/master/csl-citation.json"} </w:instrText>
      </w:r>
      <w:r w:rsidR="0019117F">
        <w:fldChar w:fldCharType="separate"/>
      </w:r>
      <w:r w:rsidR="00467601" w:rsidRPr="00467601">
        <w:t>(Congressional Budget Office, 2013)</w:t>
      </w:r>
      <w:r w:rsidR="0019117F">
        <w:fldChar w:fldCharType="end"/>
      </w:r>
      <w:r w:rsidR="00467601">
        <w:t>.</w:t>
      </w:r>
      <w:r w:rsidR="00310462">
        <w:t xml:space="preserve"> </w:t>
      </w:r>
      <w:r w:rsidR="00980F94">
        <w:t xml:space="preserve">Regulation of marijuana is one </w:t>
      </w:r>
      <w:r w:rsidR="00A26D91">
        <w:t>clear</w:t>
      </w:r>
      <w:r w:rsidR="00980F94">
        <w:t xml:space="preserve"> example to </w:t>
      </w:r>
      <w:r w:rsidR="00923903">
        <w:t>determine the</w:t>
      </w:r>
      <w:r w:rsidR="00A26D91">
        <w:t xml:space="preserve"> immense level of authority of Washington as </w:t>
      </w:r>
      <w:r w:rsidR="00A26D91" w:rsidRPr="00BC29F2">
        <w:rPr>
          <w:noProof/>
        </w:rPr>
        <w:t>compare</w:t>
      </w:r>
      <w:r w:rsidR="00BC29F2">
        <w:rPr>
          <w:noProof/>
        </w:rPr>
        <w:t>d</w:t>
      </w:r>
      <w:r w:rsidR="00A26D91">
        <w:t xml:space="preserve"> to the </w:t>
      </w:r>
      <w:r w:rsidR="00150C5C">
        <w:t xml:space="preserve">governments of different states. </w:t>
      </w:r>
    </w:p>
    <w:p w14:paraId="2BBDB250" w14:textId="616EE06D" w:rsidR="00874003" w:rsidRDefault="0008556A" w:rsidP="00172BBE">
      <w:pPr>
        <w:ind w:firstLine="0"/>
      </w:pPr>
      <w:r>
        <w:lastRenderedPageBreak/>
        <w:tab/>
        <w:t>To conclude the discussion about the</w:t>
      </w:r>
      <w:r w:rsidR="009414F3">
        <w:t xml:space="preserve"> influential</w:t>
      </w:r>
      <w:r>
        <w:t xml:space="preserve"> role of Washington in </w:t>
      </w:r>
      <w:r w:rsidR="00BC29F2">
        <w:t xml:space="preserve">the </w:t>
      </w:r>
      <w:r w:rsidRPr="00BC29F2">
        <w:rPr>
          <w:noProof/>
        </w:rPr>
        <w:t>federalis</w:t>
      </w:r>
      <w:r w:rsidR="00BC29F2">
        <w:rPr>
          <w:noProof/>
        </w:rPr>
        <w:t>t</w:t>
      </w:r>
      <w:r>
        <w:t xml:space="preserve"> system, it is </w:t>
      </w:r>
      <w:r w:rsidR="00194942">
        <w:t xml:space="preserve">important to explore that the major portion of power in various policy paradigms associated with the federal government. </w:t>
      </w:r>
      <w:r w:rsidR="00F01B36" w:rsidRPr="00F01B36">
        <w:t>The role of Washington is dominant due to the funding it delivers to the state government as it is the central authority of administration in the country.</w:t>
      </w:r>
      <w:r w:rsidR="00F01B36">
        <w:t xml:space="preserve"> </w:t>
      </w:r>
    </w:p>
    <w:p w14:paraId="75A49A86" w14:textId="77777777" w:rsidR="00874003" w:rsidRDefault="00874003">
      <w:pPr>
        <w:spacing w:line="240" w:lineRule="auto"/>
        <w:ind w:firstLine="0"/>
      </w:pPr>
      <w:r>
        <w:br w:type="page"/>
      </w:r>
    </w:p>
    <w:p w14:paraId="6E1CC999" w14:textId="484251D0" w:rsidR="0008556A" w:rsidRDefault="00874003" w:rsidP="00874003">
      <w:pPr>
        <w:ind w:firstLine="0"/>
        <w:jc w:val="center"/>
      </w:pPr>
      <w:r>
        <w:lastRenderedPageBreak/>
        <w:t>References</w:t>
      </w:r>
    </w:p>
    <w:p w14:paraId="2EA1403A" w14:textId="77777777" w:rsidR="00874003" w:rsidRPr="00874003" w:rsidRDefault="00874003" w:rsidP="00874003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74003">
        <w:t>Congressional Budget Office. (2013). Federal Grants to State and Local Governments. Retrieved from https://www.cbo.gov/publication/43967</w:t>
      </w:r>
    </w:p>
    <w:p w14:paraId="7B29B2C7" w14:textId="4F524F1B" w:rsidR="00874003" w:rsidRPr="00874003" w:rsidRDefault="00874003" w:rsidP="00874003">
      <w:pPr>
        <w:pStyle w:val="Bibliography"/>
      </w:pPr>
      <w:r w:rsidRPr="00874003">
        <w:t xml:space="preserve">Gibson, E. L. (2004). </w:t>
      </w:r>
      <w:r w:rsidRPr="00874003">
        <w:rPr>
          <w:i/>
          <w:iCs/>
        </w:rPr>
        <w:t>Federalism and Democracy in Latin America</w:t>
      </w:r>
      <w:r w:rsidRPr="00874003">
        <w:t>. Johns Hopkins University Press. Retrieved from https://books.google.com/books?id=MD9SBwwA7noC</w:t>
      </w:r>
      <w:bookmarkStart w:id="0" w:name="_GoBack"/>
      <w:bookmarkEnd w:id="0"/>
    </w:p>
    <w:p w14:paraId="33497E51" w14:textId="20B8B206" w:rsidR="00874003" w:rsidRDefault="00874003" w:rsidP="00874003">
      <w:pPr>
        <w:ind w:firstLine="0"/>
      </w:pPr>
      <w:r>
        <w:fldChar w:fldCharType="end"/>
      </w: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2E70" w14:textId="77777777" w:rsidR="005407A5" w:rsidRDefault="005407A5">
      <w:pPr>
        <w:spacing w:line="240" w:lineRule="auto"/>
      </w:pPr>
      <w:r>
        <w:separator/>
      </w:r>
    </w:p>
  </w:endnote>
  <w:endnote w:type="continuationSeparator" w:id="0">
    <w:p w14:paraId="29382E45" w14:textId="77777777" w:rsidR="005407A5" w:rsidRDefault="00540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8D45" w14:textId="77777777" w:rsidR="005407A5" w:rsidRDefault="005407A5">
      <w:pPr>
        <w:spacing w:line="240" w:lineRule="auto"/>
      </w:pPr>
      <w:r>
        <w:separator/>
      </w:r>
    </w:p>
  </w:footnote>
  <w:footnote w:type="continuationSeparator" w:id="0">
    <w:p w14:paraId="1E316719" w14:textId="77777777" w:rsidR="005407A5" w:rsidRDefault="00540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136F4400" w:rsidR="00BF3C39" w:rsidRDefault="006C3617">
    <w:pPr>
      <w:pStyle w:val="Header"/>
      <w:ind w:right="360" w:firstLine="0"/>
    </w:pPr>
    <w:r>
      <w:t>BUSINESS AND MANAGEMENT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6B26D40C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6C3617">
      <w:t>BUSINESS AND MANAGEMENT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200C"/>
    <w:rsid w:val="00052E4F"/>
    <w:rsid w:val="000530CB"/>
    <w:rsid w:val="00053310"/>
    <w:rsid w:val="000551EA"/>
    <w:rsid w:val="00061807"/>
    <w:rsid w:val="00062532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4C3D"/>
    <w:rsid w:val="0008523E"/>
    <w:rsid w:val="00085446"/>
    <w:rsid w:val="0008556A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1427"/>
    <w:rsid w:val="000B238A"/>
    <w:rsid w:val="000B307A"/>
    <w:rsid w:val="000B3479"/>
    <w:rsid w:val="000B505F"/>
    <w:rsid w:val="000B52E1"/>
    <w:rsid w:val="000B61E1"/>
    <w:rsid w:val="000B7A8B"/>
    <w:rsid w:val="000C1404"/>
    <w:rsid w:val="000C29DA"/>
    <w:rsid w:val="000C31C0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756"/>
    <w:rsid w:val="000E4861"/>
    <w:rsid w:val="000E57E6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384"/>
    <w:rsid w:val="001126C7"/>
    <w:rsid w:val="001128D1"/>
    <w:rsid w:val="00113FD3"/>
    <w:rsid w:val="00114559"/>
    <w:rsid w:val="001147F7"/>
    <w:rsid w:val="00114806"/>
    <w:rsid w:val="00114A61"/>
    <w:rsid w:val="0011555C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200E"/>
    <w:rsid w:val="00132B2D"/>
    <w:rsid w:val="0013470A"/>
    <w:rsid w:val="00134795"/>
    <w:rsid w:val="00135C10"/>
    <w:rsid w:val="00136F2D"/>
    <w:rsid w:val="0013706B"/>
    <w:rsid w:val="00140056"/>
    <w:rsid w:val="00141D52"/>
    <w:rsid w:val="00142230"/>
    <w:rsid w:val="001455BB"/>
    <w:rsid w:val="00146C76"/>
    <w:rsid w:val="00150C5C"/>
    <w:rsid w:val="001519ED"/>
    <w:rsid w:val="0015344C"/>
    <w:rsid w:val="00153DF4"/>
    <w:rsid w:val="001556F2"/>
    <w:rsid w:val="00156A3C"/>
    <w:rsid w:val="0015794E"/>
    <w:rsid w:val="0016076A"/>
    <w:rsid w:val="00160915"/>
    <w:rsid w:val="001609AC"/>
    <w:rsid w:val="00161182"/>
    <w:rsid w:val="0016391E"/>
    <w:rsid w:val="00165F84"/>
    <w:rsid w:val="00166042"/>
    <w:rsid w:val="00166C25"/>
    <w:rsid w:val="00166EA0"/>
    <w:rsid w:val="00172BBE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17F"/>
    <w:rsid w:val="0019189C"/>
    <w:rsid w:val="001922F7"/>
    <w:rsid w:val="00192669"/>
    <w:rsid w:val="00193F55"/>
    <w:rsid w:val="00194663"/>
    <w:rsid w:val="00194942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3D1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7E2E"/>
    <w:rsid w:val="001F140E"/>
    <w:rsid w:val="001F237A"/>
    <w:rsid w:val="001F28F7"/>
    <w:rsid w:val="001F412E"/>
    <w:rsid w:val="001F732B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4AD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75B4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2AB4"/>
    <w:rsid w:val="0029502E"/>
    <w:rsid w:val="002A0CE0"/>
    <w:rsid w:val="002A2739"/>
    <w:rsid w:val="002A2A03"/>
    <w:rsid w:val="002B109E"/>
    <w:rsid w:val="002B1223"/>
    <w:rsid w:val="002B22D5"/>
    <w:rsid w:val="002B4917"/>
    <w:rsid w:val="002B4C65"/>
    <w:rsid w:val="002C077C"/>
    <w:rsid w:val="002C17ED"/>
    <w:rsid w:val="002C1F1E"/>
    <w:rsid w:val="002C2F0C"/>
    <w:rsid w:val="002C5923"/>
    <w:rsid w:val="002C5FC5"/>
    <w:rsid w:val="002D024C"/>
    <w:rsid w:val="002D2105"/>
    <w:rsid w:val="002D3241"/>
    <w:rsid w:val="002D35C3"/>
    <w:rsid w:val="002D45B5"/>
    <w:rsid w:val="002D51BC"/>
    <w:rsid w:val="002D6C86"/>
    <w:rsid w:val="002D73C8"/>
    <w:rsid w:val="002E02AF"/>
    <w:rsid w:val="002E418D"/>
    <w:rsid w:val="002E711B"/>
    <w:rsid w:val="002F01D0"/>
    <w:rsid w:val="002F0CA4"/>
    <w:rsid w:val="002F1A3C"/>
    <w:rsid w:val="002F28E9"/>
    <w:rsid w:val="002F4173"/>
    <w:rsid w:val="002F4E8E"/>
    <w:rsid w:val="002F522F"/>
    <w:rsid w:val="002F5250"/>
    <w:rsid w:val="002F5C6A"/>
    <w:rsid w:val="002F5E8C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10462"/>
    <w:rsid w:val="00310997"/>
    <w:rsid w:val="00311FEB"/>
    <w:rsid w:val="003126BB"/>
    <w:rsid w:val="003146F3"/>
    <w:rsid w:val="00314C5D"/>
    <w:rsid w:val="003163A1"/>
    <w:rsid w:val="00320687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721F"/>
    <w:rsid w:val="00337B06"/>
    <w:rsid w:val="00340A4D"/>
    <w:rsid w:val="003423D7"/>
    <w:rsid w:val="00342B56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5FF8"/>
    <w:rsid w:val="00397895"/>
    <w:rsid w:val="003A1597"/>
    <w:rsid w:val="003A17D6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50AE"/>
    <w:rsid w:val="003B6746"/>
    <w:rsid w:val="003B7E33"/>
    <w:rsid w:val="003B7F71"/>
    <w:rsid w:val="003C08D3"/>
    <w:rsid w:val="003C08EB"/>
    <w:rsid w:val="003C11BA"/>
    <w:rsid w:val="003C13AB"/>
    <w:rsid w:val="003C1A96"/>
    <w:rsid w:val="003C1EC1"/>
    <w:rsid w:val="003C66CA"/>
    <w:rsid w:val="003C7227"/>
    <w:rsid w:val="003D1D39"/>
    <w:rsid w:val="003D287B"/>
    <w:rsid w:val="003D2E32"/>
    <w:rsid w:val="003D3881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2913"/>
    <w:rsid w:val="003F2D39"/>
    <w:rsid w:val="003F378D"/>
    <w:rsid w:val="003F69DD"/>
    <w:rsid w:val="003F6DDF"/>
    <w:rsid w:val="004021F4"/>
    <w:rsid w:val="0040375D"/>
    <w:rsid w:val="00403C13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C60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67601"/>
    <w:rsid w:val="0047040E"/>
    <w:rsid w:val="00470944"/>
    <w:rsid w:val="0047187A"/>
    <w:rsid w:val="00475EF1"/>
    <w:rsid w:val="00476038"/>
    <w:rsid w:val="00476BE1"/>
    <w:rsid w:val="00480708"/>
    <w:rsid w:val="00480973"/>
    <w:rsid w:val="004811CA"/>
    <w:rsid w:val="004812EC"/>
    <w:rsid w:val="004822C6"/>
    <w:rsid w:val="0048340A"/>
    <w:rsid w:val="00483866"/>
    <w:rsid w:val="00483EFC"/>
    <w:rsid w:val="00485C61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490"/>
    <w:rsid w:val="004F4DC6"/>
    <w:rsid w:val="004F5D94"/>
    <w:rsid w:val="004F5FCE"/>
    <w:rsid w:val="004F61AB"/>
    <w:rsid w:val="004F6B8A"/>
    <w:rsid w:val="004F70DF"/>
    <w:rsid w:val="00500A90"/>
    <w:rsid w:val="005030BC"/>
    <w:rsid w:val="005062CE"/>
    <w:rsid w:val="0050713D"/>
    <w:rsid w:val="0050717A"/>
    <w:rsid w:val="0051014A"/>
    <w:rsid w:val="00510531"/>
    <w:rsid w:val="00510E12"/>
    <w:rsid w:val="005123A1"/>
    <w:rsid w:val="00512E15"/>
    <w:rsid w:val="00515493"/>
    <w:rsid w:val="00516F83"/>
    <w:rsid w:val="00517922"/>
    <w:rsid w:val="0052443D"/>
    <w:rsid w:val="00524D18"/>
    <w:rsid w:val="00524EC8"/>
    <w:rsid w:val="005256B0"/>
    <w:rsid w:val="00526DC2"/>
    <w:rsid w:val="00527A62"/>
    <w:rsid w:val="005304A8"/>
    <w:rsid w:val="00530CC5"/>
    <w:rsid w:val="00530E6B"/>
    <w:rsid w:val="005318EE"/>
    <w:rsid w:val="00531A87"/>
    <w:rsid w:val="005329F1"/>
    <w:rsid w:val="00534B31"/>
    <w:rsid w:val="00535580"/>
    <w:rsid w:val="00535AE7"/>
    <w:rsid w:val="00535ECD"/>
    <w:rsid w:val="00536C3E"/>
    <w:rsid w:val="005379DE"/>
    <w:rsid w:val="005407A5"/>
    <w:rsid w:val="00540FDA"/>
    <w:rsid w:val="00543645"/>
    <w:rsid w:val="00543BD8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9002B"/>
    <w:rsid w:val="005945D7"/>
    <w:rsid w:val="005956E3"/>
    <w:rsid w:val="005A0401"/>
    <w:rsid w:val="005A0B42"/>
    <w:rsid w:val="005A108E"/>
    <w:rsid w:val="005A22AB"/>
    <w:rsid w:val="005A23E6"/>
    <w:rsid w:val="005A3459"/>
    <w:rsid w:val="005A4627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3FEA"/>
    <w:rsid w:val="005C4FFD"/>
    <w:rsid w:val="005C6DFA"/>
    <w:rsid w:val="005C70FA"/>
    <w:rsid w:val="005D1404"/>
    <w:rsid w:val="005D3A5E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2799"/>
    <w:rsid w:val="00605C50"/>
    <w:rsid w:val="00605F5C"/>
    <w:rsid w:val="0060731C"/>
    <w:rsid w:val="006077F4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40BD"/>
    <w:rsid w:val="006260D8"/>
    <w:rsid w:val="00626638"/>
    <w:rsid w:val="0062735C"/>
    <w:rsid w:val="00630ECD"/>
    <w:rsid w:val="006317ED"/>
    <w:rsid w:val="00635829"/>
    <w:rsid w:val="006361EC"/>
    <w:rsid w:val="006375C3"/>
    <w:rsid w:val="00637CEA"/>
    <w:rsid w:val="00641193"/>
    <w:rsid w:val="00642667"/>
    <w:rsid w:val="00642873"/>
    <w:rsid w:val="006449A6"/>
    <w:rsid w:val="00645447"/>
    <w:rsid w:val="00646A27"/>
    <w:rsid w:val="00647273"/>
    <w:rsid w:val="006514C0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0EA0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4497"/>
    <w:rsid w:val="006A4703"/>
    <w:rsid w:val="006A48E2"/>
    <w:rsid w:val="006A4ED3"/>
    <w:rsid w:val="006A5FB4"/>
    <w:rsid w:val="006B0A6E"/>
    <w:rsid w:val="006B2BB9"/>
    <w:rsid w:val="006B395D"/>
    <w:rsid w:val="006B6FB7"/>
    <w:rsid w:val="006B7D38"/>
    <w:rsid w:val="006B7E4F"/>
    <w:rsid w:val="006C0653"/>
    <w:rsid w:val="006C0FC4"/>
    <w:rsid w:val="006C1BA5"/>
    <w:rsid w:val="006C3617"/>
    <w:rsid w:val="006C6535"/>
    <w:rsid w:val="006C7A67"/>
    <w:rsid w:val="006D0374"/>
    <w:rsid w:val="006D0C8F"/>
    <w:rsid w:val="006D2DB1"/>
    <w:rsid w:val="006D31E9"/>
    <w:rsid w:val="006D3D8B"/>
    <w:rsid w:val="006D78C7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5222"/>
    <w:rsid w:val="00726C2D"/>
    <w:rsid w:val="00727FA7"/>
    <w:rsid w:val="007301CD"/>
    <w:rsid w:val="007311C2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37DBE"/>
    <w:rsid w:val="0074015E"/>
    <w:rsid w:val="00740274"/>
    <w:rsid w:val="0074028C"/>
    <w:rsid w:val="00741ADD"/>
    <w:rsid w:val="00744906"/>
    <w:rsid w:val="00744DC7"/>
    <w:rsid w:val="007450E0"/>
    <w:rsid w:val="007451A3"/>
    <w:rsid w:val="007465DB"/>
    <w:rsid w:val="0075008F"/>
    <w:rsid w:val="00750AE9"/>
    <w:rsid w:val="007549AB"/>
    <w:rsid w:val="00756195"/>
    <w:rsid w:val="007569E2"/>
    <w:rsid w:val="00756DE7"/>
    <w:rsid w:val="007612BF"/>
    <w:rsid w:val="00761BB8"/>
    <w:rsid w:val="007634F0"/>
    <w:rsid w:val="00763617"/>
    <w:rsid w:val="00763B57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1623"/>
    <w:rsid w:val="007822A4"/>
    <w:rsid w:val="00783D6B"/>
    <w:rsid w:val="00785309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D0A"/>
    <w:rsid w:val="007A5F69"/>
    <w:rsid w:val="007B14C9"/>
    <w:rsid w:val="007B2346"/>
    <w:rsid w:val="007B59E9"/>
    <w:rsid w:val="007B64F3"/>
    <w:rsid w:val="007B6697"/>
    <w:rsid w:val="007B7FF5"/>
    <w:rsid w:val="007C1C6D"/>
    <w:rsid w:val="007C1DCF"/>
    <w:rsid w:val="007C2EC9"/>
    <w:rsid w:val="007C2F64"/>
    <w:rsid w:val="007C373E"/>
    <w:rsid w:val="007C4424"/>
    <w:rsid w:val="007C4839"/>
    <w:rsid w:val="007C4D0F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42F2"/>
    <w:rsid w:val="00804E32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751D"/>
    <w:rsid w:val="0082763F"/>
    <w:rsid w:val="00827F80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003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1066"/>
    <w:rsid w:val="008C2800"/>
    <w:rsid w:val="008C355B"/>
    <w:rsid w:val="008C411F"/>
    <w:rsid w:val="008C4F2D"/>
    <w:rsid w:val="008C51F1"/>
    <w:rsid w:val="008C7EC0"/>
    <w:rsid w:val="008D0F01"/>
    <w:rsid w:val="008D16CE"/>
    <w:rsid w:val="008D4BA4"/>
    <w:rsid w:val="008D5475"/>
    <w:rsid w:val="008D7664"/>
    <w:rsid w:val="008E044E"/>
    <w:rsid w:val="008E0DC6"/>
    <w:rsid w:val="008E3838"/>
    <w:rsid w:val="008E3FBC"/>
    <w:rsid w:val="008E60B1"/>
    <w:rsid w:val="008F1829"/>
    <w:rsid w:val="008F2561"/>
    <w:rsid w:val="008F29FB"/>
    <w:rsid w:val="008F3ACD"/>
    <w:rsid w:val="008F4602"/>
    <w:rsid w:val="008F58E9"/>
    <w:rsid w:val="008F5DC2"/>
    <w:rsid w:val="008F72B4"/>
    <w:rsid w:val="008F752E"/>
    <w:rsid w:val="008F7785"/>
    <w:rsid w:val="00900123"/>
    <w:rsid w:val="00901DC3"/>
    <w:rsid w:val="00902675"/>
    <w:rsid w:val="009043D8"/>
    <w:rsid w:val="00905176"/>
    <w:rsid w:val="00905D5F"/>
    <w:rsid w:val="00906F00"/>
    <w:rsid w:val="009114E4"/>
    <w:rsid w:val="009118DF"/>
    <w:rsid w:val="009205C0"/>
    <w:rsid w:val="00920B4F"/>
    <w:rsid w:val="009225FE"/>
    <w:rsid w:val="0092260C"/>
    <w:rsid w:val="00922B66"/>
    <w:rsid w:val="00922DDB"/>
    <w:rsid w:val="00923903"/>
    <w:rsid w:val="00924CA1"/>
    <w:rsid w:val="0092563F"/>
    <w:rsid w:val="00927E45"/>
    <w:rsid w:val="00930C40"/>
    <w:rsid w:val="00931631"/>
    <w:rsid w:val="00932180"/>
    <w:rsid w:val="00932213"/>
    <w:rsid w:val="0093376A"/>
    <w:rsid w:val="009338FB"/>
    <w:rsid w:val="00933B31"/>
    <w:rsid w:val="009351B8"/>
    <w:rsid w:val="00936570"/>
    <w:rsid w:val="009379F4"/>
    <w:rsid w:val="00940031"/>
    <w:rsid w:val="009406D7"/>
    <w:rsid w:val="009414F3"/>
    <w:rsid w:val="009415DC"/>
    <w:rsid w:val="0094284D"/>
    <w:rsid w:val="009500DC"/>
    <w:rsid w:val="00950372"/>
    <w:rsid w:val="009513CE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BBF"/>
    <w:rsid w:val="009667BC"/>
    <w:rsid w:val="00970B0F"/>
    <w:rsid w:val="00971790"/>
    <w:rsid w:val="00973BD0"/>
    <w:rsid w:val="00974890"/>
    <w:rsid w:val="0098068F"/>
    <w:rsid w:val="00980F94"/>
    <w:rsid w:val="00980FEC"/>
    <w:rsid w:val="0098147F"/>
    <w:rsid w:val="009816FD"/>
    <w:rsid w:val="009824F3"/>
    <w:rsid w:val="009828C1"/>
    <w:rsid w:val="00985303"/>
    <w:rsid w:val="009876B8"/>
    <w:rsid w:val="00993D10"/>
    <w:rsid w:val="00994142"/>
    <w:rsid w:val="00995AC0"/>
    <w:rsid w:val="009965A6"/>
    <w:rsid w:val="00996CE1"/>
    <w:rsid w:val="00997004"/>
    <w:rsid w:val="009A08E3"/>
    <w:rsid w:val="009A360D"/>
    <w:rsid w:val="009A45C3"/>
    <w:rsid w:val="009A78B8"/>
    <w:rsid w:val="009B27CD"/>
    <w:rsid w:val="009B5745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3EDE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BA5"/>
    <w:rsid w:val="009F5EE3"/>
    <w:rsid w:val="009F6D38"/>
    <w:rsid w:val="009F7978"/>
    <w:rsid w:val="00A00541"/>
    <w:rsid w:val="00A01179"/>
    <w:rsid w:val="00A011A8"/>
    <w:rsid w:val="00A0212F"/>
    <w:rsid w:val="00A02198"/>
    <w:rsid w:val="00A0512F"/>
    <w:rsid w:val="00A07B3E"/>
    <w:rsid w:val="00A10A6A"/>
    <w:rsid w:val="00A12191"/>
    <w:rsid w:val="00A12540"/>
    <w:rsid w:val="00A15BD2"/>
    <w:rsid w:val="00A163F0"/>
    <w:rsid w:val="00A16735"/>
    <w:rsid w:val="00A16E75"/>
    <w:rsid w:val="00A20FB1"/>
    <w:rsid w:val="00A22EBF"/>
    <w:rsid w:val="00A23247"/>
    <w:rsid w:val="00A24F38"/>
    <w:rsid w:val="00A2615B"/>
    <w:rsid w:val="00A26AED"/>
    <w:rsid w:val="00A26D91"/>
    <w:rsid w:val="00A27BCE"/>
    <w:rsid w:val="00A27D7E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B5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66AAA"/>
    <w:rsid w:val="00A708C5"/>
    <w:rsid w:val="00A71864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921"/>
    <w:rsid w:val="00AF44CE"/>
    <w:rsid w:val="00AF49C8"/>
    <w:rsid w:val="00AF4CD1"/>
    <w:rsid w:val="00AF59A2"/>
    <w:rsid w:val="00AF66FF"/>
    <w:rsid w:val="00B020AE"/>
    <w:rsid w:val="00B02C72"/>
    <w:rsid w:val="00B03ABE"/>
    <w:rsid w:val="00B03C58"/>
    <w:rsid w:val="00B03F2C"/>
    <w:rsid w:val="00B041FF"/>
    <w:rsid w:val="00B0607F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067"/>
    <w:rsid w:val="00B30934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572A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5D9E"/>
    <w:rsid w:val="00BB6351"/>
    <w:rsid w:val="00BB6391"/>
    <w:rsid w:val="00BB67CE"/>
    <w:rsid w:val="00BC2700"/>
    <w:rsid w:val="00BC29F2"/>
    <w:rsid w:val="00BC29FE"/>
    <w:rsid w:val="00BC2C11"/>
    <w:rsid w:val="00BC2E41"/>
    <w:rsid w:val="00BC4E81"/>
    <w:rsid w:val="00BC5543"/>
    <w:rsid w:val="00BC670B"/>
    <w:rsid w:val="00BC7B3B"/>
    <w:rsid w:val="00BD0AB0"/>
    <w:rsid w:val="00BD1C9C"/>
    <w:rsid w:val="00BD2DA0"/>
    <w:rsid w:val="00BD6181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402D3"/>
    <w:rsid w:val="00C417D7"/>
    <w:rsid w:val="00C426BC"/>
    <w:rsid w:val="00C45043"/>
    <w:rsid w:val="00C4635A"/>
    <w:rsid w:val="00C463BD"/>
    <w:rsid w:val="00C47425"/>
    <w:rsid w:val="00C47500"/>
    <w:rsid w:val="00C47ECF"/>
    <w:rsid w:val="00C50D0F"/>
    <w:rsid w:val="00C5439C"/>
    <w:rsid w:val="00C558AA"/>
    <w:rsid w:val="00C64113"/>
    <w:rsid w:val="00C65806"/>
    <w:rsid w:val="00C67138"/>
    <w:rsid w:val="00C67A3F"/>
    <w:rsid w:val="00C71241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92F45"/>
    <w:rsid w:val="00C93532"/>
    <w:rsid w:val="00C93DBA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1E9C"/>
    <w:rsid w:val="00CD2C95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213E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6DD0"/>
    <w:rsid w:val="00D17295"/>
    <w:rsid w:val="00D22A72"/>
    <w:rsid w:val="00D23F39"/>
    <w:rsid w:val="00D24F57"/>
    <w:rsid w:val="00D27671"/>
    <w:rsid w:val="00D33434"/>
    <w:rsid w:val="00D35C43"/>
    <w:rsid w:val="00D378B3"/>
    <w:rsid w:val="00D37DCD"/>
    <w:rsid w:val="00D37EFA"/>
    <w:rsid w:val="00D40C5A"/>
    <w:rsid w:val="00D43A6E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2689"/>
    <w:rsid w:val="00DB3ACE"/>
    <w:rsid w:val="00DB4A5F"/>
    <w:rsid w:val="00DB4AB1"/>
    <w:rsid w:val="00DB4E0B"/>
    <w:rsid w:val="00DB4F56"/>
    <w:rsid w:val="00DB5147"/>
    <w:rsid w:val="00DB69A2"/>
    <w:rsid w:val="00DC1DC7"/>
    <w:rsid w:val="00DC30EC"/>
    <w:rsid w:val="00DC3E1C"/>
    <w:rsid w:val="00DC4F27"/>
    <w:rsid w:val="00DC665D"/>
    <w:rsid w:val="00DC71BA"/>
    <w:rsid w:val="00DC7928"/>
    <w:rsid w:val="00DC7E38"/>
    <w:rsid w:val="00DD1855"/>
    <w:rsid w:val="00DD1C8F"/>
    <w:rsid w:val="00DD4151"/>
    <w:rsid w:val="00DD4799"/>
    <w:rsid w:val="00DD5535"/>
    <w:rsid w:val="00DD55F3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6DF9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775BF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566"/>
    <w:rsid w:val="00E92230"/>
    <w:rsid w:val="00E923D9"/>
    <w:rsid w:val="00E95142"/>
    <w:rsid w:val="00E95C27"/>
    <w:rsid w:val="00E95CB6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2E2"/>
    <w:rsid w:val="00ED033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1CB"/>
    <w:rsid w:val="00EF08E3"/>
    <w:rsid w:val="00EF2E00"/>
    <w:rsid w:val="00EF44B0"/>
    <w:rsid w:val="00EF4B69"/>
    <w:rsid w:val="00EF4DD6"/>
    <w:rsid w:val="00EF53E8"/>
    <w:rsid w:val="00EF6E08"/>
    <w:rsid w:val="00EF7124"/>
    <w:rsid w:val="00F004DB"/>
    <w:rsid w:val="00F008C2"/>
    <w:rsid w:val="00F01B36"/>
    <w:rsid w:val="00F03620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21D52"/>
    <w:rsid w:val="00F254AB"/>
    <w:rsid w:val="00F27D24"/>
    <w:rsid w:val="00F30FB3"/>
    <w:rsid w:val="00F31B0C"/>
    <w:rsid w:val="00F32394"/>
    <w:rsid w:val="00F3267B"/>
    <w:rsid w:val="00F3365C"/>
    <w:rsid w:val="00F337BF"/>
    <w:rsid w:val="00F33A5F"/>
    <w:rsid w:val="00F3473E"/>
    <w:rsid w:val="00F35C90"/>
    <w:rsid w:val="00F35CFA"/>
    <w:rsid w:val="00F3663D"/>
    <w:rsid w:val="00F3694F"/>
    <w:rsid w:val="00F37ABE"/>
    <w:rsid w:val="00F37F9C"/>
    <w:rsid w:val="00F41C54"/>
    <w:rsid w:val="00F41F0D"/>
    <w:rsid w:val="00F42F66"/>
    <w:rsid w:val="00F45291"/>
    <w:rsid w:val="00F4536C"/>
    <w:rsid w:val="00F4542F"/>
    <w:rsid w:val="00F50817"/>
    <w:rsid w:val="00F54A7D"/>
    <w:rsid w:val="00F555A6"/>
    <w:rsid w:val="00F56DF1"/>
    <w:rsid w:val="00F61124"/>
    <w:rsid w:val="00F62905"/>
    <w:rsid w:val="00F66522"/>
    <w:rsid w:val="00F7010E"/>
    <w:rsid w:val="00F7042D"/>
    <w:rsid w:val="00F7121C"/>
    <w:rsid w:val="00F72AC6"/>
    <w:rsid w:val="00F768B8"/>
    <w:rsid w:val="00F814C5"/>
    <w:rsid w:val="00F8192E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293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1C08"/>
    <w:rsid w:val="00FE2A02"/>
    <w:rsid w:val="00FE345B"/>
    <w:rsid w:val="00FE3C50"/>
    <w:rsid w:val="00FE6117"/>
    <w:rsid w:val="00FE641E"/>
    <w:rsid w:val="00FE778E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4142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2270</cp:revision>
  <dcterms:created xsi:type="dcterms:W3CDTF">2017-11-06T10:21:00Z</dcterms:created>
  <dcterms:modified xsi:type="dcterms:W3CDTF">2019-01-22T07:03:00Z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id="Qk6BntQg"/&gt;&lt;style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