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AC26" w14:textId="5FD23330" w:rsidR="001C7CD6" w:rsidRDefault="001C7CD6" w:rsidP="001C7CD6">
      <w:pPr>
        <w:spacing w:line="480" w:lineRule="auto"/>
        <w:rPr>
          <w:rFonts w:ascii="Times New Roman" w:hAnsi="Times New Roman" w:cs="Times New Roman"/>
        </w:rPr>
      </w:pPr>
      <w:r>
        <w:rPr>
          <w:rFonts w:ascii="Times New Roman" w:hAnsi="Times New Roman" w:cs="Times New Roman"/>
        </w:rPr>
        <w:t>Name</w:t>
      </w:r>
    </w:p>
    <w:p w14:paraId="48CFFF40" w14:textId="027184D3" w:rsidR="001C7CD6" w:rsidRDefault="001C7CD6" w:rsidP="001C7CD6">
      <w:pPr>
        <w:spacing w:line="480" w:lineRule="auto"/>
        <w:rPr>
          <w:rFonts w:ascii="Times New Roman" w:hAnsi="Times New Roman" w:cs="Times New Roman"/>
        </w:rPr>
      </w:pPr>
      <w:r>
        <w:rPr>
          <w:rFonts w:ascii="Times New Roman" w:hAnsi="Times New Roman" w:cs="Times New Roman"/>
        </w:rPr>
        <w:t>Professor name</w:t>
      </w:r>
    </w:p>
    <w:p w14:paraId="74A1E8EB" w14:textId="23EB470A" w:rsidR="001C7CD6" w:rsidRDefault="001C7CD6" w:rsidP="001C7CD6">
      <w:pPr>
        <w:spacing w:line="480" w:lineRule="auto"/>
        <w:rPr>
          <w:rFonts w:ascii="Times New Roman" w:hAnsi="Times New Roman" w:cs="Times New Roman"/>
        </w:rPr>
      </w:pPr>
      <w:r>
        <w:rPr>
          <w:rFonts w:ascii="Times New Roman" w:hAnsi="Times New Roman" w:cs="Times New Roman"/>
        </w:rPr>
        <w:t>Subject</w:t>
      </w:r>
    </w:p>
    <w:p w14:paraId="58013318" w14:textId="2C901733" w:rsidR="001C7CD6" w:rsidRDefault="001C7CD6" w:rsidP="001C7CD6">
      <w:pPr>
        <w:spacing w:line="480" w:lineRule="auto"/>
        <w:rPr>
          <w:rFonts w:ascii="Times New Roman" w:hAnsi="Times New Roman" w:cs="Times New Roman"/>
        </w:rPr>
      </w:pPr>
      <w:r>
        <w:rPr>
          <w:rFonts w:ascii="Times New Roman" w:hAnsi="Times New Roman" w:cs="Times New Roman"/>
        </w:rPr>
        <w:t>March 17, 2019</w:t>
      </w:r>
    </w:p>
    <w:p w14:paraId="4B63E718" w14:textId="77777777" w:rsidR="004F3E88" w:rsidRPr="001D7E97" w:rsidRDefault="001C7CD6" w:rsidP="001D7E97">
      <w:pPr>
        <w:spacing w:line="480" w:lineRule="auto"/>
        <w:jc w:val="center"/>
        <w:rPr>
          <w:rFonts w:ascii="Times New Roman" w:hAnsi="Times New Roman" w:cs="Times New Roman"/>
        </w:rPr>
      </w:pPr>
      <w:r w:rsidRPr="001D7E97">
        <w:rPr>
          <w:rFonts w:ascii="Times New Roman" w:hAnsi="Times New Roman" w:cs="Times New Roman"/>
        </w:rPr>
        <w:t>Yellow wallpaper</w:t>
      </w:r>
    </w:p>
    <w:p w14:paraId="72A2B907" w14:textId="6F16EF49" w:rsidR="00775741" w:rsidRDefault="001C7CD6" w:rsidP="00775741">
      <w:pPr>
        <w:spacing w:line="480" w:lineRule="auto"/>
        <w:ind w:firstLine="720"/>
        <w:jc w:val="center"/>
        <w:rPr>
          <w:rFonts w:ascii="Times New Roman" w:hAnsi="Times New Roman" w:cs="Times New Roman"/>
        </w:rPr>
      </w:pPr>
      <w:r>
        <w:rPr>
          <w:rFonts w:ascii="Times New Roman" w:hAnsi="Times New Roman" w:cs="Times New Roman"/>
        </w:rPr>
        <w:t xml:space="preserve">Symbolism and settings contribute towards the development of themes of </w:t>
      </w:r>
      <w:r w:rsidR="00E3525F">
        <w:rPr>
          <w:rFonts w:ascii="Times New Roman" w:hAnsi="Times New Roman" w:cs="Times New Roman"/>
        </w:rPr>
        <w:t xml:space="preserve">feminism and </w:t>
      </w:r>
      <w:r>
        <w:rPr>
          <w:rFonts w:ascii="Times New Roman" w:hAnsi="Times New Roman" w:cs="Times New Roman"/>
        </w:rPr>
        <w:t>social co</w:t>
      </w:r>
      <w:r w:rsidR="00E3525F">
        <w:rPr>
          <w:rFonts w:ascii="Times New Roman" w:hAnsi="Times New Roman" w:cs="Times New Roman"/>
        </w:rPr>
        <w:t xml:space="preserve">nstraints. </w:t>
      </w:r>
    </w:p>
    <w:p w14:paraId="52A57349" w14:textId="17BD9570" w:rsidR="00BF33C0" w:rsidRDefault="001C7CD6" w:rsidP="00BE4A4B">
      <w:pPr>
        <w:spacing w:line="480" w:lineRule="auto"/>
        <w:ind w:firstLine="720"/>
        <w:jc w:val="both"/>
        <w:rPr>
          <w:rFonts w:ascii="Times New Roman" w:hAnsi="Times New Roman" w:cs="Times New Roman"/>
        </w:rPr>
      </w:pPr>
      <w:r w:rsidRPr="001D7E97">
        <w:rPr>
          <w:rFonts w:ascii="Times New Roman" w:hAnsi="Times New Roman" w:cs="Times New Roman"/>
        </w:rPr>
        <w:t xml:space="preserve">Perkin’s Gilman in the fiction “The Yellow Wallpaper” </w:t>
      </w:r>
      <w:r w:rsidR="00BE4A4B">
        <w:rPr>
          <w:rFonts w:ascii="Times New Roman" w:hAnsi="Times New Roman" w:cs="Times New Roman"/>
        </w:rPr>
        <w:t>portrays a woman who suffers from depression due to the loss of her child. Her husband, John diagnose her condition as hysteria with the assumption that rest will make her better. He leaves her at home with the hope of her improved state. The condition of a wife gets worse because what she needs is freedom. The story criticizes the patriarchal society where associated male females with house chores. The narrator plays the character of a young woman who continues to struggle in a typical society, denying her of freedom and independence. The reason behind the depression is her entrapped state of mind. Also, she is unable to escape the attic room that makes her sick.</w:t>
      </w:r>
      <w:r w:rsidR="007C5DDB">
        <w:rPr>
          <w:rFonts w:ascii="Times New Roman" w:hAnsi="Times New Roman" w:cs="Times New Roman"/>
        </w:rPr>
        <w:t xml:space="preserve"> Themes of feminism and social constraints are visible throughout the story. </w:t>
      </w:r>
    </w:p>
    <w:p w14:paraId="777E221F" w14:textId="68ADDCE8" w:rsidR="00DB37E8" w:rsidRPr="00D20B1A" w:rsidRDefault="001C7CD6" w:rsidP="00B94FB6">
      <w:pPr>
        <w:spacing w:line="480" w:lineRule="auto"/>
        <w:ind w:firstLine="720"/>
        <w:jc w:val="both"/>
        <w:rPr>
          <w:rFonts w:ascii="Times New Roman" w:hAnsi="Times New Roman" w:cs="Times New Roman"/>
        </w:rPr>
      </w:pPr>
      <w:r w:rsidRPr="00206CA6">
        <w:rPr>
          <w:rFonts w:ascii="Times New Roman" w:hAnsi="Times New Roman" w:cs="Times New Roman"/>
        </w:rPr>
        <w:t xml:space="preserve">The story also symbolizes male authority by displaying the character of John. He plays </w:t>
      </w:r>
      <w:r w:rsidR="00B94FB6">
        <w:rPr>
          <w:rFonts w:ascii="Times New Roman" w:hAnsi="Times New Roman" w:cs="Times New Roman"/>
        </w:rPr>
        <w:t xml:space="preserve">the character of a typical male who </w:t>
      </w:r>
      <w:r w:rsidR="00B94FB6">
        <w:rPr>
          <w:rFonts w:ascii="Times New Roman" w:hAnsi="Times New Roman" w:cs="Times New Roman"/>
        </w:rPr>
        <w:t xml:space="preserve">Social norms and taboos </w:t>
      </w:r>
      <w:proofErr w:type="gramStart"/>
      <w:r w:rsidR="00B94FB6">
        <w:rPr>
          <w:rFonts w:ascii="Times New Roman" w:hAnsi="Times New Roman" w:cs="Times New Roman"/>
        </w:rPr>
        <w:t>prevents</w:t>
      </w:r>
      <w:proofErr w:type="gramEnd"/>
      <w:r w:rsidR="00B94FB6">
        <w:rPr>
          <w:rFonts w:ascii="Times New Roman" w:hAnsi="Times New Roman" w:cs="Times New Roman"/>
        </w:rPr>
        <w:t xml:space="preserve"> the girl from leaving the small room that results in her self-destruction. </w:t>
      </w:r>
      <w:proofErr w:type="gramStart"/>
      <w:r w:rsidRPr="00206CA6">
        <w:rPr>
          <w:rFonts w:ascii="Times New Roman" w:hAnsi="Times New Roman" w:cs="Times New Roman"/>
        </w:rPr>
        <w:t>The narrator states, “h</w:t>
      </w:r>
      <w:r w:rsidRPr="00206CA6">
        <w:rPr>
          <w:rFonts w:ascii="Times New Roman" w:eastAsia="Times New Roman" w:hAnsi="Times New Roman" w:cs="Times New Roman"/>
        </w:rPr>
        <w:t>e is very careful and loving, and hardly lets me stir without special direction” (Gilman 648).</w:t>
      </w:r>
      <w:proofErr w:type="gramEnd"/>
      <w:r w:rsidRPr="00206CA6">
        <w:rPr>
          <w:rFonts w:ascii="Times New Roman" w:eastAsia="Times New Roman" w:hAnsi="Times New Roman" w:cs="Times New Roman"/>
        </w:rPr>
        <w:t xml:space="preserve"> The wife has to follow directions of her husband, depicting the male dominance. </w:t>
      </w:r>
      <w:r>
        <w:rPr>
          <w:rFonts w:ascii="Times New Roman" w:hAnsi="Times New Roman" w:cs="Times New Roman"/>
          <w:color w:val="000000" w:themeColor="text1"/>
        </w:rPr>
        <w:t>He</w:t>
      </w:r>
      <w:r w:rsidRPr="00F73E28">
        <w:rPr>
          <w:rFonts w:ascii="Times New Roman" w:hAnsi="Times New Roman" w:cs="Times New Roman"/>
          <w:color w:val="000000" w:themeColor="text1"/>
        </w:rPr>
        <w:t xml:space="preserve"> maintains supremacy in the </w:t>
      </w:r>
      <w:r w:rsidRPr="00F73E28">
        <w:rPr>
          <w:rFonts w:ascii="Times New Roman" w:hAnsi="Times New Roman" w:cs="Times New Roman"/>
          <w:noProof/>
          <w:color w:val="000000" w:themeColor="text1"/>
        </w:rPr>
        <w:t>relationship is</w:t>
      </w:r>
      <w:r w:rsidRPr="00F73E28">
        <w:rPr>
          <w:rFonts w:ascii="Times New Roman" w:hAnsi="Times New Roman" w:cs="Times New Roman"/>
          <w:color w:val="000000" w:themeColor="text1"/>
        </w:rPr>
        <w:t xml:space="preserve"> making </w:t>
      </w:r>
      <w:r>
        <w:rPr>
          <w:rFonts w:ascii="Times New Roman" w:hAnsi="Times New Roman" w:cs="Times New Roman"/>
          <w:color w:val="000000" w:themeColor="text1"/>
        </w:rPr>
        <w:t>the narrator</w:t>
      </w:r>
      <w:r w:rsidRPr="00F73E28">
        <w:rPr>
          <w:rFonts w:ascii="Times New Roman" w:hAnsi="Times New Roman" w:cs="Times New Roman"/>
          <w:color w:val="000000" w:themeColor="text1"/>
        </w:rPr>
        <w:t xml:space="preserve"> feel about her dependency on her </w:t>
      </w:r>
      <w:r w:rsidRPr="00F73E28">
        <w:rPr>
          <w:rFonts w:ascii="Times New Roman" w:hAnsi="Times New Roman" w:cs="Times New Roman"/>
          <w:color w:val="000000" w:themeColor="text1"/>
        </w:rPr>
        <w:lastRenderedPageBreak/>
        <w:t xml:space="preserve">husband due to the financial power he gained. </w:t>
      </w:r>
      <w:r>
        <w:rPr>
          <w:rFonts w:ascii="Times New Roman" w:hAnsi="Times New Roman" w:cs="Times New Roman"/>
          <w:color w:val="000000" w:themeColor="text1"/>
        </w:rPr>
        <w:t>The wife narrates, “h</w:t>
      </w:r>
      <w:r w:rsidRPr="00060A41">
        <w:rPr>
          <w:rFonts w:ascii="Times New Roman" w:hAnsi="Times New Roman" w:cs="Times New Roman"/>
          <w:color w:val="000000" w:themeColor="text1"/>
        </w:rPr>
        <w:t>e</w:t>
      </w:r>
      <w:r>
        <w:rPr>
          <w:rFonts w:ascii="Times New Roman" w:hAnsi="Times New Roman" w:cs="Times New Roman"/>
          <w:color w:val="000000" w:themeColor="text1"/>
        </w:rPr>
        <w:t xml:space="preserve"> </w:t>
      </w:r>
      <w:r w:rsidRPr="00060A41">
        <w:rPr>
          <w:rFonts w:ascii="Times New Roman" w:hAnsi="Times New Roman" w:cs="Times New Roman"/>
          <w:color w:val="000000" w:themeColor="text1"/>
        </w:rPr>
        <w:t>has no patience with faith, an intense</w:t>
      </w:r>
      <w:r>
        <w:rPr>
          <w:rFonts w:ascii="Times New Roman" w:hAnsi="Times New Roman" w:cs="Times New Roman"/>
          <w:color w:val="000000" w:themeColor="text1"/>
        </w:rPr>
        <w:t xml:space="preserve"> </w:t>
      </w:r>
      <w:r w:rsidRPr="00060A41">
        <w:rPr>
          <w:rFonts w:ascii="Times New Roman" w:hAnsi="Times New Roman" w:cs="Times New Roman"/>
          <w:color w:val="000000" w:themeColor="text1"/>
        </w:rPr>
        <w:t>horror of superstition, and he scoffs</w:t>
      </w:r>
      <w:r>
        <w:rPr>
          <w:rFonts w:ascii="Times New Roman" w:hAnsi="Times New Roman" w:cs="Times New Roman"/>
          <w:color w:val="000000" w:themeColor="text1"/>
        </w:rPr>
        <w:t xml:space="preserve"> </w:t>
      </w:r>
      <w:r w:rsidRPr="00060A41">
        <w:rPr>
          <w:rFonts w:ascii="Times New Roman" w:hAnsi="Times New Roman" w:cs="Times New Roman"/>
          <w:color w:val="000000" w:themeColor="text1"/>
        </w:rPr>
        <w:t>openly at any talk of things not to be felt</w:t>
      </w:r>
      <w:r>
        <w:rPr>
          <w:rFonts w:ascii="Times New Roman" w:hAnsi="Times New Roman" w:cs="Times New Roman"/>
          <w:color w:val="000000" w:themeColor="text1"/>
        </w:rPr>
        <w:t xml:space="preserve"> </w:t>
      </w:r>
      <w:r w:rsidRPr="00060A41">
        <w:rPr>
          <w:rFonts w:ascii="Times New Roman" w:hAnsi="Times New Roman" w:cs="Times New Roman"/>
          <w:color w:val="000000" w:themeColor="text1"/>
        </w:rPr>
        <w:t>a</w:t>
      </w:r>
      <w:r>
        <w:rPr>
          <w:rFonts w:ascii="Times New Roman" w:hAnsi="Times New Roman" w:cs="Times New Roman"/>
          <w:color w:val="000000" w:themeColor="text1"/>
        </w:rPr>
        <w:t xml:space="preserve">nd seen and put down in figures” (Gilman 647). </w:t>
      </w:r>
      <w:r w:rsidRPr="00F73E28">
        <w:rPr>
          <w:rFonts w:ascii="Times New Roman" w:hAnsi="Times New Roman" w:cs="Times New Roman"/>
          <w:color w:val="000000" w:themeColor="text1"/>
        </w:rPr>
        <w:t xml:space="preserve">Superior power and male ego </w:t>
      </w:r>
      <w:r w:rsidRPr="00F73E28">
        <w:rPr>
          <w:rFonts w:ascii="Times New Roman" w:hAnsi="Times New Roman" w:cs="Times New Roman"/>
          <w:noProof/>
          <w:color w:val="000000" w:themeColor="text1"/>
        </w:rPr>
        <w:t>appear</w:t>
      </w:r>
      <w:r w:rsidRPr="00F73E28">
        <w:rPr>
          <w:rFonts w:ascii="Times New Roman" w:hAnsi="Times New Roman" w:cs="Times New Roman"/>
          <w:color w:val="000000" w:themeColor="text1"/>
        </w:rPr>
        <w:t xml:space="preserve"> </w:t>
      </w:r>
      <w:r>
        <w:rPr>
          <w:rFonts w:ascii="Times New Roman" w:hAnsi="Times New Roman" w:cs="Times New Roman"/>
          <w:color w:val="000000" w:themeColor="text1"/>
        </w:rPr>
        <w:t>in his response of laughing at her fancies</w:t>
      </w:r>
      <w:r w:rsidRPr="00F73E28">
        <w:rPr>
          <w:rFonts w:ascii="Times New Roman" w:hAnsi="Times New Roman" w:cs="Times New Roman"/>
          <w:color w:val="000000" w:themeColor="text1"/>
        </w:rPr>
        <w:t xml:space="preserve">. He </w:t>
      </w:r>
      <w:r w:rsidRPr="00F73E28">
        <w:rPr>
          <w:rFonts w:ascii="Times New Roman" w:hAnsi="Times New Roman" w:cs="Times New Roman"/>
          <w:noProof/>
          <w:color w:val="000000" w:themeColor="text1"/>
        </w:rPr>
        <w:t>easily</w:t>
      </w:r>
      <w:r w:rsidRPr="00F73E28">
        <w:rPr>
          <w:rFonts w:ascii="Times New Roman" w:hAnsi="Times New Roman" w:cs="Times New Roman"/>
          <w:color w:val="000000" w:themeColor="text1"/>
        </w:rPr>
        <w:t xml:space="preserve"> dismisses </w:t>
      </w:r>
      <w:r>
        <w:rPr>
          <w:rFonts w:ascii="Times New Roman" w:hAnsi="Times New Roman" w:cs="Times New Roman"/>
          <w:color w:val="000000" w:themeColor="text1"/>
        </w:rPr>
        <w:t>her</w:t>
      </w:r>
      <w:r w:rsidRPr="00F73E28">
        <w:rPr>
          <w:rFonts w:ascii="Times New Roman" w:hAnsi="Times New Roman" w:cs="Times New Roman"/>
          <w:color w:val="000000" w:themeColor="text1"/>
        </w:rPr>
        <w:t xml:space="preserve"> opinions making her insignificant and worthless. </w:t>
      </w:r>
      <w:r w:rsidR="00935C90">
        <w:rPr>
          <w:rFonts w:ascii="Times New Roman" w:hAnsi="Times New Roman" w:cs="Times New Roman"/>
          <w:noProof/>
          <w:color w:val="000000" w:themeColor="text1"/>
        </w:rPr>
        <w:t xml:space="preserve">Jennie lacks independence and life of her own that reflects the themes of typical patriarchy and conervativeness. Throughout the story the feelings and desires of woman remains unepxlored. </w:t>
      </w:r>
    </w:p>
    <w:p w14:paraId="2850F53F" w14:textId="2534E502" w:rsidR="00BB0676" w:rsidRDefault="00BA5A04" w:rsidP="00EC2733">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Settings convey depressive themes</w:t>
      </w:r>
      <w:r w:rsidR="001C7CD6">
        <w:rPr>
          <w:rFonts w:ascii="Times New Roman" w:hAnsi="Times New Roman" w:cs="Times New Roman"/>
          <w:color w:val="000000" w:themeColor="text1"/>
        </w:rPr>
        <w:t>, “</w:t>
      </w:r>
      <w:r w:rsidR="001C7CD6" w:rsidRPr="003362EB">
        <w:rPr>
          <w:rFonts w:ascii="Times New Roman" w:hAnsi="Times New Roman" w:cs="Times New Roman"/>
          <w:color w:val="000000" w:themeColor="text1"/>
        </w:rPr>
        <w:t>I lie here on this great immovable bed</w:t>
      </w:r>
      <w:r w:rsidR="001C7CD6">
        <w:rPr>
          <w:rFonts w:ascii="Times New Roman" w:hAnsi="Times New Roman" w:cs="Times New Roman"/>
          <w:color w:val="000000" w:themeColor="text1"/>
        </w:rPr>
        <w:t xml:space="preserve"> it is </w:t>
      </w:r>
      <w:r w:rsidR="001C7CD6" w:rsidRPr="003362EB">
        <w:rPr>
          <w:rFonts w:ascii="Times New Roman" w:hAnsi="Times New Roman" w:cs="Times New Roman"/>
          <w:color w:val="000000" w:themeColor="text1"/>
        </w:rPr>
        <w:t>nailed down, I believe - and follow</w:t>
      </w:r>
      <w:r w:rsidR="001C7CD6">
        <w:rPr>
          <w:rFonts w:ascii="Times New Roman" w:hAnsi="Times New Roman" w:cs="Times New Roman"/>
          <w:color w:val="000000" w:themeColor="text1"/>
        </w:rPr>
        <w:t xml:space="preserve"> that pattern about by the hour" (Gilman 450). </w:t>
      </w:r>
      <w:r w:rsidR="00EC2733" w:rsidRPr="007301CB">
        <w:rPr>
          <w:rFonts w:ascii="Times New Roman" w:hAnsi="Times New Roman" w:cs="Times New Roman"/>
        </w:rPr>
        <w:t>The nar</w:t>
      </w:r>
      <w:r w:rsidR="00EC2733">
        <w:rPr>
          <w:rFonts w:ascii="Times New Roman" w:hAnsi="Times New Roman" w:cs="Times New Roman"/>
        </w:rPr>
        <w:t>rator becomes more depressed, but</w:t>
      </w:r>
      <w:r w:rsidR="00EC2733" w:rsidRPr="007301CB">
        <w:rPr>
          <w:rFonts w:ascii="Times New Roman" w:hAnsi="Times New Roman" w:cs="Times New Roman"/>
        </w:rPr>
        <w:t xml:space="preserve"> her relation didn't change. The change in her description reflects changing stages of her illness. She feels trapped and helpless causing her to tear the wallpaper so she can get rid of it. </w:t>
      </w:r>
      <w:r w:rsidR="00EC2733">
        <w:rPr>
          <w:rFonts w:ascii="Times New Roman" w:hAnsi="Times New Roman" w:cs="Times New Roman"/>
        </w:rPr>
        <w:t>She fancies freedom, “</w:t>
      </w:r>
      <w:r w:rsidR="00EC2733" w:rsidRPr="000D3292">
        <w:rPr>
          <w:rFonts w:ascii="Times New Roman" w:hAnsi="Times New Roman" w:cs="Times New Roman"/>
        </w:rPr>
        <w:t>these numerous paths</w:t>
      </w:r>
      <w:r w:rsidR="00EC2733">
        <w:rPr>
          <w:rFonts w:ascii="Times New Roman" w:hAnsi="Times New Roman" w:cs="Times New Roman"/>
        </w:rPr>
        <w:t xml:space="preserve"> </w:t>
      </w:r>
      <w:r w:rsidR="00EC2733" w:rsidRPr="000D3292">
        <w:rPr>
          <w:rFonts w:ascii="Times New Roman" w:hAnsi="Times New Roman" w:cs="Times New Roman"/>
        </w:rPr>
        <w:t>and arbors, but John has cautioned me</w:t>
      </w:r>
      <w:r w:rsidR="00EC2733">
        <w:rPr>
          <w:rFonts w:ascii="Times New Roman" w:hAnsi="Times New Roman" w:cs="Times New Roman"/>
        </w:rPr>
        <w:t xml:space="preserve"> </w:t>
      </w:r>
      <w:r w:rsidR="00EC2733" w:rsidRPr="000D3292">
        <w:rPr>
          <w:rFonts w:ascii="Times New Roman" w:hAnsi="Times New Roman" w:cs="Times New Roman"/>
        </w:rPr>
        <w:t>not to</w:t>
      </w:r>
      <w:r w:rsidR="00EC2733">
        <w:rPr>
          <w:rFonts w:ascii="Times New Roman" w:hAnsi="Times New Roman" w:cs="Times New Roman"/>
        </w:rPr>
        <w:t xml:space="preserve"> give way to fancy in the least” (Gilman 649). </w:t>
      </w:r>
      <w:r w:rsidR="00EC2733" w:rsidRPr="007301CB">
        <w:rPr>
          <w:rFonts w:ascii="Times New Roman" w:hAnsi="Times New Roman" w:cs="Times New Roman"/>
        </w:rPr>
        <w:t>She accepts her visions of figures on wallpaper giving the audiences clues about her mental instability.</w:t>
      </w:r>
      <w:r w:rsidR="00EC2733">
        <w:rPr>
          <w:rFonts w:ascii="Times New Roman" w:hAnsi="Times New Roman" w:cs="Times New Roman"/>
        </w:rPr>
        <w:t xml:space="preserve"> </w:t>
      </w:r>
      <w:r w:rsidR="00EC2733" w:rsidRPr="007301CB">
        <w:rPr>
          <w:rFonts w:ascii="Times New Roman" w:hAnsi="Times New Roman" w:cs="Times New Roman"/>
        </w:rPr>
        <w:t>By the summer her condition gets worst, and her husband takes her to the doctor. The hallucinations of the narrator explain her psychological illness.</w:t>
      </w:r>
      <w:r w:rsidR="00EC2733">
        <w:rPr>
          <w:rFonts w:ascii="Times New Roman" w:hAnsi="Times New Roman" w:cs="Times New Roman"/>
        </w:rPr>
        <w:t xml:space="preserve"> </w:t>
      </w:r>
      <w:r w:rsidR="00EC2733" w:rsidRPr="007301CB">
        <w:rPr>
          <w:rFonts w:ascii="Times New Roman" w:hAnsi="Times New Roman" w:cs="Times New Roman"/>
        </w:rPr>
        <w:t>She attempts to argue with John, but he believed in to his dominant male views. He only thought that her condition was due to hysteria.</w:t>
      </w:r>
      <w:r w:rsidR="00EC2733">
        <w:rPr>
          <w:rFonts w:ascii="Times New Roman" w:hAnsi="Times New Roman" w:cs="Times New Roman"/>
        </w:rPr>
        <w:t xml:space="preserve"> </w:t>
      </w:r>
      <w:r w:rsidR="00EC2733" w:rsidRPr="007301CB">
        <w:rPr>
          <w:rFonts w:ascii="Times New Roman" w:hAnsi="Times New Roman" w:cs="Times New Roman"/>
        </w:rPr>
        <w:t xml:space="preserve">She switches to the second person for drawing </w:t>
      </w:r>
      <w:proofErr w:type="gramStart"/>
      <w:r w:rsidR="00EC2733" w:rsidRPr="007301CB">
        <w:rPr>
          <w:rFonts w:ascii="Times New Roman" w:hAnsi="Times New Roman" w:cs="Times New Roman"/>
        </w:rPr>
        <w:t>readers</w:t>
      </w:r>
      <w:proofErr w:type="gramEnd"/>
      <w:r w:rsidR="00EC2733" w:rsidRPr="007301CB">
        <w:rPr>
          <w:rFonts w:ascii="Times New Roman" w:hAnsi="Times New Roman" w:cs="Times New Roman"/>
        </w:rPr>
        <w:t xml:space="preserve"> attention. She explains that the light makes it look unclear.</w:t>
      </w:r>
    </w:p>
    <w:p w14:paraId="3BC25CE5" w14:textId="3A44835D" w:rsidR="00BB0676" w:rsidRDefault="001C7CD6" w:rsidP="00BB0676">
      <w:pPr>
        <w:spacing w:line="480" w:lineRule="auto"/>
        <w:ind w:firstLine="720"/>
        <w:jc w:val="both"/>
        <w:rPr>
          <w:rFonts w:ascii="Times New Roman" w:hAnsi="Times New Roman" w:cs="Times New Roman"/>
        </w:rPr>
      </w:pPr>
      <w:r>
        <w:rPr>
          <w:rFonts w:ascii="Times New Roman" w:hAnsi="Times New Roman" w:cs="Times New Roman"/>
        </w:rPr>
        <w:t xml:space="preserve">The settings portray a small room covered with yellow wallpaper. It conveys the mental illness and disorder. The story had a close reflection of the cultural history of the nineteenth century when women faced social restrictions. The small attic room represents the limited existence of females. The central cause of the nervous breakdown of a </w:t>
      </w:r>
      <w:r>
        <w:rPr>
          <w:rFonts w:ascii="Times New Roman" w:hAnsi="Times New Roman" w:cs="Times New Roman"/>
        </w:rPr>
        <w:lastRenderedPageBreak/>
        <w:t>traditional wife is the gendered society. The author identifies that the inability of a young woman to escape the attic room leads to her destruction. She struggles to accept her limited role as desired by her husband, resulting in an inner conflict. The source is useful for understanding the yellow room that presents an entrapped state of the feminine world</w:t>
      </w:r>
      <w:r w:rsidR="00B314B5">
        <w:rPr>
          <w:rFonts w:ascii="Times New Roman" w:hAnsi="Times New Roman" w:cs="Times New Roman"/>
        </w:rPr>
        <w:t xml:space="preserve"> </w:t>
      </w:r>
      <w:sdt>
        <w:sdtPr>
          <w:rPr>
            <w:rFonts w:ascii="Times New Roman" w:hAnsi="Times New Roman" w:cs="Times New Roman"/>
          </w:rPr>
          <w:id w:val="-1297523904"/>
          <w:citation/>
        </w:sdtPr>
        <w:sdtEndPr/>
        <w:sdtContent>
          <w:r w:rsidR="00B314B5">
            <w:rPr>
              <w:rFonts w:ascii="Times New Roman" w:hAnsi="Times New Roman" w:cs="Times New Roman"/>
            </w:rPr>
            <w:fldChar w:fldCharType="begin"/>
          </w:r>
          <w:r w:rsidR="00B314B5">
            <w:rPr>
              <w:rFonts w:ascii="Times New Roman" w:hAnsi="Times New Roman" w:cs="Times New Roman"/>
            </w:rPr>
            <w:instrText xml:space="preserve"> CITATION Kel01 \l 1033 </w:instrText>
          </w:r>
          <w:r w:rsidR="00B314B5">
            <w:rPr>
              <w:rFonts w:ascii="Times New Roman" w:hAnsi="Times New Roman" w:cs="Times New Roman"/>
            </w:rPr>
            <w:fldChar w:fldCharType="separate"/>
          </w:r>
          <w:r w:rsidR="00B314B5" w:rsidRPr="00B314B5">
            <w:rPr>
              <w:rFonts w:ascii="Times New Roman" w:hAnsi="Times New Roman" w:cs="Times New Roman"/>
              <w:noProof/>
            </w:rPr>
            <w:t>(Mays)</w:t>
          </w:r>
          <w:r w:rsidR="00B314B5">
            <w:rPr>
              <w:rFonts w:ascii="Times New Roman" w:hAnsi="Times New Roman" w:cs="Times New Roman"/>
            </w:rPr>
            <w:fldChar w:fldCharType="end"/>
          </w:r>
        </w:sdtContent>
      </w:sdt>
      <w:r w:rsidR="00B314B5">
        <w:rPr>
          <w:rFonts w:ascii="Times New Roman" w:hAnsi="Times New Roman" w:cs="Times New Roman"/>
        </w:rPr>
        <w:t>.</w:t>
      </w:r>
    </w:p>
    <w:p w14:paraId="1158DDFE" w14:textId="77777777" w:rsidR="009422D0" w:rsidRDefault="002B546A" w:rsidP="009422D0">
      <w:pPr>
        <w:spacing w:line="480" w:lineRule="auto"/>
        <w:ind w:firstLine="720"/>
        <w:jc w:val="both"/>
        <w:rPr>
          <w:rFonts w:ascii="Times New Roman" w:hAnsi="Times New Roman" w:cs="Times New Roman"/>
        </w:rPr>
      </w:pPr>
      <w:r>
        <w:rPr>
          <w:rFonts w:ascii="Times New Roman" w:hAnsi="Times New Roman" w:cs="Times New Roman"/>
        </w:rPr>
        <w:t>Gilman adopts a narrative tone in expressing the feelings of a wife entrapped in a patriarchal society. The story is expressed from the first-person perspective as the narrator talks about her life problems and experiences.</w:t>
      </w:r>
      <w:r>
        <w:rPr>
          <w:rFonts w:ascii="Times New Roman" w:hAnsi="Times New Roman" w:cs="Times New Roman"/>
        </w:rPr>
        <w:t xml:space="preserve"> </w:t>
      </w:r>
      <w:r w:rsidRPr="00DA3301">
        <w:rPr>
          <w:rFonts w:ascii="Times New Roman" w:hAnsi="Times New Roman" w:cs="Times New Roman"/>
          <w:color w:val="000000" w:themeColor="text1"/>
        </w:rPr>
        <w:t xml:space="preserve">Narrative tone is visible in the </w:t>
      </w:r>
      <w:proofErr w:type="gramStart"/>
      <w:r w:rsidRPr="00DA3301">
        <w:rPr>
          <w:rFonts w:ascii="Times New Roman" w:hAnsi="Times New Roman" w:cs="Times New Roman"/>
          <w:color w:val="000000" w:themeColor="text1"/>
        </w:rPr>
        <w:t>text,</w:t>
      </w:r>
      <w:proofErr w:type="gramEnd"/>
      <w:r w:rsidRPr="00DA3301">
        <w:rPr>
          <w:rFonts w:ascii="Times New Roman" w:hAnsi="Times New Roman" w:cs="Times New Roman"/>
          <w:color w:val="000000" w:themeColor="text1"/>
        </w:rPr>
        <w:t xml:space="preserve"> “</w:t>
      </w:r>
      <w:r w:rsidRPr="00D20B1A">
        <w:rPr>
          <w:rFonts w:ascii="Times New Roman" w:eastAsia="Times New Roman" w:hAnsi="Times New Roman" w:cs="Times New Roman"/>
        </w:rPr>
        <w:t>I sometimes fancy that in my condition if I had less opposition and more. Society and stimulus - but John says the very worst thing I can do is to think about my condition, and I confess it always makes me feel bad</w:t>
      </w:r>
      <w:r w:rsidRPr="00DA3301">
        <w:rPr>
          <w:rFonts w:ascii="Times New Roman" w:eastAsia="Times New Roman" w:hAnsi="Times New Roman" w:cs="Times New Roman"/>
        </w:rPr>
        <w:t xml:space="preserve">” (Gilman 648). </w:t>
      </w:r>
      <w:r>
        <w:rPr>
          <w:rFonts w:ascii="Times New Roman" w:hAnsi="Times New Roman" w:cs="Times New Roman"/>
        </w:rPr>
        <w:t xml:space="preserve">The choice of the tone depicts that the wife is sharing her experiences of her married life and her loss. </w:t>
      </w:r>
      <w:r w:rsidRPr="007301CB">
        <w:rPr>
          <w:rFonts w:ascii="Times New Roman" w:hAnsi="Times New Roman" w:cs="Times New Roman"/>
        </w:rPr>
        <w:t>She becomes passive and thinks that her husband belittles her. The only way to cure illness according to her was to visit people and write. Her emotions reveal she wanted a place of her own and self-id</w:t>
      </w:r>
      <w:r>
        <w:rPr>
          <w:rFonts w:ascii="Times New Roman" w:hAnsi="Times New Roman" w:cs="Times New Roman"/>
        </w:rPr>
        <w:t xml:space="preserve">entity. Her feelings indicate that she lacks excitement and joy due to her constrained status. </w:t>
      </w:r>
    </w:p>
    <w:p w14:paraId="41CBF18F" w14:textId="19491046" w:rsidR="00BF1EA2" w:rsidRDefault="001C7CD6" w:rsidP="009422D0">
      <w:pPr>
        <w:spacing w:line="480" w:lineRule="auto"/>
        <w:ind w:firstLine="720"/>
        <w:jc w:val="both"/>
        <w:rPr>
          <w:rFonts w:ascii="Times New Roman" w:hAnsi="Times New Roman" w:cs="Times New Roman"/>
        </w:rPr>
      </w:pPr>
      <w:bookmarkStart w:id="0" w:name="_GoBack"/>
      <w:bookmarkEnd w:id="0"/>
      <w:r>
        <w:rPr>
          <w:rFonts w:ascii="Times New Roman" w:hAnsi="Times New Roman" w:cs="Times New Roman"/>
        </w:rPr>
        <w:t xml:space="preserve">The </w:t>
      </w:r>
      <w:proofErr w:type="gramStart"/>
      <w:r>
        <w:rPr>
          <w:rFonts w:ascii="Times New Roman" w:hAnsi="Times New Roman" w:cs="Times New Roman"/>
        </w:rPr>
        <w:t>incidents of the attic room and the husband-wife relationship confirms</w:t>
      </w:r>
      <w:proofErr w:type="gramEnd"/>
      <w:r>
        <w:rPr>
          <w:rFonts w:ascii="Times New Roman" w:hAnsi="Times New Roman" w:cs="Times New Roman"/>
        </w:rPr>
        <w:t xml:space="preserve"> the prevalence of feminine oppression. Most of the women became mentally unstable who were unable to find roles other than housewives. The source also contributes to the exploration of the female character living according to male desires. It highlights the issues of male superiority, feminine struggles for independence and freedom. The narrator enters into a state of conflict due to her desires to exploring self. </w:t>
      </w:r>
      <w:r w:rsidR="00BF1EA2">
        <w:rPr>
          <w:rFonts w:ascii="Times New Roman" w:hAnsi="Times New Roman" w:cs="Times New Roman"/>
        </w:rPr>
        <w:t xml:space="preserve">The story is the perfect representation of the repressed state of the women. Their limited roles in home </w:t>
      </w:r>
      <w:r w:rsidR="00BF1EA2">
        <w:rPr>
          <w:rFonts w:ascii="Times New Roman" w:hAnsi="Times New Roman" w:cs="Times New Roman"/>
        </w:rPr>
        <w:lastRenderedPageBreak/>
        <w:t xml:space="preserve">highlight lack of freedom and liberty. The middle-class wife becomes victim of the patriarchal system. </w:t>
      </w:r>
    </w:p>
    <w:p w14:paraId="2580848B" w14:textId="0A9559A4" w:rsidR="00422ABE" w:rsidRDefault="00422ABE" w:rsidP="00770679">
      <w:pPr>
        <w:spacing w:line="480" w:lineRule="auto"/>
        <w:ind w:firstLine="720"/>
        <w:jc w:val="both"/>
        <w:rPr>
          <w:rFonts w:ascii="Times New Roman" w:hAnsi="Times New Roman" w:cs="Times New Roman"/>
          <w:color w:val="000000" w:themeColor="text1"/>
        </w:rPr>
      </w:pPr>
    </w:p>
    <w:p w14:paraId="4896A5CE" w14:textId="77777777" w:rsidR="001C7CD6" w:rsidRDefault="001C7CD6">
      <w:pPr>
        <w:rPr>
          <w:rFonts w:ascii="Times New Roman" w:hAnsi="Times New Roman" w:cs="Times New Roman"/>
          <w:color w:val="000000" w:themeColor="text1"/>
        </w:rPr>
      </w:pPr>
      <w:r>
        <w:rPr>
          <w:rFonts w:ascii="Times New Roman" w:hAnsi="Times New Roman" w:cs="Times New Roman"/>
          <w:color w:val="000000" w:themeColor="text1"/>
        </w:rPr>
        <w:br w:type="page"/>
      </w:r>
    </w:p>
    <w:p w14:paraId="44CD1920" w14:textId="644F12F1" w:rsidR="00DB37E8" w:rsidRDefault="001C7CD6" w:rsidP="00422ABE">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Work Cited</w:t>
      </w:r>
    </w:p>
    <w:p w14:paraId="6E846729" w14:textId="77777777" w:rsidR="00422ABE" w:rsidRDefault="001C7CD6" w:rsidP="00422ABE">
      <w:pPr>
        <w:pStyle w:val="Bibliography"/>
        <w:spacing w:line="480" w:lineRule="auto"/>
        <w:ind w:left="720" w:hanging="720"/>
        <w:rPr>
          <w:noProof/>
        </w:rPr>
      </w:pPr>
      <w:r w:rsidRPr="002C024D">
        <w:rPr>
          <w:noProof/>
        </w:rPr>
        <w:t>Gilman, Charlotte Perkins. "The Yellow Wallpaper." (1990).</w:t>
      </w:r>
    </w:p>
    <w:p w14:paraId="42A7B84A" w14:textId="6330B1DE" w:rsidR="00B314B5" w:rsidRPr="00B314B5" w:rsidRDefault="00B314B5" w:rsidP="00B314B5">
      <w:pPr>
        <w:pStyle w:val="Bibliography"/>
        <w:spacing w:line="480" w:lineRule="auto"/>
        <w:ind w:left="720" w:hanging="720"/>
        <w:rPr>
          <w:noProof/>
        </w:rPr>
      </w:pPr>
      <w:r w:rsidRPr="00B314B5">
        <w:rPr>
          <w:noProof/>
        </w:rPr>
        <w:t>Mays, Kelly J. The Norton Introduction to Literature (Shorter Thirteenth Edition). W. W. Norton &amp; Company, 2001.</w:t>
      </w:r>
    </w:p>
    <w:p w14:paraId="74D12FE1" w14:textId="77777777" w:rsidR="00B314B5" w:rsidRDefault="001C7CD6" w:rsidP="00B314B5">
      <w:pPr>
        <w:pStyle w:val="Bibliography"/>
        <w:spacing w:line="480" w:lineRule="auto"/>
        <w:ind w:left="720" w:hanging="720"/>
        <w:rPr>
          <w:noProof/>
        </w:rPr>
      </w:pPr>
      <w:r w:rsidRPr="002C024D">
        <w:rPr>
          <w:noProof/>
        </w:rPr>
        <w:t>Suess, Barbara A. "The Writing's on the Wall" Symbolic Orders in 'The Yellow Wallpaper."" Women's Studies 32 (2003): 79-97.</w:t>
      </w:r>
    </w:p>
    <w:p w14:paraId="65E40419" w14:textId="77777777" w:rsidR="00DB37E8" w:rsidRPr="00B314B5" w:rsidRDefault="00DB37E8" w:rsidP="007C1470">
      <w:pPr>
        <w:spacing w:line="480" w:lineRule="auto"/>
        <w:jc w:val="both"/>
        <w:rPr>
          <w:rFonts w:ascii="Times New Roman" w:hAnsi="Times New Roman" w:cs="Times New Roman"/>
        </w:rPr>
      </w:pPr>
    </w:p>
    <w:sectPr w:rsidR="00DB37E8" w:rsidRPr="00B314B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800E" w14:textId="77777777" w:rsidR="00A421CA" w:rsidRDefault="001C7CD6">
      <w:r>
        <w:separator/>
      </w:r>
    </w:p>
  </w:endnote>
  <w:endnote w:type="continuationSeparator" w:id="0">
    <w:p w14:paraId="56475FC2" w14:textId="77777777" w:rsidR="00A421CA" w:rsidRDefault="001C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F5173" w14:textId="77777777" w:rsidR="00A421CA" w:rsidRDefault="001C7CD6">
      <w:r>
        <w:separator/>
      </w:r>
    </w:p>
  </w:footnote>
  <w:footnote w:type="continuationSeparator" w:id="0">
    <w:p w14:paraId="57BC48D5" w14:textId="77777777" w:rsidR="00A421CA" w:rsidRDefault="001C7C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8D5E" w14:textId="77777777" w:rsidR="00BF33C0" w:rsidRDefault="001C7CD6" w:rsidP="000258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83B45" w14:textId="77777777" w:rsidR="00BF33C0" w:rsidRDefault="00BF33C0" w:rsidP="00BF33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F71D6" w14:textId="77777777" w:rsidR="00BF33C0" w:rsidRDefault="001C7CD6" w:rsidP="000258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2D0">
      <w:rPr>
        <w:rStyle w:val="PageNumber"/>
        <w:noProof/>
      </w:rPr>
      <w:t>1</w:t>
    </w:r>
    <w:r>
      <w:rPr>
        <w:rStyle w:val="PageNumber"/>
      </w:rPr>
      <w:fldChar w:fldCharType="end"/>
    </w:r>
  </w:p>
  <w:p w14:paraId="092F2205" w14:textId="77777777" w:rsidR="00BF33C0" w:rsidRDefault="001C7CD6" w:rsidP="007C147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C0"/>
    <w:rsid w:val="000258AE"/>
    <w:rsid w:val="00060A41"/>
    <w:rsid w:val="000E3D67"/>
    <w:rsid w:val="00100EE1"/>
    <w:rsid w:val="001C7CD6"/>
    <w:rsid w:val="001D7E97"/>
    <w:rsid w:val="001E18A1"/>
    <w:rsid w:val="00206CA6"/>
    <w:rsid w:val="002B546A"/>
    <w:rsid w:val="002C024D"/>
    <w:rsid w:val="003362EB"/>
    <w:rsid w:val="00422ABE"/>
    <w:rsid w:val="004F3E88"/>
    <w:rsid w:val="00554372"/>
    <w:rsid w:val="00763C0F"/>
    <w:rsid w:val="00770679"/>
    <w:rsid w:val="00775741"/>
    <w:rsid w:val="007C1470"/>
    <w:rsid w:val="007C5DDB"/>
    <w:rsid w:val="00844082"/>
    <w:rsid w:val="00935C90"/>
    <w:rsid w:val="009422D0"/>
    <w:rsid w:val="009C3F2C"/>
    <w:rsid w:val="00A421CA"/>
    <w:rsid w:val="00B314B5"/>
    <w:rsid w:val="00B94FB6"/>
    <w:rsid w:val="00BA5A04"/>
    <w:rsid w:val="00BB0676"/>
    <w:rsid w:val="00BE4A4B"/>
    <w:rsid w:val="00BF1EA2"/>
    <w:rsid w:val="00BF33C0"/>
    <w:rsid w:val="00C31F30"/>
    <w:rsid w:val="00D047C1"/>
    <w:rsid w:val="00D04B3C"/>
    <w:rsid w:val="00D20B1A"/>
    <w:rsid w:val="00DA6C52"/>
    <w:rsid w:val="00DB37E8"/>
    <w:rsid w:val="00E3525F"/>
    <w:rsid w:val="00EC2733"/>
    <w:rsid w:val="00F7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4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3C0"/>
    <w:pPr>
      <w:tabs>
        <w:tab w:val="center" w:pos="4320"/>
        <w:tab w:val="right" w:pos="8640"/>
      </w:tabs>
    </w:pPr>
  </w:style>
  <w:style w:type="character" w:customStyle="1" w:styleId="HeaderChar">
    <w:name w:val="Header Char"/>
    <w:basedOn w:val="DefaultParagraphFont"/>
    <w:link w:val="Header"/>
    <w:uiPriority w:val="99"/>
    <w:rsid w:val="00BF33C0"/>
  </w:style>
  <w:style w:type="character" w:styleId="PageNumber">
    <w:name w:val="page number"/>
    <w:basedOn w:val="DefaultParagraphFont"/>
    <w:uiPriority w:val="99"/>
    <w:semiHidden/>
    <w:unhideWhenUsed/>
    <w:rsid w:val="00BF33C0"/>
  </w:style>
  <w:style w:type="paragraph" w:styleId="Footer">
    <w:name w:val="footer"/>
    <w:basedOn w:val="Normal"/>
    <w:link w:val="FooterChar"/>
    <w:uiPriority w:val="99"/>
    <w:unhideWhenUsed/>
    <w:rsid w:val="007C1470"/>
    <w:pPr>
      <w:tabs>
        <w:tab w:val="center" w:pos="4320"/>
        <w:tab w:val="right" w:pos="8640"/>
      </w:tabs>
    </w:pPr>
  </w:style>
  <w:style w:type="character" w:customStyle="1" w:styleId="FooterChar">
    <w:name w:val="Footer Char"/>
    <w:basedOn w:val="DefaultParagraphFont"/>
    <w:link w:val="Footer"/>
    <w:uiPriority w:val="99"/>
    <w:rsid w:val="007C1470"/>
  </w:style>
  <w:style w:type="paragraph" w:styleId="BalloonText">
    <w:name w:val="Balloon Text"/>
    <w:basedOn w:val="Normal"/>
    <w:link w:val="BalloonTextChar"/>
    <w:uiPriority w:val="99"/>
    <w:semiHidden/>
    <w:unhideWhenUsed/>
    <w:rsid w:val="00DB3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7E8"/>
    <w:rPr>
      <w:rFonts w:ascii="Lucida Grande" w:hAnsi="Lucida Grande" w:cs="Lucida Grande"/>
      <w:sz w:val="18"/>
      <w:szCs w:val="18"/>
    </w:rPr>
  </w:style>
  <w:style w:type="paragraph" w:styleId="Bibliography">
    <w:name w:val="Bibliography"/>
    <w:basedOn w:val="Normal"/>
    <w:next w:val="Normal"/>
    <w:uiPriority w:val="37"/>
    <w:unhideWhenUsed/>
    <w:rsid w:val="00422ABE"/>
  </w:style>
  <w:style w:type="character" w:customStyle="1" w:styleId="Heading1Char">
    <w:name w:val="Heading 1 Char"/>
    <w:basedOn w:val="DefaultParagraphFont"/>
    <w:link w:val="Heading1"/>
    <w:uiPriority w:val="9"/>
    <w:rsid w:val="00B314B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4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3C0"/>
    <w:pPr>
      <w:tabs>
        <w:tab w:val="center" w:pos="4320"/>
        <w:tab w:val="right" w:pos="8640"/>
      </w:tabs>
    </w:pPr>
  </w:style>
  <w:style w:type="character" w:customStyle="1" w:styleId="HeaderChar">
    <w:name w:val="Header Char"/>
    <w:basedOn w:val="DefaultParagraphFont"/>
    <w:link w:val="Header"/>
    <w:uiPriority w:val="99"/>
    <w:rsid w:val="00BF33C0"/>
  </w:style>
  <w:style w:type="character" w:styleId="PageNumber">
    <w:name w:val="page number"/>
    <w:basedOn w:val="DefaultParagraphFont"/>
    <w:uiPriority w:val="99"/>
    <w:semiHidden/>
    <w:unhideWhenUsed/>
    <w:rsid w:val="00BF33C0"/>
  </w:style>
  <w:style w:type="paragraph" w:styleId="Footer">
    <w:name w:val="footer"/>
    <w:basedOn w:val="Normal"/>
    <w:link w:val="FooterChar"/>
    <w:uiPriority w:val="99"/>
    <w:unhideWhenUsed/>
    <w:rsid w:val="007C1470"/>
    <w:pPr>
      <w:tabs>
        <w:tab w:val="center" w:pos="4320"/>
        <w:tab w:val="right" w:pos="8640"/>
      </w:tabs>
    </w:pPr>
  </w:style>
  <w:style w:type="character" w:customStyle="1" w:styleId="FooterChar">
    <w:name w:val="Footer Char"/>
    <w:basedOn w:val="DefaultParagraphFont"/>
    <w:link w:val="Footer"/>
    <w:uiPriority w:val="99"/>
    <w:rsid w:val="007C1470"/>
  </w:style>
  <w:style w:type="paragraph" w:styleId="BalloonText">
    <w:name w:val="Balloon Text"/>
    <w:basedOn w:val="Normal"/>
    <w:link w:val="BalloonTextChar"/>
    <w:uiPriority w:val="99"/>
    <w:semiHidden/>
    <w:unhideWhenUsed/>
    <w:rsid w:val="00DB3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7E8"/>
    <w:rPr>
      <w:rFonts w:ascii="Lucida Grande" w:hAnsi="Lucida Grande" w:cs="Lucida Grande"/>
      <w:sz w:val="18"/>
      <w:szCs w:val="18"/>
    </w:rPr>
  </w:style>
  <w:style w:type="paragraph" w:styleId="Bibliography">
    <w:name w:val="Bibliography"/>
    <w:basedOn w:val="Normal"/>
    <w:next w:val="Normal"/>
    <w:uiPriority w:val="37"/>
    <w:unhideWhenUsed/>
    <w:rsid w:val="00422ABE"/>
  </w:style>
  <w:style w:type="character" w:customStyle="1" w:styleId="Heading1Char">
    <w:name w:val="Heading 1 Char"/>
    <w:basedOn w:val="DefaultParagraphFont"/>
    <w:link w:val="Heading1"/>
    <w:uiPriority w:val="9"/>
    <w:rsid w:val="00B314B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Sus89</b:Tag>
    <b:SourceType>JournalArticle</b:SourceType>
    <b:Guid>{622F2A21-3186-954B-B831-900BB94404ED}</b:Guid>
    <b:Author>
      <b:Author>
        <b:NameList>
          <b:Person>
            <b:Last>Lanser</b:Last>
            <b:First>Susan</b:First>
            <b:Middle>S.</b:Middle>
          </b:Person>
        </b:NameList>
      </b:Author>
    </b:Author>
    <b:Title>Feminist Criticism, "The Yellow Wallpaper," and the Politics of Color in America</b:Title>
    <b:JournalName>Feminist Studies </b:JournalName>
    <b:Year>1989</b:Year>
    <b:Volume>15</b:Volume>
    <b:Issue>3</b:Issue>
    <b:RefOrder>1</b:RefOrder>
  </b:Source>
  <b:Source>
    <b:Tag>Pau84</b:Tag>
    <b:SourceType>JournalArticle</b:SourceType>
    <b:Guid>{CE56583D-C1F2-1E46-91C4-D7311732ACFD}</b:Guid>
    <b:Title>Escaping the Sentence: Diagnosis and Discourse in "The Yellow Wallpaper"</b:Title>
    <b:Year>1984</b:Year>
    <b:Volume>3</b:Volume>
    <b:Author>
      <b:Author>
        <b:NameList>
          <b:Person>
            <b:Last>Treichler</b:Last>
            <b:First>Paula</b:First>
            <b:Middle>A.</b:Middle>
          </b:Person>
        </b:NameList>
      </b:Author>
    </b:Author>
    <b:JournalName>Tulsa Studies in Women's Literature</b:JournalName>
    <b:Issue>1</b:Issue>
    <b:RefOrder>2</b:RefOrder>
  </b:Source>
  <b:Source>
    <b:Tag>Kel01</b:Tag>
    <b:SourceType>Book</b:SourceType>
    <b:Guid>{BFB5F73C-E4CC-DE4F-BA4F-A5EBAF26FA49}</b:Guid>
    <b:Title>The Norton Introduction to Literature (Shorter Thirteenth Edition)</b:Title>
    <b:Publisher>W. W. Norton &amp; Company</b:Publisher>
    <b:Year>2001</b:Year>
    <b:Author>
      <b:Author>
        <b:NameList>
          <b:Person>
            <b:Last>Mays</b:Last>
            <b:First>Kelly</b:First>
            <b:Middle>J.</b:Middle>
          </b:Person>
        </b:NameList>
      </b:Author>
    </b:Author>
    <b:RefOrder>3</b:RefOrder>
  </b:Source>
</b:Sources>
</file>

<file path=customXml/itemProps1.xml><?xml version="1.0" encoding="utf-8"?>
<ds:datastoreItem xmlns:ds="http://schemas.openxmlformats.org/officeDocument/2006/customXml" ds:itemID="{B8BB35E4-C1BB-B74A-BE1A-A1BE67F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860</Words>
  <Characters>4905</Characters>
  <Application>Microsoft Macintosh Word</Application>
  <DocSecurity>0</DocSecurity>
  <Lines>40</Lines>
  <Paragraphs>11</Paragraphs>
  <ScaleCrop>false</ScaleCrop>
  <Company>art</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2019-03-18T06:16:00Z</dcterms:created>
  <dcterms:modified xsi:type="dcterms:W3CDTF">2019-03-18T06:16:00Z</dcterms:modified>
</cp:coreProperties>
</file>