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8A24F3" w:rsidRPr="0008082F" w:rsidRDefault="008A24F3" w:rsidP="008A24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Changing Attitudes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Through Education</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261D69" w:rsidRPr="0008082F" w:rsidRDefault="008A24F3"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Changing Attitudes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Through Education</w:t>
      </w:r>
    </w:p>
    <w:p w:rsidR="00261D69" w:rsidRDefault="00261D69" w:rsidP="00261D69">
      <w:pPr>
        <w:spacing w:after="0" w:line="480" w:lineRule="auto"/>
        <w:jc w:val="center"/>
        <w:rPr>
          <w:rFonts w:ascii="Times New Roman" w:hAnsi="Times New Roman" w:cs="Times New Roman"/>
          <w:b/>
          <w:sz w:val="24"/>
          <w:szCs w:val="24"/>
        </w:rPr>
      </w:pPr>
    </w:p>
    <w:p w:rsidR="00261D69" w:rsidRPr="00570703" w:rsidRDefault="00261D69" w:rsidP="00261D69">
      <w:pPr>
        <w:spacing w:after="0" w:line="480" w:lineRule="auto"/>
        <w:jc w:val="center"/>
        <w:rPr>
          <w:rFonts w:ascii="Times New Roman" w:hAnsi="Times New Roman" w:cs="Times New Roman"/>
          <w:b/>
          <w:sz w:val="24"/>
          <w:szCs w:val="24"/>
        </w:rPr>
      </w:pPr>
      <w:r w:rsidRPr="00570703">
        <w:rPr>
          <w:rFonts w:ascii="Times New Roman" w:hAnsi="Times New Roman" w:cs="Times New Roman"/>
          <w:b/>
          <w:sz w:val="24"/>
          <w:szCs w:val="24"/>
        </w:rPr>
        <w:t>Introduction</w:t>
      </w:r>
    </w:p>
    <w:p w:rsidR="008A24F3" w:rsidRDefault="00261D69" w:rsidP="008A24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A24F3" w:rsidRPr="00FA4B9D">
        <w:rPr>
          <w:rFonts w:ascii="Times New Roman" w:hAnsi="Times New Roman" w:cs="Times New Roman"/>
          <w:sz w:val="24"/>
          <w:szCs w:val="24"/>
        </w:rPr>
        <w:t xml:space="preserve">This report is based on the changing and varying attitude and beliefs of people. The in the field of Psychology, attitude or beliefs might be explained as the positive and negative evaluation of a person, the likes and dislikes of a person. The psychology also explains that the attitudes and </w:t>
      </w:r>
      <w:proofErr w:type="spellStart"/>
      <w:r w:rsidR="008A24F3" w:rsidRPr="00FA4B9D">
        <w:rPr>
          <w:rFonts w:ascii="Times New Roman" w:hAnsi="Times New Roman" w:cs="Times New Roman"/>
          <w:sz w:val="24"/>
          <w:szCs w:val="24"/>
        </w:rPr>
        <w:t>behaviours</w:t>
      </w:r>
      <w:proofErr w:type="spellEnd"/>
      <w:r w:rsidR="008A24F3" w:rsidRPr="00FA4B9D">
        <w:rPr>
          <w:rFonts w:ascii="Times New Roman" w:hAnsi="Times New Roman" w:cs="Times New Roman"/>
          <w:sz w:val="24"/>
          <w:szCs w:val="24"/>
        </w:rPr>
        <w:t xml:space="preserve"> of the people are something that alters according to the conditions. The famous book "50 Simple Things You Can Do to Save the Earth” and “Silent Spring” were transcribed on the suppositions of educating individuals about their varying beliefs and attitudes</w:t>
      </w:r>
      <w:r w:rsidR="008A24F3">
        <w:rPr>
          <w:rFonts w:ascii="Times New Roman" w:hAnsi="Times New Roman" w:cs="Times New Roman"/>
          <w:sz w:val="24"/>
          <w:szCs w:val="24"/>
        </w:rPr>
        <w:t xml:space="preserve"> </w:t>
      </w:r>
      <w:r w:rsidR="008A24F3">
        <w:rPr>
          <w:rFonts w:ascii="Times New Roman" w:hAnsi="Times New Roman" w:cs="Times New Roman"/>
          <w:sz w:val="24"/>
          <w:szCs w:val="24"/>
          <w:shd w:val="clear" w:color="auto" w:fill="FFFFFF"/>
        </w:rPr>
        <w:t>(Green, 2014)</w:t>
      </w:r>
      <w:r w:rsidR="008A24F3" w:rsidRPr="00FA4B9D">
        <w:rPr>
          <w:rFonts w:ascii="Times New Roman" w:hAnsi="Times New Roman" w:cs="Times New Roman"/>
          <w:sz w:val="24"/>
          <w:szCs w:val="24"/>
        </w:rPr>
        <w:t>. These books also offer information about the beliefs that can help people in altering or changing their actual belief or actual attitudes. These types of learning struggles that would be discussed in this report are focused enough other than types of ethical and moral-spiritual entreaties. This is due to the specific belief of individuals on the problems of the environment which might consist of the special effects of pesticides on the populace of birds and their concerned attitudes. These concerned attitudes might include the wide usage of the different pesticides, are specific enough and deeply rooted less than their basic and moral values or their generic notions about the reaction of the environment on the intervention of humans.</w:t>
      </w:r>
      <w:r w:rsidR="008A24F3">
        <w:rPr>
          <w:rFonts w:ascii="Times New Roman" w:hAnsi="Times New Roman" w:cs="Times New Roman"/>
          <w:sz w:val="24"/>
          <w:szCs w:val="24"/>
        </w:rPr>
        <w:t xml:space="preserve"> </w:t>
      </w:r>
      <w:r w:rsidR="008A24F3" w:rsidRPr="00FA4B9D">
        <w:rPr>
          <w:rFonts w:ascii="Times New Roman" w:hAnsi="Times New Roman" w:cs="Times New Roman"/>
          <w:sz w:val="24"/>
          <w:szCs w:val="24"/>
        </w:rPr>
        <w:t>The conjecture about the effectiveness of education that triggers “Silent Spring” and “50 Simple Things” is not one restricted to preservationists who pen the books.</w:t>
      </w:r>
      <w:r w:rsidR="008A24F3">
        <w:rPr>
          <w:rFonts w:ascii="Times New Roman" w:hAnsi="Times New Roman" w:cs="Times New Roman"/>
          <w:sz w:val="24"/>
          <w:szCs w:val="24"/>
        </w:rPr>
        <w:t xml:space="preserve"> </w:t>
      </w:r>
      <w:r w:rsidR="008A24F3" w:rsidRPr="00FA4B9D">
        <w:rPr>
          <w:rFonts w:ascii="Times New Roman" w:hAnsi="Times New Roman" w:cs="Times New Roman"/>
          <w:sz w:val="24"/>
          <w:szCs w:val="24"/>
        </w:rPr>
        <w:t>It is communal by numerous public officials, educators, doctors and regular inhabitants who are worried about social difficulties and issues.</w:t>
      </w:r>
      <w:r w:rsidR="008A24F3">
        <w:rPr>
          <w:rFonts w:ascii="Times New Roman" w:hAnsi="Times New Roman" w:cs="Times New Roman"/>
          <w:sz w:val="24"/>
          <w:szCs w:val="24"/>
        </w:rPr>
        <w:t xml:space="preserve"> </w:t>
      </w:r>
      <w:r w:rsidR="008A24F3" w:rsidRPr="00FA4B9D">
        <w:rPr>
          <w:rFonts w:ascii="Times New Roman" w:hAnsi="Times New Roman" w:cs="Times New Roman"/>
          <w:sz w:val="24"/>
          <w:szCs w:val="24"/>
        </w:rPr>
        <w:t>Certainly, it is nearly a common sagacity that education is vital for resolving an extensive range of social difficulties, and numerous also trust that a respectable educational struggle would be adequate to do the work</w:t>
      </w:r>
      <w:r w:rsidR="008A24F3">
        <w:rPr>
          <w:rFonts w:ascii="Times New Roman" w:hAnsi="Times New Roman" w:cs="Times New Roman"/>
          <w:sz w:val="24"/>
          <w:szCs w:val="24"/>
        </w:rPr>
        <w:t>.</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lastRenderedPageBreak/>
        <w:t>For example, this brief quotes from the newsletter of the Hospital</w:t>
      </w:r>
      <w:r w:rsidRPr="00FA4B9D">
        <w:rPr>
          <w:rFonts w:ascii="Times New Roman" w:hAnsi="Times New Roman" w:cs="Times New Roman"/>
          <w:sz w:val="24"/>
          <w:szCs w:val="24"/>
        </w:rPr>
        <w:t>, Michigan</w:t>
      </w:r>
      <w:r w:rsidRPr="00FA4B9D">
        <w:rPr>
          <w:rFonts w:ascii="Times New Roman" w:hAnsi="Times New Roman" w:cs="Times New Roman"/>
          <w:sz w:val="24"/>
          <w:szCs w:val="24"/>
        </w:rPr>
        <w:t xml:space="preserve">: "Today, marijuana use is not uncommon in junior high schools, and is creeping into elementary schools. How can it be stopped? As with any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the most effective way</w:t>
      </w:r>
      <w:proofErr w:type="gramStart"/>
      <w:r w:rsidRPr="00FA4B9D">
        <w:rPr>
          <w:rFonts w:ascii="Times New Roman" w:hAnsi="Times New Roman" w:cs="Times New Roman"/>
          <w:sz w:val="24"/>
          <w:szCs w:val="24"/>
        </w:rPr>
        <w:t>... .is</w:t>
      </w:r>
      <w:proofErr w:type="gramEnd"/>
      <w:r w:rsidRPr="00FA4B9D">
        <w:rPr>
          <w:rFonts w:ascii="Times New Roman" w:hAnsi="Times New Roman" w:cs="Times New Roman"/>
          <w:sz w:val="24"/>
          <w:szCs w:val="24"/>
        </w:rPr>
        <w:t xml:space="preserve"> through education."</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 the identical lucidity, individuals recommend the education of sex as the method to stop the blowout the disease of AIDS and other sexually communicated sicknesses, edification on smoldering and a healthy diet consumption as methods to stop the diseases of heart, and ecological instruction as the method to get individuals to be extra reverent of boondocks regions and other delicate ecological</w:t>
      </w:r>
      <w:r>
        <w:rPr>
          <w:rFonts w:ascii="Times New Roman" w:hAnsi="Times New Roman" w:cs="Times New Roman"/>
          <w:sz w:val="24"/>
          <w:szCs w:val="24"/>
        </w:rPr>
        <w:t xml:space="preserve"> systems. </w:t>
      </w:r>
      <w:r w:rsidRPr="00FA4B9D">
        <w:rPr>
          <w:rFonts w:ascii="Times New Roman" w:hAnsi="Times New Roman" w:cs="Times New Roman"/>
          <w:sz w:val="24"/>
          <w:szCs w:val="24"/>
        </w:rPr>
        <w:t>Communicative and societal science investigation, though, designates that this conservative wisdom-that edification is adequate to resolve societal problems is overgeneralized and deceptive. The investigation displays that edification might be helpful however that education is not sufficient. For instance, years of cautious researches and studies of health elevation campaigns display that it is likely to develop a practice in individuals to stop burning tobacco or to consume healthy meals, nonetheless not with the only edification. In the era of 1960s and 1970s, a huge number of suites were piloted in graduate school to save youngsters from adopting the habit of smoking. These suites, which functioned mostly by delivering info on why burning a cigarette role is not good for healthiness, transformed few attitudes and beliefs of the students, however rarely condensed the commencement of burning performance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Csikszentmihalyi</w:t>
      </w:r>
      <w:proofErr w:type="spellEnd"/>
      <w:r>
        <w:rPr>
          <w:rFonts w:ascii="Times New Roman" w:hAnsi="Times New Roman" w:cs="Times New Roman"/>
          <w:sz w:val="24"/>
          <w:szCs w:val="24"/>
          <w:shd w:val="clear" w:color="auto" w:fill="FFFFFF"/>
        </w:rPr>
        <w:t>, 2014)</w:t>
      </w:r>
      <w:r>
        <w:rPr>
          <w:rFonts w:ascii="Times New Roman" w:hAnsi="Times New Roman" w:cs="Times New Roman"/>
          <w:sz w:val="24"/>
          <w:szCs w:val="24"/>
        </w:rPr>
        <w:t xml:space="preserve">. </w:t>
      </w:r>
      <w:r w:rsidRPr="00FA4B9D">
        <w:rPr>
          <w:rFonts w:ascii="Times New Roman" w:hAnsi="Times New Roman" w:cs="Times New Roman"/>
          <w:sz w:val="24"/>
          <w:szCs w:val="24"/>
        </w:rPr>
        <w:t xml:space="preserve">Other instructive platforms for wellbeing promotion-to advance the eating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cut liquor ingestion, and the like-have stood beleaguered by difficulties of limited accomplishment and common deteriorations into deep-rooted conduct outlines.</w:t>
      </w:r>
    </w:p>
    <w:p w:rsidR="008A24F3" w:rsidRPr="00FA4B9D" w:rsidRDefault="008A24F3" w:rsidP="008A24F3">
      <w:pPr>
        <w:spacing w:line="480" w:lineRule="auto"/>
        <w:rPr>
          <w:rFonts w:ascii="Times New Roman" w:hAnsi="Times New Roman" w:cs="Times New Roman"/>
          <w:b/>
          <w:sz w:val="24"/>
          <w:szCs w:val="24"/>
        </w:rPr>
      </w:pPr>
      <w:r w:rsidRPr="00FA4B9D">
        <w:rPr>
          <w:rFonts w:ascii="Times New Roman" w:hAnsi="Times New Roman" w:cs="Times New Roman"/>
          <w:b/>
          <w:sz w:val="24"/>
          <w:szCs w:val="24"/>
        </w:rPr>
        <w:t xml:space="preserve">Discussion </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lastRenderedPageBreak/>
        <w:t xml:space="preserve">The careful investigation and research of struggles and efforts have been made to promote and motivate the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for pro-environmental through education. In this report, such interventions are focused that helps in changing the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of the individuals in a relatively short span of time. It has been observed that with the promotional health programs, education is no doubt the helpful tool however it is not enough to encourage and promote the anticipated customs and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Firstly, the educational struggles and efforts are observed that attempt to alter the particular environment beliefs and attitudes and then at the struggle that deliver info regarding the reactions of pro-environmental beliefs and attitudes.  It can reportedly be said that through the means of education, the beliefs and attitudes of person can be altered; however, that numerous obstacles, within their economic and social environments as well as in individuals, can keep the attitudes regarding pro-environmental from being articulated in action.</w:t>
      </w:r>
    </w:p>
    <w:p w:rsidR="008A24F3" w:rsidRPr="00FA4B9D" w:rsidRDefault="008A24F3" w:rsidP="008A24F3">
      <w:pPr>
        <w:spacing w:line="480" w:lineRule="auto"/>
        <w:rPr>
          <w:rFonts w:ascii="Times New Roman" w:hAnsi="Times New Roman" w:cs="Times New Roman"/>
          <w:b/>
          <w:sz w:val="24"/>
          <w:szCs w:val="24"/>
        </w:rPr>
      </w:pPr>
      <w:r w:rsidRPr="00FA4B9D">
        <w:rPr>
          <w:rFonts w:ascii="Times New Roman" w:hAnsi="Times New Roman" w:cs="Times New Roman"/>
          <w:b/>
          <w:sz w:val="24"/>
          <w:szCs w:val="24"/>
        </w:rPr>
        <w:t xml:space="preserve">Education to Alter the Attitudes and Beliefs Regarding Environment </w:t>
      </w:r>
    </w:p>
    <w:p w:rsidR="008A24F3"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Education might alter attitudes and definite conservational beliefs; however, the education is unable to alter the values or ethics very quickly and easily.  In addition to that, when the attitudes promoted by the education clashes with the fundamentals beliefs and ethics of the people, they didn’t actually work. For example, if the instructor instructs individuals that in order to have a clean and healthy environment people must sacrifice their monetary security, fresh diet, or time with their folks, individuals who gave importance to these norms would aggressively reject the message or teaching of the tutor.</w:t>
      </w:r>
    </w:p>
    <w:p w:rsidR="008A24F3"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On the other hand, if the instructor or teacher teaches or conveys a message that to improve the quality of the environment there is no need of sacrificing the basic values of the people, it would definitely be accepted by the populace with open hands. The message </w:t>
      </w:r>
      <w:r w:rsidRPr="008A24F3">
        <w:rPr>
          <w:rFonts w:ascii="Times New Roman" w:hAnsi="Times New Roman" w:cs="Times New Roman"/>
          <w:sz w:val="24"/>
          <w:szCs w:val="24"/>
        </w:rPr>
        <w:t>of Caron</w:t>
      </w:r>
      <w:r w:rsidRPr="00FA4B9D">
        <w:rPr>
          <w:rFonts w:ascii="Times New Roman" w:hAnsi="Times New Roman" w:cs="Times New Roman"/>
          <w:b/>
          <w:sz w:val="24"/>
          <w:szCs w:val="24"/>
        </w:rPr>
        <w:t xml:space="preserve"> </w:t>
      </w:r>
      <w:r w:rsidRPr="00FA4B9D">
        <w:rPr>
          <w:rFonts w:ascii="Times New Roman" w:hAnsi="Times New Roman" w:cs="Times New Roman"/>
          <w:sz w:val="24"/>
          <w:szCs w:val="24"/>
        </w:rPr>
        <w:lastRenderedPageBreak/>
        <w:t xml:space="preserve">might be able to work partially as she demonstrates that giving up the use of pesticides surely not means that giving up on fresh meal and food. It is not necessary to select amongst the fresh produce and environmental values, as one might reject the option of using pesticides in </w:t>
      </w:r>
      <w:proofErr w:type="spellStart"/>
      <w:r w:rsidRPr="00FA4B9D">
        <w:rPr>
          <w:rFonts w:ascii="Times New Roman" w:hAnsi="Times New Roman" w:cs="Times New Roman"/>
          <w:sz w:val="24"/>
          <w:szCs w:val="24"/>
        </w:rPr>
        <w:t>favour</w:t>
      </w:r>
      <w:proofErr w:type="spellEnd"/>
      <w:r w:rsidRPr="00FA4B9D">
        <w:rPr>
          <w:rFonts w:ascii="Times New Roman" w:hAnsi="Times New Roman" w:cs="Times New Roman"/>
          <w:sz w:val="24"/>
          <w:szCs w:val="24"/>
        </w:rPr>
        <w:t xml:space="preserve"> of biotic controls. The changes and variations in the attitudes of the environment might mark a difference. There is surely no doubt in that the enhancement and improvement in creating awareness and apprehensions about the problems regarding the environmental issues in the United States public opinion start in the era of 1960s was tracked by a burst of fresh legislation which was introduced in the era of 1970s. It is believed by many writers and scholars that "Silent Spring" by Carson has a huge impact on the transfer in opinion. Also, when a buzz spread out in the mid of the era 1970s, that the chlorofluorocarbon propellants used in </w:t>
      </w:r>
      <w:proofErr w:type="spellStart"/>
      <w:r w:rsidRPr="00FA4B9D">
        <w:rPr>
          <w:rFonts w:ascii="Times New Roman" w:hAnsi="Times New Roman" w:cs="Times New Roman"/>
          <w:sz w:val="24"/>
          <w:szCs w:val="24"/>
        </w:rPr>
        <w:t>vaporiser</w:t>
      </w:r>
      <w:proofErr w:type="spellEnd"/>
      <w:r w:rsidRPr="00FA4B9D">
        <w:rPr>
          <w:rFonts w:ascii="Times New Roman" w:hAnsi="Times New Roman" w:cs="Times New Roman"/>
          <w:sz w:val="24"/>
          <w:szCs w:val="24"/>
        </w:rPr>
        <w:t xml:space="preserve"> cans could damage layer of ozone present in the atmosphere of the earth, the U.S citizens rapidly condensed their acquisitions of the cans and the management established a ban.</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Individuals who </w:t>
      </w:r>
      <w:proofErr w:type="spellStart"/>
      <w:r w:rsidRPr="00FA4B9D">
        <w:rPr>
          <w:rFonts w:ascii="Times New Roman" w:hAnsi="Times New Roman" w:cs="Times New Roman"/>
          <w:sz w:val="24"/>
          <w:szCs w:val="24"/>
        </w:rPr>
        <w:t>favour</w:t>
      </w:r>
      <w:proofErr w:type="spellEnd"/>
      <w:r w:rsidRPr="00FA4B9D">
        <w:rPr>
          <w:rFonts w:ascii="Times New Roman" w:hAnsi="Times New Roman" w:cs="Times New Roman"/>
          <w:sz w:val="24"/>
          <w:szCs w:val="24"/>
        </w:rPr>
        <w:t xml:space="preserve"> the protection of the environment are more possible to connect with the </w:t>
      </w:r>
      <w:proofErr w:type="spellStart"/>
      <w:r w:rsidRPr="00FA4B9D">
        <w:rPr>
          <w:rFonts w:ascii="Times New Roman" w:hAnsi="Times New Roman" w:cs="Times New Roman"/>
          <w:sz w:val="24"/>
          <w:szCs w:val="24"/>
        </w:rPr>
        <w:t>organisations</w:t>
      </w:r>
      <w:proofErr w:type="spellEnd"/>
      <w:r w:rsidRPr="00FA4B9D">
        <w:rPr>
          <w:rFonts w:ascii="Times New Roman" w:hAnsi="Times New Roman" w:cs="Times New Roman"/>
          <w:sz w:val="24"/>
          <w:szCs w:val="24"/>
        </w:rPr>
        <w:t xml:space="preserve"> of conservational movement and poll for the protection of the env</w:t>
      </w:r>
      <w:r>
        <w:rPr>
          <w:rFonts w:ascii="Times New Roman" w:hAnsi="Times New Roman" w:cs="Times New Roman"/>
          <w:sz w:val="24"/>
          <w:szCs w:val="24"/>
        </w:rPr>
        <w:t xml:space="preserve">ironment in an open referendum </w:t>
      </w:r>
      <w:r>
        <w:rPr>
          <w:rFonts w:ascii="Times New Roman" w:hAnsi="Times New Roman" w:cs="Times New Roman"/>
          <w:sz w:val="24"/>
          <w:szCs w:val="24"/>
          <w:shd w:val="clear" w:color="auto" w:fill="FFFFFF"/>
        </w:rPr>
        <w:t>(Barber, 2015)</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T</w:t>
      </w:r>
      <w:r w:rsidRPr="00FA4B9D">
        <w:rPr>
          <w:rFonts w:ascii="Times New Roman" w:hAnsi="Times New Roman" w:cs="Times New Roman"/>
          <w:sz w:val="24"/>
          <w:szCs w:val="24"/>
        </w:rPr>
        <w:t xml:space="preserve">herefore, the attitudes might result in actions. However, the attitudes of the environment are not always associated with performance and a change in attitude not always results in a change in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or customs. These facts importantly restrict what the attitude-change policy alone might achieve.</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Numerous studies show that educational struggles to alter the attitudes and beliefs of the environment normally have a minute influence on the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The studies often aimed at the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of the customers like recycling, conservation in energy, and extra things that a person might do on his or her own will to directly alter the resources used in environments. The subsequent instances are typical. </w:t>
      </w:r>
      <w:proofErr w:type="gramStart"/>
      <w:r w:rsidRPr="00FA4B9D">
        <w:rPr>
          <w:rFonts w:ascii="Times New Roman" w:hAnsi="Times New Roman" w:cs="Times New Roman"/>
          <w:sz w:val="24"/>
          <w:szCs w:val="24"/>
        </w:rPr>
        <w:t xml:space="preserve">The aimed at the conservation of energy in the houses, a </w:t>
      </w:r>
      <w:r w:rsidRPr="00FA4B9D">
        <w:rPr>
          <w:rFonts w:ascii="Times New Roman" w:hAnsi="Times New Roman" w:cs="Times New Roman"/>
          <w:sz w:val="24"/>
          <w:szCs w:val="24"/>
        </w:rPr>
        <w:lastRenderedPageBreak/>
        <w:t>significant method of removing the issues and problems like air pollution and global warming and one which there is a significant examination.</w:t>
      </w:r>
      <w:proofErr w:type="gramEnd"/>
    </w:p>
    <w:p w:rsidR="008A24F3" w:rsidRPr="00FA4B9D" w:rsidRDefault="008A24F3" w:rsidP="008A24F3">
      <w:pPr>
        <w:spacing w:line="480" w:lineRule="auto"/>
        <w:rPr>
          <w:rFonts w:ascii="Times New Roman" w:hAnsi="Times New Roman" w:cs="Times New Roman"/>
          <w:b/>
          <w:sz w:val="24"/>
          <w:szCs w:val="24"/>
        </w:rPr>
      </w:pPr>
      <w:proofErr w:type="gramStart"/>
      <w:r w:rsidRPr="00FA4B9D">
        <w:rPr>
          <w:rFonts w:ascii="Times New Roman" w:hAnsi="Times New Roman" w:cs="Times New Roman"/>
          <w:b/>
          <w:sz w:val="24"/>
          <w:szCs w:val="24"/>
        </w:rPr>
        <w:t>Energies to Alter Behavior with Information.</w:t>
      </w:r>
      <w:proofErr w:type="gramEnd"/>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The deficiency in evidence and information might be serious interior barricade in order to act as it is not every time clear to a person how to act effectively on her or his attitudes. This occurs specifically in a scenario for the protection of the environment as the connections amongst the performance and its effects on environments might be intolerable to distinguish from the individual experience. By the help of experts and professionals, it can tell that which attitudes and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have the largest influence on the global warming or the disappearance of species in far distinctive steamy forests, so non-experts are unable to know what to do without having any help or aid. They didn't even know about the comparatively simple issue which might include the controlling and decreasing the use of energy in the house, and numerous individuals are unaware of the different conservation actions which can work in a most effective way if implement in a proper way. A lot of things can be done to protect the environment by educating and spreading awareness. The best substantiation comes from careful studies and researches of thoughtful intermediation researches that relate the comportment of individuals who have been cognizant with identical individuals who work as an association group.</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It has also been observed that by providing simply straightforward material and information, it might mark a difference, however mostly with ease, low-cost movements. The other methods of delivering information have also been observed. These tactics and methods are grounded in the principles of communication and psychology. It is found that such methods and </w:t>
      </w:r>
      <w:r w:rsidRPr="00FA4B9D">
        <w:rPr>
          <w:rFonts w:ascii="Times New Roman" w:hAnsi="Times New Roman" w:cs="Times New Roman"/>
          <w:sz w:val="24"/>
          <w:szCs w:val="24"/>
        </w:rPr>
        <w:lastRenderedPageBreak/>
        <w:t>approaches are much further effective, and can demonstrate that what might be achieved by the spreading awareness and information.</w:t>
      </w:r>
    </w:p>
    <w:p w:rsidR="008A24F3" w:rsidRPr="00FA4B9D" w:rsidRDefault="008A24F3" w:rsidP="008A24F3">
      <w:pPr>
        <w:spacing w:line="480" w:lineRule="auto"/>
        <w:rPr>
          <w:rFonts w:ascii="Times New Roman" w:hAnsi="Times New Roman" w:cs="Times New Roman"/>
          <w:b/>
          <w:sz w:val="24"/>
          <w:szCs w:val="24"/>
        </w:rPr>
      </w:pPr>
      <w:r w:rsidRPr="00FA4B9D">
        <w:rPr>
          <w:rFonts w:ascii="Times New Roman" w:hAnsi="Times New Roman" w:cs="Times New Roman"/>
          <w:b/>
          <w:sz w:val="24"/>
          <w:szCs w:val="24"/>
        </w:rPr>
        <w:t>Information, Plain and Simple</w:t>
      </w:r>
    </w:p>
    <w:p w:rsidR="008A24F3" w:rsidRPr="00FA4B9D" w:rsidRDefault="008A24F3" w:rsidP="008A24F3">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Pr="00FA4B9D">
        <w:rPr>
          <w:rFonts w:ascii="Times New Roman" w:hAnsi="Times New Roman" w:cs="Times New Roman"/>
          <w:sz w:val="24"/>
          <w:szCs w:val="24"/>
        </w:rPr>
        <w:t xml:space="preserve">In the era of 1970s, in the initial times of anticipation of the movement related to the modern environment, scholars and official management started to put into practice a new thing, known as conventional wisdom. It has been assumed that if concerned individuals were articulated what to do, these individuals would surely perform an action which benefits the environments. This method had a very minute accomplishment which can be justified by the subsequent example. In the year 1973, the Arab oil ban had </w:t>
      </w:r>
      <w:proofErr w:type="gramStart"/>
      <w:r w:rsidRPr="00FA4B9D">
        <w:rPr>
          <w:rFonts w:ascii="Times New Roman" w:hAnsi="Times New Roman" w:cs="Times New Roman"/>
          <w:sz w:val="24"/>
          <w:szCs w:val="24"/>
        </w:rPr>
        <w:t>trembled</w:t>
      </w:r>
      <w:proofErr w:type="gramEnd"/>
      <w:r w:rsidRPr="00FA4B9D">
        <w:rPr>
          <w:rFonts w:ascii="Times New Roman" w:hAnsi="Times New Roman" w:cs="Times New Roman"/>
          <w:sz w:val="24"/>
          <w:szCs w:val="24"/>
        </w:rPr>
        <w:t xml:space="preserve"> the faith of numerous citizen of United States in the uninterrupted accessibility of the fossil fuels, many electricity and gas companies of the United States started making and distributing the glossy info using brochures to save the energy in homes. There were many of the brochures embattled comparatively simple, cost-effective procedures which might include the resetting thermostat on air-conditioner and furnaces in order to save energy in the winter season, and placing them at lower even in night and when houses are empty. The gas and electricity companies classically distributed the brochures by interleaving them in the wrapper along with the usual utility bill. It is noted that there are external barricades to make these simple variations and alternations, and the citizens of the U.S in the late era of the 1970s had a positive and effective general approach to the energy preservation. Therefore, the primary hurdle to action observed to be a deficiency in evidence and info about which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and attitudes efficiently save energy, the barrier that utility bill stuffers tried to astound.</w:t>
      </w:r>
    </w:p>
    <w:p w:rsidR="008A24F3" w:rsidRPr="00FA4B9D" w:rsidRDefault="008A24F3" w:rsidP="008A24F3">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A4B9D">
        <w:rPr>
          <w:rFonts w:ascii="Times New Roman" w:hAnsi="Times New Roman" w:cs="Times New Roman"/>
          <w:sz w:val="24"/>
          <w:szCs w:val="24"/>
        </w:rPr>
        <w:t>In spite of all these, there are still some reported studies that examine the possessions of these utility bill stuffers on definite energy use produced unsatisfactory outcomes. For example in the month of August of the year 1977, the gas and electricity sent pamphlets to nearly 800 houses in New York City. In this area, the pattern of utility bills indicates that there is a use of air conditioner in houses. In the year 1977, energy conservation was a national concern; therefore a strong effect was expected</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Allcott</w:t>
      </w:r>
      <w:proofErr w:type="spellEnd"/>
      <w:r>
        <w:rPr>
          <w:rFonts w:ascii="Times New Roman" w:hAnsi="Times New Roman" w:cs="Times New Roman"/>
          <w:sz w:val="24"/>
          <w:szCs w:val="24"/>
          <w:shd w:val="clear" w:color="auto" w:fill="FFFFFF"/>
        </w:rPr>
        <w:t xml:space="preserve"> &amp; Rogers, 2014)</w:t>
      </w:r>
      <w:r w:rsidRPr="00FA4B9D">
        <w:rPr>
          <w:rFonts w:ascii="Times New Roman" w:hAnsi="Times New Roman" w:cs="Times New Roman"/>
          <w:sz w:val="24"/>
          <w:szCs w:val="24"/>
        </w:rPr>
        <w:t xml:space="preserve">. However, after a month, the houses which received the brochures to save energy showed no change in their usage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and attitude. Their utility bills patterns were proof that they didn't adopt any conservational measurements.</w:t>
      </w:r>
    </w:p>
    <w:p w:rsidR="008A24F3" w:rsidRPr="00FA4B9D" w:rsidRDefault="008A24F3" w:rsidP="008A24F3">
      <w:pPr>
        <w:tabs>
          <w:tab w:val="left" w:pos="2880"/>
        </w:tabs>
        <w:spacing w:line="480" w:lineRule="auto"/>
        <w:rPr>
          <w:rFonts w:ascii="Times New Roman" w:hAnsi="Times New Roman" w:cs="Times New Roman"/>
          <w:sz w:val="24"/>
          <w:szCs w:val="24"/>
        </w:rPr>
      </w:pPr>
      <w:r w:rsidRPr="00FA4B9D">
        <w:rPr>
          <w:rFonts w:ascii="Times New Roman" w:hAnsi="Times New Roman" w:cs="Times New Roman"/>
          <w:b/>
          <w:sz w:val="24"/>
          <w:szCs w:val="24"/>
        </w:rPr>
        <w:t>Improved Methods to Deliver Information</w:t>
      </w:r>
    </w:p>
    <w:p w:rsidR="008A24F3" w:rsidRPr="00FA4B9D" w:rsidRDefault="008A24F3" w:rsidP="008A24F3">
      <w:pPr>
        <w:spacing w:line="480" w:lineRule="auto"/>
        <w:ind w:firstLine="720"/>
        <w:rPr>
          <w:rFonts w:ascii="Times New Roman" w:hAnsi="Times New Roman" w:cs="Times New Roman"/>
          <w:b/>
          <w:sz w:val="24"/>
          <w:szCs w:val="24"/>
        </w:rPr>
      </w:pPr>
      <w:r w:rsidRPr="00FA4B9D">
        <w:rPr>
          <w:rFonts w:ascii="Times New Roman" w:hAnsi="Times New Roman" w:cs="Times New Roman"/>
          <w:sz w:val="24"/>
          <w:szCs w:val="24"/>
        </w:rPr>
        <w:t xml:space="preserve">It has been observed that simply providing people with straightforward information has weak effects on only a limited set of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This section displays that the programs of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change can be much more successful in paying attention to the style of providing the information. The successful programs described in this section found ways to deliver information that caught people's attention and made the information credible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(Dunn et al., 2014)</w:t>
      </w:r>
      <w:r w:rsidRPr="00FA4B9D">
        <w:rPr>
          <w:rFonts w:ascii="Times New Roman" w:hAnsi="Times New Roman" w:cs="Times New Roman"/>
          <w:sz w:val="24"/>
          <w:szCs w:val="24"/>
        </w:rPr>
        <w:t>.</w:t>
      </w:r>
      <w:r w:rsidRPr="00FA4B9D">
        <w:rPr>
          <w:rFonts w:ascii="Times New Roman" w:hAnsi="Times New Roman" w:cs="Times New Roman"/>
          <w:b/>
          <w:sz w:val="24"/>
          <w:szCs w:val="24"/>
        </w:rPr>
        <w:t xml:space="preserve"> </w:t>
      </w:r>
    </w:p>
    <w:p w:rsidR="008A24F3" w:rsidRPr="00FA4B9D" w:rsidRDefault="008A24F3" w:rsidP="008A24F3">
      <w:pPr>
        <w:spacing w:line="480" w:lineRule="auto"/>
        <w:rPr>
          <w:rFonts w:ascii="Times New Roman" w:hAnsi="Times New Roman" w:cs="Times New Roman"/>
          <w:b/>
          <w:sz w:val="24"/>
          <w:szCs w:val="24"/>
        </w:rPr>
      </w:pPr>
      <w:r w:rsidRPr="00FA4B9D">
        <w:rPr>
          <w:rFonts w:ascii="Times New Roman" w:hAnsi="Times New Roman" w:cs="Times New Roman"/>
          <w:b/>
          <w:sz w:val="24"/>
          <w:szCs w:val="24"/>
        </w:rPr>
        <w:t>Feedback</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One of the significant approaches for making the information more efficient is to link it directly with the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of the people. In the start of 1970s, the psychologists started experimenting with a process that rather telling people about effects of saving the energy, offered them information of higher quality related to how much they were already using. The experiments provided daily and regular feedback related to the usage of household energy and the cost of rate of energy used by the end of the month. Some </w:t>
      </w:r>
      <w:r w:rsidRPr="00FA4B9D">
        <w:rPr>
          <w:rFonts w:ascii="Times New Roman" w:hAnsi="Times New Roman" w:cs="Times New Roman"/>
          <w:sz w:val="24"/>
          <w:szCs w:val="24"/>
        </w:rPr>
        <w:t>researchers</w:t>
      </w:r>
      <w:r w:rsidRPr="00FA4B9D">
        <w:rPr>
          <w:rFonts w:ascii="Times New Roman" w:hAnsi="Times New Roman" w:cs="Times New Roman"/>
          <w:sz w:val="24"/>
          <w:szCs w:val="24"/>
        </w:rPr>
        <w:t xml:space="preserve"> also used common and simple technology such as students reading the gas or electric meter on a daily basis and then </w:t>
      </w:r>
      <w:r w:rsidRPr="00FA4B9D">
        <w:rPr>
          <w:rFonts w:ascii="Times New Roman" w:hAnsi="Times New Roman" w:cs="Times New Roman"/>
          <w:sz w:val="24"/>
          <w:szCs w:val="24"/>
        </w:rPr>
        <w:lastRenderedPageBreak/>
        <w:t xml:space="preserve">leaving an informative note on the door. Other researches also used devices of electronic monitoring which was installed in a specific area in the home like on the wall near the refrigerator, with the information automatically made available. Such devices are capable of giving feedback by the second, </w:t>
      </w:r>
      <w:r w:rsidRPr="00FA4B9D">
        <w:rPr>
          <w:rFonts w:ascii="Times New Roman" w:hAnsi="Times New Roman" w:cs="Times New Roman"/>
          <w:sz w:val="24"/>
          <w:szCs w:val="24"/>
        </w:rPr>
        <w:t>hour</w:t>
      </w:r>
      <w:r w:rsidRPr="00FA4B9D">
        <w:rPr>
          <w:rFonts w:ascii="Times New Roman" w:hAnsi="Times New Roman" w:cs="Times New Roman"/>
          <w:sz w:val="24"/>
          <w:szCs w:val="24"/>
        </w:rPr>
        <w:t xml:space="preserve"> or minute but most of the devices used earlier were not so much advanced. This system of feedback provided the information much more feasibly than reading a meter of utility and in a kind which is </w:t>
      </w:r>
      <w:proofErr w:type="spellStart"/>
      <w:r w:rsidRPr="00FA4B9D">
        <w:rPr>
          <w:rFonts w:ascii="Times New Roman" w:hAnsi="Times New Roman" w:cs="Times New Roman"/>
          <w:sz w:val="24"/>
          <w:szCs w:val="24"/>
        </w:rPr>
        <w:t>personalised</w:t>
      </w:r>
      <w:proofErr w:type="spellEnd"/>
      <w:r w:rsidRPr="00FA4B9D">
        <w:rPr>
          <w:rFonts w:ascii="Times New Roman" w:hAnsi="Times New Roman" w:cs="Times New Roman"/>
          <w:sz w:val="24"/>
          <w:szCs w:val="24"/>
        </w:rPr>
        <w:t xml:space="preserve"> and way easier to understand. </w:t>
      </w:r>
    </w:p>
    <w:p w:rsidR="008A24F3" w:rsidRPr="00FA4B9D" w:rsidRDefault="008A24F3" w:rsidP="008A24F3">
      <w:pPr>
        <w:spacing w:line="480" w:lineRule="auto"/>
        <w:rPr>
          <w:rFonts w:ascii="Times New Roman" w:hAnsi="Times New Roman" w:cs="Times New Roman"/>
          <w:b/>
          <w:sz w:val="24"/>
          <w:szCs w:val="24"/>
        </w:rPr>
      </w:pPr>
      <w:r w:rsidRPr="00FA4B9D">
        <w:rPr>
          <w:rFonts w:ascii="Times New Roman" w:hAnsi="Times New Roman" w:cs="Times New Roman"/>
          <w:b/>
          <w:sz w:val="24"/>
          <w:szCs w:val="24"/>
        </w:rPr>
        <w:t>Modeling</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The information can also be made more effective through </w:t>
      </w:r>
      <w:proofErr w:type="spellStart"/>
      <w:r w:rsidRPr="00FA4B9D">
        <w:rPr>
          <w:rFonts w:ascii="Times New Roman" w:hAnsi="Times New Roman" w:cs="Times New Roman"/>
          <w:sz w:val="24"/>
          <w:szCs w:val="24"/>
        </w:rPr>
        <w:t>utilising</w:t>
      </w:r>
      <w:proofErr w:type="spellEnd"/>
      <w:r w:rsidRPr="00FA4B9D">
        <w:rPr>
          <w:rFonts w:ascii="Times New Roman" w:hAnsi="Times New Roman" w:cs="Times New Roman"/>
          <w:sz w:val="24"/>
          <w:szCs w:val="24"/>
        </w:rPr>
        <w:t xml:space="preserve"> a presentation which combines concept from the psychology of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and research of communication. Richard </w:t>
      </w:r>
      <w:proofErr w:type="spellStart"/>
      <w:r w:rsidRPr="00FA4B9D">
        <w:rPr>
          <w:rFonts w:ascii="Times New Roman" w:hAnsi="Times New Roman" w:cs="Times New Roman"/>
          <w:sz w:val="24"/>
          <w:szCs w:val="24"/>
        </w:rPr>
        <w:t>Winett</w:t>
      </w:r>
      <w:proofErr w:type="spellEnd"/>
      <w:r w:rsidRPr="00FA4B9D">
        <w:rPr>
          <w:rFonts w:ascii="Times New Roman" w:hAnsi="Times New Roman" w:cs="Times New Roman"/>
          <w:sz w:val="24"/>
          <w:szCs w:val="24"/>
        </w:rPr>
        <w:t xml:space="preserve"> with his colleagues explained a program which efficiently decreased the energy of people by </w:t>
      </w:r>
      <w:proofErr w:type="spellStart"/>
      <w:r w:rsidRPr="00FA4B9D">
        <w:rPr>
          <w:rFonts w:ascii="Times New Roman" w:hAnsi="Times New Roman" w:cs="Times New Roman"/>
          <w:sz w:val="24"/>
          <w:szCs w:val="24"/>
        </w:rPr>
        <w:t>utilising</w:t>
      </w:r>
      <w:proofErr w:type="spellEnd"/>
      <w:r w:rsidRPr="00FA4B9D">
        <w:rPr>
          <w:rFonts w:ascii="Times New Roman" w:hAnsi="Times New Roman" w:cs="Times New Roman"/>
          <w:sz w:val="24"/>
          <w:szCs w:val="24"/>
        </w:rPr>
        <w:t xml:space="preserve"> without investing in new equipment or destroying any comfort. The featured program was of almost twenty-minute young couple videotape and like many people in the apartment of Virginia and complex of the townhouse where the experiment took place, explaining the ways for saving the energy. For, the video which showed the energy savage in the summer described how to </w:t>
      </w:r>
      <w:proofErr w:type="spellStart"/>
      <w:r w:rsidRPr="00FA4B9D">
        <w:rPr>
          <w:rFonts w:ascii="Times New Roman" w:hAnsi="Times New Roman" w:cs="Times New Roman"/>
          <w:sz w:val="24"/>
          <w:szCs w:val="24"/>
        </w:rPr>
        <w:t>utilise</w:t>
      </w:r>
      <w:proofErr w:type="spellEnd"/>
      <w:r w:rsidRPr="00FA4B9D">
        <w:rPr>
          <w:rFonts w:ascii="Times New Roman" w:hAnsi="Times New Roman" w:cs="Times New Roman"/>
          <w:sz w:val="24"/>
          <w:szCs w:val="24"/>
        </w:rPr>
        <w:t xml:space="preserve"> the fans and natural ventilation during the evening for saving on the air-conditioning. Moreover, it also describes how to dress in clothing of lightweight and how to shift the place and time of cooking, eating and so forth. The script was designed in such a way that it presented the savage of energy as the positive approach. It </w:t>
      </w:r>
      <w:proofErr w:type="spellStart"/>
      <w:r w:rsidRPr="00FA4B9D">
        <w:rPr>
          <w:rFonts w:ascii="Times New Roman" w:hAnsi="Times New Roman" w:cs="Times New Roman"/>
          <w:sz w:val="24"/>
          <w:szCs w:val="24"/>
        </w:rPr>
        <w:t>utilised</w:t>
      </w:r>
      <w:proofErr w:type="spellEnd"/>
      <w:r w:rsidRPr="00FA4B9D">
        <w:rPr>
          <w:rFonts w:ascii="Times New Roman" w:hAnsi="Times New Roman" w:cs="Times New Roman"/>
          <w:sz w:val="24"/>
          <w:szCs w:val="24"/>
        </w:rPr>
        <w:t xml:space="preserve"> the visually encouraging medium of television for demonstrating the required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and also employed the </w:t>
      </w:r>
      <w:proofErr w:type="spellStart"/>
      <w:r w:rsidRPr="00FA4B9D">
        <w:rPr>
          <w:rFonts w:ascii="Times New Roman" w:hAnsi="Times New Roman" w:cs="Times New Roman"/>
          <w:sz w:val="24"/>
          <w:szCs w:val="24"/>
        </w:rPr>
        <w:t>modelling</w:t>
      </w:r>
      <w:proofErr w:type="spellEnd"/>
      <w:r w:rsidRPr="00FA4B9D">
        <w:rPr>
          <w:rFonts w:ascii="Times New Roman" w:hAnsi="Times New Roman" w:cs="Times New Roman"/>
          <w:sz w:val="24"/>
          <w:szCs w:val="24"/>
        </w:rPr>
        <w:t xml:space="preserve"> technique of </w:t>
      </w:r>
      <w:proofErr w:type="spellStart"/>
      <w:r w:rsidRPr="00FA4B9D">
        <w:rPr>
          <w:rFonts w:ascii="Times New Roman" w:hAnsi="Times New Roman" w:cs="Times New Roman"/>
          <w:sz w:val="24"/>
          <w:szCs w:val="24"/>
        </w:rPr>
        <w:t>behaviour</w:t>
      </w:r>
      <w:proofErr w:type="spellEnd"/>
      <w:r w:rsidRPr="00FA4B9D">
        <w:rPr>
          <w:rFonts w:ascii="Times New Roman" w:hAnsi="Times New Roman" w:cs="Times New Roman"/>
          <w:sz w:val="24"/>
          <w:szCs w:val="24"/>
        </w:rPr>
        <w:t xml:space="preserve">. Such demonstrations could have a positive effect on the audience. Participants in both the control and experimental groups in the research of </w:t>
      </w:r>
      <w:proofErr w:type="spellStart"/>
      <w:r w:rsidRPr="00FA4B9D">
        <w:rPr>
          <w:rFonts w:ascii="Times New Roman" w:hAnsi="Times New Roman" w:cs="Times New Roman"/>
          <w:sz w:val="24"/>
          <w:szCs w:val="24"/>
        </w:rPr>
        <w:t>Ricard</w:t>
      </w:r>
      <w:proofErr w:type="spellEnd"/>
      <w:r w:rsidRPr="00FA4B9D">
        <w:rPr>
          <w:rFonts w:ascii="Times New Roman" w:hAnsi="Times New Roman" w:cs="Times New Roman"/>
          <w:sz w:val="24"/>
          <w:szCs w:val="24"/>
        </w:rPr>
        <w:t xml:space="preserve"> </w:t>
      </w:r>
      <w:proofErr w:type="spellStart"/>
      <w:r w:rsidRPr="00FA4B9D">
        <w:rPr>
          <w:rFonts w:ascii="Times New Roman" w:hAnsi="Times New Roman" w:cs="Times New Roman"/>
          <w:sz w:val="24"/>
          <w:szCs w:val="24"/>
        </w:rPr>
        <w:t>Winett</w:t>
      </w:r>
      <w:proofErr w:type="spellEnd"/>
      <w:r w:rsidRPr="00FA4B9D">
        <w:rPr>
          <w:rFonts w:ascii="Times New Roman" w:hAnsi="Times New Roman" w:cs="Times New Roman"/>
          <w:sz w:val="24"/>
          <w:szCs w:val="24"/>
        </w:rPr>
        <w:t xml:space="preserve"> and his colleagues also attended the gathering of forty-five-minute in which they were given a proper instruction of use of fans of windows, insulating value of separate clothing items </w:t>
      </w:r>
      <w:r w:rsidRPr="00FA4B9D">
        <w:rPr>
          <w:rFonts w:ascii="Times New Roman" w:hAnsi="Times New Roman" w:cs="Times New Roman"/>
          <w:sz w:val="24"/>
          <w:szCs w:val="24"/>
        </w:rPr>
        <w:lastRenderedPageBreak/>
        <w:t xml:space="preserve">and also how to utilized a </w:t>
      </w:r>
      <w:proofErr w:type="spellStart"/>
      <w:r w:rsidRPr="00FA4B9D">
        <w:rPr>
          <w:rFonts w:ascii="Times New Roman" w:hAnsi="Times New Roman" w:cs="Times New Roman"/>
          <w:sz w:val="24"/>
          <w:szCs w:val="24"/>
        </w:rPr>
        <w:t>hygrothermograph</w:t>
      </w:r>
      <w:proofErr w:type="spellEnd"/>
      <w:r w:rsidRPr="00FA4B9D">
        <w:rPr>
          <w:rFonts w:ascii="Times New Roman" w:hAnsi="Times New Roman" w:cs="Times New Roman"/>
          <w:sz w:val="24"/>
          <w:szCs w:val="24"/>
        </w:rPr>
        <w:t xml:space="preserve"> which were installed in their homes for monitoring humidity and temperature. Few participants were also provided feedback related to daily usage of energy for almost thirty days. </w:t>
      </w:r>
    </w:p>
    <w:p w:rsidR="008A24F3" w:rsidRPr="00FA4B9D" w:rsidRDefault="008A24F3" w:rsidP="008A24F3">
      <w:pPr>
        <w:spacing w:line="480" w:lineRule="auto"/>
        <w:rPr>
          <w:rFonts w:ascii="Times New Roman" w:hAnsi="Times New Roman" w:cs="Times New Roman"/>
          <w:sz w:val="24"/>
          <w:szCs w:val="24"/>
        </w:rPr>
      </w:pPr>
      <w:proofErr w:type="gramStart"/>
      <w:r w:rsidRPr="00FA4B9D">
        <w:rPr>
          <w:rFonts w:ascii="Times New Roman" w:hAnsi="Times New Roman" w:cs="Times New Roman"/>
          <w:sz w:val="24"/>
          <w:szCs w:val="24"/>
        </w:rPr>
        <w:t>"</w:t>
      </w:r>
      <w:r w:rsidRPr="00FA4B9D">
        <w:rPr>
          <w:rFonts w:ascii="Times New Roman" w:hAnsi="Times New Roman" w:cs="Times New Roman"/>
          <w:b/>
          <w:sz w:val="24"/>
          <w:szCs w:val="24"/>
        </w:rPr>
        <w:t>Framing" Messages</w:t>
      </w:r>
      <w:r w:rsidRPr="00FA4B9D">
        <w:rPr>
          <w:rFonts w:ascii="Times New Roman" w:hAnsi="Times New Roman" w:cs="Times New Roman"/>
          <w:sz w:val="24"/>
          <w:szCs w:val="24"/>
        </w:rPr>
        <w:t>.</w:t>
      </w:r>
      <w:proofErr w:type="gramEnd"/>
      <w:r w:rsidRPr="00FA4B9D">
        <w:rPr>
          <w:rFonts w:ascii="Times New Roman" w:hAnsi="Times New Roman" w:cs="Times New Roman"/>
          <w:sz w:val="24"/>
          <w:szCs w:val="24"/>
        </w:rPr>
        <w:t xml:space="preserve"> </w:t>
      </w:r>
    </w:p>
    <w:p w:rsidR="008A24F3" w:rsidRPr="00FA4B9D"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The other method to make info more progressive comprises of giving extra attention to how pro-environmental attitudes and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are defined. The following example is to denote to the efficiency of the energy rather the conservation of the energy as it was believed that the individuals would </w:t>
      </w:r>
      <w:proofErr w:type="spellStart"/>
      <w:r w:rsidRPr="00FA4B9D">
        <w:rPr>
          <w:rFonts w:ascii="Times New Roman" w:hAnsi="Times New Roman" w:cs="Times New Roman"/>
          <w:sz w:val="24"/>
          <w:szCs w:val="24"/>
        </w:rPr>
        <w:t>recognise</w:t>
      </w:r>
      <w:proofErr w:type="spellEnd"/>
      <w:r w:rsidRPr="00FA4B9D">
        <w:rPr>
          <w:rFonts w:ascii="Times New Roman" w:hAnsi="Times New Roman" w:cs="Times New Roman"/>
          <w:sz w:val="24"/>
          <w:szCs w:val="24"/>
        </w:rPr>
        <w:t xml:space="preserve"> this as energy preservation as a sacrifice; however, they thought of energy efficiency as an anticipated goal. There is another example in which Suzanne Yates in the </w:t>
      </w:r>
      <w:r w:rsidRPr="00FA4B9D">
        <w:rPr>
          <w:rFonts w:ascii="Times New Roman" w:hAnsi="Times New Roman" w:cs="Times New Roman"/>
          <w:b/>
          <w:sz w:val="24"/>
          <w:szCs w:val="24"/>
        </w:rPr>
        <w:t>year 1982</w:t>
      </w:r>
      <w:r w:rsidRPr="00FA4B9D">
        <w:rPr>
          <w:rFonts w:ascii="Times New Roman" w:hAnsi="Times New Roman" w:cs="Times New Roman"/>
          <w:sz w:val="24"/>
          <w:szCs w:val="24"/>
        </w:rPr>
        <w:t xml:space="preserve"> piloted in Santa Cruz, California, for her PhD in the field of Psychology. The researcher delivered the information to the houses about the advantage of sequestering their water heaters. She provided the information that it costs so much to the people when their heaters are not insulated. As a result of this information and evidences provided by her, the attitudes and </w:t>
      </w:r>
      <w:proofErr w:type="spellStart"/>
      <w:r w:rsidRPr="00FA4B9D">
        <w:rPr>
          <w:rFonts w:ascii="Times New Roman" w:hAnsi="Times New Roman" w:cs="Times New Roman"/>
          <w:sz w:val="24"/>
          <w:szCs w:val="24"/>
        </w:rPr>
        <w:t>behaviours</w:t>
      </w:r>
      <w:proofErr w:type="spellEnd"/>
      <w:r w:rsidRPr="00FA4B9D">
        <w:rPr>
          <w:rFonts w:ascii="Times New Roman" w:hAnsi="Times New Roman" w:cs="Times New Roman"/>
          <w:sz w:val="24"/>
          <w:szCs w:val="24"/>
        </w:rPr>
        <w:t xml:space="preserve"> of the people changed. The more and more people were willing to get insulate their heaters. By this experiment, it was observed that people are more delicate to the view of losing somewhat than to view of acquiring something of the identical level.</w:t>
      </w:r>
    </w:p>
    <w:p w:rsidR="008A24F3" w:rsidRDefault="008A24F3" w:rsidP="008A24F3">
      <w:pPr>
        <w:spacing w:line="480" w:lineRule="auto"/>
        <w:ind w:firstLine="720"/>
        <w:rPr>
          <w:rFonts w:ascii="Times New Roman" w:hAnsi="Times New Roman" w:cs="Times New Roman"/>
          <w:sz w:val="24"/>
          <w:szCs w:val="24"/>
        </w:rPr>
      </w:pPr>
      <w:r w:rsidRPr="00FA4B9D">
        <w:rPr>
          <w:rFonts w:ascii="Times New Roman" w:hAnsi="Times New Roman" w:cs="Times New Roman"/>
          <w:sz w:val="24"/>
          <w:szCs w:val="24"/>
        </w:rPr>
        <w:t xml:space="preserve">The methods of feedback, framing and videotaped </w:t>
      </w:r>
      <w:proofErr w:type="spellStart"/>
      <w:r w:rsidRPr="00FA4B9D">
        <w:rPr>
          <w:rFonts w:ascii="Times New Roman" w:hAnsi="Times New Roman" w:cs="Times New Roman"/>
          <w:sz w:val="24"/>
          <w:szCs w:val="24"/>
        </w:rPr>
        <w:t>modelling</w:t>
      </w:r>
      <w:proofErr w:type="spellEnd"/>
      <w:r w:rsidRPr="00FA4B9D">
        <w:rPr>
          <w:rFonts w:ascii="Times New Roman" w:hAnsi="Times New Roman" w:cs="Times New Roman"/>
          <w:sz w:val="24"/>
          <w:szCs w:val="24"/>
        </w:rPr>
        <w:t xml:space="preserve"> have a common thing which is that the information is presented in an approach that is specifically adapted, attention-grabbing and encouraging for the individuals. The use of these methods might be helpful in making educational programs more effective and powerful. However, at the same time, these methods do not overcome all the interior hurdles that might be able to prevent the expression of pro-environmental attitudes.</w:t>
      </w:r>
    </w:p>
    <w:p w:rsidR="008A24F3" w:rsidRPr="008A24F3" w:rsidRDefault="008A24F3" w:rsidP="008A24F3">
      <w:pPr>
        <w:spacing w:line="480" w:lineRule="auto"/>
        <w:jc w:val="center"/>
        <w:rPr>
          <w:rFonts w:ascii="Times New Roman" w:hAnsi="Times New Roman" w:cs="Times New Roman"/>
          <w:b/>
          <w:sz w:val="24"/>
          <w:szCs w:val="24"/>
        </w:rPr>
      </w:pPr>
      <w:r w:rsidRPr="008A24F3">
        <w:rPr>
          <w:rFonts w:ascii="Times New Roman" w:hAnsi="Times New Roman" w:cs="Times New Roman"/>
          <w:b/>
          <w:sz w:val="24"/>
          <w:szCs w:val="24"/>
        </w:rPr>
        <w:lastRenderedPageBreak/>
        <w:t>References</w:t>
      </w:r>
    </w:p>
    <w:p w:rsidR="008A24F3" w:rsidRPr="008A24F3" w:rsidRDefault="008A24F3" w:rsidP="008A24F3">
      <w:pPr>
        <w:spacing w:line="480" w:lineRule="auto"/>
        <w:ind w:left="720" w:hanging="720"/>
        <w:rPr>
          <w:rFonts w:ascii="Times New Roman" w:hAnsi="Times New Roman" w:cs="Times New Roman"/>
          <w:sz w:val="24"/>
          <w:szCs w:val="24"/>
          <w:shd w:val="clear" w:color="auto" w:fill="FFFFFF"/>
        </w:rPr>
      </w:pPr>
      <w:proofErr w:type="spellStart"/>
      <w:proofErr w:type="gramStart"/>
      <w:r w:rsidRPr="008A24F3">
        <w:rPr>
          <w:rFonts w:ascii="Times New Roman" w:hAnsi="Times New Roman" w:cs="Times New Roman"/>
          <w:sz w:val="24"/>
          <w:szCs w:val="24"/>
          <w:shd w:val="clear" w:color="auto" w:fill="FFFFFF"/>
        </w:rPr>
        <w:t>Allcott</w:t>
      </w:r>
      <w:proofErr w:type="spellEnd"/>
      <w:r w:rsidRPr="008A24F3">
        <w:rPr>
          <w:rFonts w:ascii="Times New Roman" w:hAnsi="Times New Roman" w:cs="Times New Roman"/>
          <w:sz w:val="24"/>
          <w:szCs w:val="24"/>
          <w:shd w:val="clear" w:color="auto" w:fill="FFFFFF"/>
        </w:rPr>
        <w:t>, H., &amp; Rogers, T. (2014).</w:t>
      </w:r>
      <w:proofErr w:type="gramEnd"/>
      <w:r w:rsidRPr="008A24F3">
        <w:rPr>
          <w:rFonts w:ascii="Times New Roman" w:hAnsi="Times New Roman" w:cs="Times New Roman"/>
          <w:sz w:val="24"/>
          <w:szCs w:val="24"/>
          <w:shd w:val="clear" w:color="auto" w:fill="FFFFFF"/>
        </w:rPr>
        <w:t xml:space="preserve"> The short-run and long-run effects of behavioral interventions: Experimental evidence from energy conservation. </w:t>
      </w:r>
      <w:proofErr w:type="gramStart"/>
      <w:r w:rsidRPr="008A24F3">
        <w:rPr>
          <w:rFonts w:ascii="Times New Roman" w:hAnsi="Times New Roman" w:cs="Times New Roman"/>
          <w:i/>
          <w:iCs/>
          <w:sz w:val="24"/>
          <w:szCs w:val="24"/>
          <w:shd w:val="clear" w:color="auto" w:fill="FFFFFF"/>
        </w:rPr>
        <w:t>American Economic Review</w:t>
      </w:r>
      <w:r w:rsidRPr="008A24F3">
        <w:rPr>
          <w:rFonts w:ascii="Times New Roman" w:hAnsi="Times New Roman" w:cs="Times New Roman"/>
          <w:sz w:val="24"/>
          <w:szCs w:val="24"/>
          <w:shd w:val="clear" w:color="auto" w:fill="FFFFFF"/>
        </w:rPr>
        <w:t>, </w:t>
      </w:r>
      <w:r w:rsidRPr="008A24F3">
        <w:rPr>
          <w:rFonts w:ascii="Times New Roman" w:hAnsi="Times New Roman" w:cs="Times New Roman"/>
          <w:i/>
          <w:iCs/>
          <w:sz w:val="24"/>
          <w:szCs w:val="24"/>
          <w:shd w:val="clear" w:color="auto" w:fill="FFFFFF"/>
        </w:rPr>
        <w:t>104</w:t>
      </w:r>
      <w:r w:rsidRPr="008A24F3">
        <w:rPr>
          <w:rFonts w:ascii="Times New Roman" w:hAnsi="Times New Roman" w:cs="Times New Roman"/>
          <w:sz w:val="24"/>
          <w:szCs w:val="24"/>
          <w:shd w:val="clear" w:color="auto" w:fill="FFFFFF"/>
        </w:rPr>
        <w:t>(10), 3003-37.</w:t>
      </w:r>
      <w:proofErr w:type="gramEnd"/>
      <w:r>
        <w:rPr>
          <w:rFonts w:ascii="Times New Roman" w:hAnsi="Times New Roman" w:cs="Times New Roman"/>
          <w:sz w:val="24"/>
          <w:szCs w:val="24"/>
          <w:shd w:val="clear" w:color="auto" w:fill="FFFFFF"/>
        </w:rPr>
        <w:t xml:space="preserve"> </w:t>
      </w:r>
    </w:p>
    <w:p w:rsidR="008A24F3" w:rsidRPr="008A24F3" w:rsidRDefault="008A24F3" w:rsidP="008A24F3">
      <w:pPr>
        <w:spacing w:line="480" w:lineRule="auto"/>
        <w:ind w:left="720" w:hanging="720"/>
        <w:rPr>
          <w:rFonts w:ascii="Times New Roman" w:hAnsi="Times New Roman" w:cs="Times New Roman"/>
          <w:sz w:val="24"/>
          <w:szCs w:val="24"/>
          <w:shd w:val="clear" w:color="auto" w:fill="FFFFFF"/>
        </w:rPr>
      </w:pPr>
      <w:r w:rsidRPr="008A24F3">
        <w:rPr>
          <w:rFonts w:ascii="Times New Roman" w:hAnsi="Times New Roman" w:cs="Times New Roman"/>
          <w:sz w:val="24"/>
          <w:szCs w:val="24"/>
          <w:shd w:val="clear" w:color="auto" w:fill="FFFFFF"/>
        </w:rPr>
        <w:t>Barber, P. J. (2015). </w:t>
      </w:r>
      <w:proofErr w:type="gramStart"/>
      <w:r w:rsidRPr="008A24F3">
        <w:rPr>
          <w:rFonts w:ascii="Times New Roman" w:hAnsi="Times New Roman" w:cs="Times New Roman"/>
          <w:i/>
          <w:iCs/>
          <w:sz w:val="24"/>
          <w:szCs w:val="24"/>
          <w:shd w:val="clear" w:color="auto" w:fill="FFFFFF"/>
        </w:rPr>
        <w:t>Applied cognitive psychology: An information-processing framework</w:t>
      </w:r>
      <w:r w:rsidRPr="008A24F3">
        <w:rPr>
          <w:rFonts w:ascii="Times New Roman" w:hAnsi="Times New Roman" w:cs="Times New Roman"/>
          <w:sz w:val="24"/>
          <w:szCs w:val="24"/>
          <w:shd w:val="clear" w:color="auto" w:fill="FFFFFF"/>
        </w:rPr>
        <w:t>.</w:t>
      </w:r>
      <w:proofErr w:type="gramEnd"/>
      <w:r w:rsidRPr="008A24F3">
        <w:rPr>
          <w:rFonts w:ascii="Times New Roman" w:hAnsi="Times New Roman" w:cs="Times New Roman"/>
          <w:sz w:val="24"/>
          <w:szCs w:val="24"/>
          <w:shd w:val="clear" w:color="auto" w:fill="FFFFFF"/>
        </w:rPr>
        <w:t xml:space="preserve"> </w:t>
      </w:r>
      <w:proofErr w:type="spellStart"/>
      <w:proofErr w:type="gramStart"/>
      <w:r w:rsidRPr="008A24F3">
        <w:rPr>
          <w:rFonts w:ascii="Times New Roman" w:hAnsi="Times New Roman" w:cs="Times New Roman"/>
          <w:sz w:val="24"/>
          <w:szCs w:val="24"/>
          <w:shd w:val="clear" w:color="auto" w:fill="FFFFFF"/>
        </w:rPr>
        <w:t>Routledge</w:t>
      </w:r>
      <w:proofErr w:type="spellEnd"/>
      <w:r w:rsidRPr="008A24F3">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
    <w:p w:rsidR="008A24F3" w:rsidRDefault="008A24F3" w:rsidP="008A24F3">
      <w:pPr>
        <w:spacing w:line="480" w:lineRule="auto"/>
        <w:ind w:left="720" w:hanging="720"/>
        <w:rPr>
          <w:rFonts w:ascii="Times New Roman" w:hAnsi="Times New Roman" w:cs="Times New Roman"/>
          <w:sz w:val="24"/>
          <w:szCs w:val="24"/>
          <w:shd w:val="clear" w:color="auto" w:fill="FFFFFF"/>
        </w:rPr>
      </w:pPr>
      <w:proofErr w:type="spellStart"/>
      <w:proofErr w:type="gramStart"/>
      <w:r w:rsidRPr="008A24F3">
        <w:rPr>
          <w:rFonts w:ascii="Times New Roman" w:hAnsi="Times New Roman" w:cs="Times New Roman"/>
          <w:sz w:val="24"/>
          <w:szCs w:val="24"/>
          <w:shd w:val="clear" w:color="auto" w:fill="FFFFFF"/>
        </w:rPr>
        <w:t>Csikszentmihalyi</w:t>
      </w:r>
      <w:proofErr w:type="spellEnd"/>
      <w:r w:rsidRPr="008A24F3">
        <w:rPr>
          <w:rFonts w:ascii="Times New Roman" w:hAnsi="Times New Roman" w:cs="Times New Roman"/>
          <w:sz w:val="24"/>
          <w:szCs w:val="24"/>
          <w:shd w:val="clear" w:color="auto" w:fill="FFFFFF"/>
        </w:rPr>
        <w:t>, M. (2014).</w:t>
      </w:r>
      <w:proofErr w:type="gramEnd"/>
      <w:r w:rsidRPr="008A24F3">
        <w:rPr>
          <w:rFonts w:ascii="Times New Roman" w:hAnsi="Times New Roman" w:cs="Times New Roman"/>
          <w:sz w:val="24"/>
          <w:szCs w:val="24"/>
          <w:shd w:val="clear" w:color="auto" w:fill="FFFFFF"/>
        </w:rPr>
        <w:t xml:space="preserve"> </w:t>
      </w:r>
      <w:proofErr w:type="gramStart"/>
      <w:r w:rsidRPr="008A24F3">
        <w:rPr>
          <w:rFonts w:ascii="Times New Roman" w:hAnsi="Times New Roman" w:cs="Times New Roman"/>
          <w:sz w:val="24"/>
          <w:szCs w:val="24"/>
          <w:shd w:val="clear" w:color="auto" w:fill="FFFFFF"/>
        </w:rPr>
        <w:t>Toward a psychology of optimal experience.</w:t>
      </w:r>
      <w:proofErr w:type="gramEnd"/>
      <w:r w:rsidRPr="008A24F3">
        <w:rPr>
          <w:rFonts w:ascii="Times New Roman" w:hAnsi="Times New Roman" w:cs="Times New Roman"/>
          <w:sz w:val="24"/>
          <w:szCs w:val="24"/>
          <w:shd w:val="clear" w:color="auto" w:fill="FFFFFF"/>
        </w:rPr>
        <w:t xml:space="preserve"> </w:t>
      </w:r>
      <w:proofErr w:type="gramStart"/>
      <w:r w:rsidRPr="008A24F3">
        <w:rPr>
          <w:rFonts w:ascii="Times New Roman" w:hAnsi="Times New Roman" w:cs="Times New Roman"/>
          <w:sz w:val="24"/>
          <w:szCs w:val="24"/>
          <w:shd w:val="clear" w:color="auto" w:fill="FFFFFF"/>
        </w:rPr>
        <w:t>In </w:t>
      </w:r>
      <w:r w:rsidRPr="008A24F3">
        <w:rPr>
          <w:rFonts w:ascii="Times New Roman" w:hAnsi="Times New Roman" w:cs="Times New Roman"/>
          <w:i/>
          <w:iCs/>
          <w:sz w:val="24"/>
          <w:szCs w:val="24"/>
          <w:shd w:val="clear" w:color="auto" w:fill="FFFFFF"/>
        </w:rPr>
        <w:t>Flow and the foundations of positive psychology</w:t>
      </w:r>
      <w:r w:rsidRPr="008A24F3">
        <w:rPr>
          <w:rFonts w:ascii="Times New Roman" w:hAnsi="Times New Roman" w:cs="Times New Roman"/>
          <w:sz w:val="24"/>
          <w:szCs w:val="24"/>
          <w:shd w:val="clear" w:color="auto" w:fill="FFFFFF"/>
        </w:rPr>
        <w:t> (pp. 209-226).</w:t>
      </w:r>
      <w:proofErr w:type="gramEnd"/>
      <w:r w:rsidRPr="008A24F3">
        <w:rPr>
          <w:rFonts w:ascii="Times New Roman" w:hAnsi="Times New Roman" w:cs="Times New Roman"/>
          <w:sz w:val="24"/>
          <w:szCs w:val="24"/>
          <w:shd w:val="clear" w:color="auto" w:fill="FFFFFF"/>
        </w:rPr>
        <w:t xml:space="preserve"> </w:t>
      </w:r>
      <w:proofErr w:type="gramStart"/>
      <w:r w:rsidRPr="008A24F3">
        <w:rPr>
          <w:rFonts w:ascii="Times New Roman" w:hAnsi="Times New Roman" w:cs="Times New Roman"/>
          <w:sz w:val="24"/>
          <w:szCs w:val="24"/>
          <w:shd w:val="clear" w:color="auto" w:fill="FFFFFF"/>
        </w:rPr>
        <w:t>Springer, Dordrecht.</w:t>
      </w:r>
      <w:proofErr w:type="gramEnd"/>
    </w:p>
    <w:p w:rsidR="008A24F3" w:rsidRPr="008A24F3" w:rsidRDefault="008A24F3" w:rsidP="008A24F3">
      <w:pPr>
        <w:spacing w:line="480" w:lineRule="auto"/>
        <w:ind w:left="720" w:hanging="720"/>
        <w:rPr>
          <w:rFonts w:ascii="Times New Roman" w:hAnsi="Times New Roman" w:cs="Times New Roman"/>
          <w:sz w:val="24"/>
          <w:szCs w:val="24"/>
          <w:shd w:val="clear" w:color="auto" w:fill="FFFFFF"/>
        </w:rPr>
      </w:pPr>
      <w:r w:rsidRPr="008A24F3">
        <w:rPr>
          <w:rFonts w:ascii="Times New Roman" w:hAnsi="Times New Roman" w:cs="Times New Roman"/>
          <w:sz w:val="24"/>
          <w:szCs w:val="24"/>
          <w:shd w:val="clear" w:color="auto" w:fill="FFFFFF"/>
        </w:rPr>
        <w:t xml:space="preserve">Dunn-Rankin, P., </w:t>
      </w:r>
      <w:proofErr w:type="spellStart"/>
      <w:r w:rsidRPr="008A24F3">
        <w:rPr>
          <w:rFonts w:ascii="Times New Roman" w:hAnsi="Times New Roman" w:cs="Times New Roman"/>
          <w:sz w:val="24"/>
          <w:szCs w:val="24"/>
          <w:shd w:val="clear" w:color="auto" w:fill="FFFFFF"/>
        </w:rPr>
        <w:t>Knezek</w:t>
      </w:r>
      <w:proofErr w:type="spellEnd"/>
      <w:r w:rsidRPr="008A24F3">
        <w:rPr>
          <w:rFonts w:ascii="Times New Roman" w:hAnsi="Times New Roman" w:cs="Times New Roman"/>
          <w:sz w:val="24"/>
          <w:szCs w:val="24"/>
          <w:shd w:val="clear" w:color="auto" w:fill="FFFFFF"/>
        </w:rPr>
        <w:t>, G. A., Wallace, S. R., &amp; Zhang, S. (2014). </w:t>
      </w:r>
      <w:proofErr w:type="gramStart"/>
      <w:r w:rsidRPr="008A24F3">
        <w:rPr>
          <w:rFonts w:ascii="Times New Roman" w:hAnsi="Times New Roman" w:cs="Times New Roman"/>
          <w:i/>
          <w:iCs/>
          <w:sz w:val="24"/>
          <w:szCs w:val="24"/>
          <w:shd w:val="clear" w:color="auto" w:fill="FFFFFF"/>
        </w:rPr>
        <w:t>Scaling methods</w:t>
      </w:r>
      <w:r w:rsidRPr="008A24F3">
        <w:rPr>
          <w:rFonts w:ascii="Times New Roman" w:hAnsi="Times New Roman" w:cs="Times New Roman"/>
          <w:sz w:val="24"/>
          <w:szCs w:val="24"/>
          <w:shd w:val="clear" w:color="auto" w:fill="FFFFFF"/>
        </w:rPr>
        <w:t>.</w:t>
      </w:r>
      <w:proofErr w:type="gramEnd"/>
      <w:r w:rsidRPr="008A24F3">
        <w:rPr>
          <w:rFonts w:ascii="Times New Roman" w:hAnsi="Times New Roman" w:cs="Times New Roman"/>
          <w:sz w:val="24"/>
          <w:szCs w:val="24"/>
          <w:shd w:val="clear" w:color="auto" w:fill="FFFFFF"/>
        </w:rPr>
        <w:t xml:space="preserve"> </w:t>
      </w:r>
      <w:proofErr w:type="gramStart"/>
      <w:r w:rsidRPr="008A24F3">
        <w:rPr>
          <w:rFonts w:ascii="Times New Roman" w:hAnsi="Times New Roman" w:cs="Times New Roman"/>
          <w:sz w:val="24"/>
          <w:szCs w:val="24"/>
          <w:shd w:val="clear" w:color="auto" w:fill="FFFFFF"/>
        </w:rPr>
        <w:t>Psychology Press.</w:t>
      </w:r>
      <w:proofErr w:type="gramEnd"/>
      <w:r>
        <w:rPr>
          <w:rFonts w:ascii="Times New Roman" w:hAnsi="Times New Roman" w:cs="Times New Roman"/>
          <w:sz w:val="24"/>
          <w:szCs w:val="24"/>
          <w:shd w:val="clear" w:color="auto" w:fill="FFFFFF"/>
        </w:rPr>
        <w:t xml:space="preserve">  </w:t>
      </w:r>
    </w:p>
    <w:p w:rsidR="008A24F3" w:rsidRPr="008A24F3" w:rsidRDefault="008A24F3" w:rsidP="008A24F3">
      <w:pPr>
        <w:spacing w:line="480" w:lineRule="auto"/>
        <w:ind w:left="720" w:hanging="720"/>
        <w:rPr>
          <w:rFonts w:ascii="Times New Roman" w:hAnsi="Times New Roman" w:cs="Times New Roman"/>
          <w:sz w:val="24"/>
          <w:szCs w:val="24"/>
          <w:shd w:val="clear" w:color="auto" w:fill="FFFFFF"/>
        </w:rPr>
      </w:pPr>
      <w:r w:rsidRPr="008A24F3">
        <w:rPr>
          <w:rFonts w:ascii="Times New Roman" w:hAnsi="Times New Roman" w:cs="Times New Roman"/>
          <w:sz w:val="24"/>
          <w:szCs w:val="24"/>
          <w:shd w:val="clear" w:color="auto" w:fill="FFFFFF"/>
        </w:rPr>
        <w:t>Green, L. (2014). Ecology, race, and the making of environmental publics: A dialogue with Silent Spring in South Africa. </w:t>
      </w:r>
      <w:r w:rsidRPr="008A24F3">
        <w:rPr>
          <w:rFonts w:ascii="Times New Roman" w:hAnsi="Times New Roman" w:cs="Times New Roman"/>
          <w:i/>
          <w:iCs/>
          <w:sz w:val="24"/>
          <w:szCs w:val="24"/>
          <w:shd w:val="clear" w:color="auto" w:fill="FFFFFF"/>
        </w:rPr>
        <w:t>Resilience: A Journal of the Environmental Humanities</w:t>
      </w:r>
      <w:r w:rsidRPr="008A24F3">
        <w:rPr>
          <w:rFonts w:ascii="Times New Roman" w:hAnsi="Times New Roman" w:cs="Times New Roman"/>
          <w:sz w:val="24"/>
          <w:szCs w:val="24"/>
          <w:shd w:val="clear" w:color="auto" w:fill="FFFFFF"/>
        </w:rPr>
        <w:t>, </w:t>
      </w:r>
      <w:r w:rsidRPr="008A24F3">
        <w:rPr>
          <w:rFonts w:ascii="Times New Roman" w:hAnsi="Times New Roman" w:cs="Times New Roman"/>
          <w:i/>
          <w:iCs/>
          <w:sz w:val="24"/>
          <w:szCs w:val="24"/>
          <w:shd w:val="clear" w:color="auto" w:fill="FFFFFF"/>
        </w:rPr>
        <w:t>1</w:t>
      </w:r>
      <w:r w:rsidRPr="008A24F3">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bookmarkStart w:id="0" w:name="_GoBack"/>
      <w:bookmarkEnd w:id="0"/>
    </w:p>
    <w:sectPr w:rsidR="008A24F3" w:rsidRPr="008A24F3" w:rsidSect="00261D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75" w:rsidRDefault="00D77775" w:rsidP="00267851">
      <w:pPr>
        <w:spacing w:after="0" w:line="240" w:lineRule="auto"/>
      </w:pPr>
      <w:r>
        <w:separator/>
      </w:r>
    </w:p>
  </w:endnote>
  <w:endnote w:type="continuationSeparator" w:id="0">
    <w:p w:rsidR="00D77775" w:rsidRDefault="00D7777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75" w:rsidRDefault="00D77775" w:rsidP="00267851">
      <w:pPr>
        <w:spacing w:after="0" w:line="240" w:lineRule="auto"/>
      </w:pPr>
      <w:r>
        <w:separator/>
      </w:r>
    </w:p>
  </w:footnote>
  <w:footnote w:type="continuationSeparator" w:id="0">
    <w:p w:rsidR="00D77775" w:rsidRDefault="00D7777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A24F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8A24F3"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PSYCHOLOGY</w:t>
    </w:r>
    <w:r w:rsidR="00261D69" w:rsidRPr="001A02CC">
      <w:rPr>
        <w:rFonts w:ascii="Times New Roman" w:hAnsi="Times New Roman" w:cs="Times New Roman"/>
        <w:sz w:val="24"/>
        <w:szCs w:val="24"/>
      </w:rPr>
      <w:tab/>
    </w:r>
    <w:r w:rsidR="00261D69" w:rsidRPr="001A02CC">
      <w:rPr>
        <w:rFonts w:ascii="Times New Roman" w:hAnsi="Times New Roman" w:cs="Times New Roman"/>
        <w:sz w:val="24"/>
        <w:szCs w:val="24"/>
      </w:rPr>
      <w:tab/>
    </w:r>
    <w:r w:rsidR="00261D69" w:rsidRPr="001A02CC">
      <w:rPr>
        <w:rFonts w:ascii="Times New Roman" w:hAnsi="Times New Roman" w:cs="Times New Roman"/>
        <w:sz w:val="24"/>
        <w:szCs w:val="24"/>
      </w:rPr>
      <w:fldChar w:fldCharType="begin"/>
    </w:r>
    <w:r w:rsidR="00261D69" w:rsidRPr="001A02CC">
      <w:rPr>
        <w:rFonts w:ascii="Times New Roman" w:hAnsi="Times New Roman" w:cs="Times New Roman"/>
        <w:sz w:val="24"/>
        <w:szCs w:val="24"/>
      </w:rPr>
      <w:instrText xml:space="preserve"> PAGE   \* MERGEFORMAT </w:instrText>
    </w:r>
    <w:r w:rsidR="00261D69"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00261D69"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261D69"/>
    <w:rsid w:val="00267851"/>
    <w:rsid w:val="002777E7"/>
    <w:rsid w:val="0034125C"/>
    <w:rsid w:val="00471063"/>
    <w:rsid w:val="004A07E8"/>
    <w:rsid w:val="00550EFD"/>
    <w:rsid w:val="005C20F1"/>
    <w:rsid w:val="00723D49"/>
    <w:rsid w:val="00877CA7"/>
    <w:rsid w:val="008A24F3"/>
    <w:rsid w:val="00A106AF"/>
    <w:rsid w:val="00A4374D"/>
    <w:rsid w:val="00B33C9A"/>
    <w:rsid w:val="00B405F9"/>
    <w:rsid w:val="00B73412"/>
    <w:rsid w:val="00C5356B"/>
    <w:rsid w:val="00C74D28"/>
    <w:rsid w:val="00C75C92"/>
    <w:rsid w:val="00CA2688"/>
    <w:rsid w:val="00CF0A51"/>
    <w:rsid w:val="00D34602"/>
    <w:rsid w:val="00D5076D"/>
    <w:rsid w:val="00D72B9D"/>
    <w:rsid w:val="00D77775"/>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2019-01-31T19:33:00Z</dcterms:created>
  <dcterms:modified xsi:type="dcterms:W3CDTF">2019-01-31T19:33:00Z</dcterms:modified>
</cp:coreProperties>
</file>