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Name of Student</w:t>
      </w:r>
      <w:r>
        <w:rPr>
          <w:rFonts w:ascii="Times New Roman" w:hAnsi="Times New Roman" w:cs="Times New Roman"/>
          <w:sz w:val="24"/>
          <w:szCs w:val="24"/>
        </w:rPr>
        <w:t>]</w:t>
      </w:r>
    </w:p>
    <w:p w:rsidR="00A8393A" w:rsidRPr="007712E7"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Professor</w:t>
      </w:r>
      <w:r>
        <w:rPr>
          <w:rFonts w:ascii="Times New Roman" w:hAnsi="Times New Roman" w:cs="Times New Roman"/>
          <w:sz w:val="24"/>
          <w:szCs w:val="24"/>
        </w:rPr>
        <w:t>]</w:t>
      </w:r>
    </w:p>
    <w:p w:rsidR="00A8393A"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Class</w:t>
      </w:r>
      <w:r>
        <w:rPr>
          <w:rFonts w:ascii="Times New Roman" w:hAnsi="Times New Roman" w:cs="Times New Roman"/>
          <w:sz w:val="24"/>
          <w:szCs w:val="24"/>
        </w:rPr>
        <w:t>]</w:t>
      </w:r>
    </w:p>
    <w:p w:rsidR="00A8393A"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Day Month Year</w:t>
      </w:r>
      <w:r>
        <w:rPr>
          <w:rFonts w:ascii="Times New Roman" w:hAnsi="Times New Roman" w:cs="Times New Roman"/>
          <w:sz w:val="24"/>
          <w:szCs w:val="24"/>
        </w:rPr>
        <w:t>]</w:t>
      </w:r>
    </w:p>
    <w:p w:rsidR="00A8393A" w:rsidRPr="00F7455D" w:rsidP="003B5FCD">
      <w:pPr>
        <w:spacing w:after="0" w:line="480" w:lineRule="auto"/>
        <w:jc w:val="center"/>
        <w:rPr>
          <w:rFonts w:ascii="Times New Roman" w:hAnsi="Times New Roman" w:cs="Times New Roman"/>
          <w:b/>
          <w:sz w:val="24"/>
          <w:szCs w:val="24"/>
        </w:rPr>
      </w:pPr>
      <w:r w:rsidRPr="00F7455D">
        <w:rPr>
          <w:rFonts w:ascii="Times New Roman" w:hAnsi="Times New Roman" w:cs="Times New Roman"/>
          <w:b/>
          <w:sz w:val="24"/>
          <w:szCs w:val="24"/>
        </w:rPr>
        <w:t xml:space="preserve"> </w:t>
      </w:r>
    </w:p>
    <w:p w:rsidR="004B59D5" w:rsidRPr="00F7455D" w:rsidP="003B5FCD">
      <w:pPr>
        <w:tabs>
          <w:tab w:val="left" w:pos="720"/>
          <w:tab w:val="left" w:pos="1245"/>
        </w:tabs>
        <w:spacing w:after="0" w:line="480" w:lineRule="auto"/>
        <w:rPr>
          <w:rFonts w:ascii="Times New Roman" w:hAnsi="Times New Roman" w:cs="Times New Roman"/>
          <w:b/>
          <w:sz w:val="24"/>
          <w:szCs w:val="24"/>
        </w:rPr>
      </w:pPr>
      <w:r w:rsidRPr="00F7455D">
        <w:rPr>
          <w:rFonts w:ascii="Times New Roman" w:hAnsi="Times New Roman" w:cs="Times New Roman"/>
          <w:b/>
          <w:sz w:val="24"/>
          <w:szCs w:val="24"/>
        </w:rPr>
        <w:t>Introduction</w:t>
      </w:r>
    </w:p>
    <w:p w:rsidR="009E6101" w:rsidP="009C0D2C">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Sickness unto death is one of the remarkable works of the nineteenth century by Kierkegaard where he significantly explored the notion of ‘despair’. </w:t>
      </w:r>
      <w:r w:rsidR="004712AC">
        <w:rPr>
          <w:rFonts w:ascii="Times New Roman" w:hAnsi="Times New Roman" w:cs="Times New Roman"/>
          <w:sz w:val="24"/>
          <w:szCs w:val="24"/>
        </w:rPr>
        <w:t>He has alerted the readers in various ways in which they could possibly live i</w:t>
      </w:r>
      <w:r w:rsidR="005C0BCA">
        <w:rPr>
          <w:rFonts w:ascii="Times New Roman" w:hAnsi="Times New Roman" w:cs="Times New Roman"/>
          <w:sz w:val="24"/>
          <w:szCs w:val="24"/>
        </w:rPr>
        <w:t>n a state of bleak aban</w:t>
      </w:r>
      <w:r w:rsidR="00D778F7">
        <w:rPr>
          <w:rFonts w:ascii="Times New Roman" w:hAnsi="Times New Roman" w:cs="Times New Roman"/>
          <w:sz w:val="24"/>
          <w:szCs w:val="24"/>
        </w:rPr>
        <w:t>donment and widely discussed the solution</w:t>
      </w:r>
      <w:r w:rsidR="005C0BCA">
        <w:rPr>
          <w:rFonts w:ascii="Times New Roman" w:hAnsi="Times New Roman" w:cs="Times New Roman"/>
          <w:sz w:val="24"/>
          <w:szCs w:val="24"/>
        </w:rPr>
        <w:t xml:space="preserve"> to eradicate this despair. </w:t>
      </w:r>
      <w:r w:rsidR="003B7E51">
        <w:rPr>
          <w:rFonts w:ascii="Times New Roman" w:hAnsi="Times New Roman" w:cs="Times New Roman"/>
          <w:sz w:val="24"/>
          <w:szCs w:val="24"/>
        </w:rPr>
        <w:t xml:space="preserve">The philosophical work offers great ideas about the nature of self and its connection to despair. </w:t>
      </w:r>
    </w:p>
    <w:p w:rsidR="00BC32AA" w:rsidRPr="00C0464A" w:rsidP="009C0D2C">
      <w:pPr>
        <w:tabs>
          <w:tab w:val="left" w:pos="720"/>
          <w:tab w:val="left" w:pos="1245"/>
        </w:tabs>
        <w:spacing w:after="0" w:line="480" w:lineRule="auto"/>
        <w:rPr>
          <w:rFonts w:ascii="Times New Roman" w:hAnsi="Times New Roman" w:cs="Times New Roman"/>
          <w:b/>
          <w:sz w:val="24"/>
          <w:szCs w:val="24"/>
        </w:rPr>
      </w:pPr>
      <w:r w:rsidRPr="00C0464A">
        <w:rPr>
          <w:rFonts w:ascii="Times New Roman" w:hAnsi="Times New Roman" w:cs="Times New Roman"/>
          <w:b/>
          <w:sz w:val="24"/>
          <w:szCs w:val="24"/>
        </w:rPr>
        <w:t>Description</w:t>
      </w:r>
    </w:p>
    <w:p w:rsidR="006D50E2" w:rsidP="009C0D2C">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7A34F5">
        <w:rPr>
          <w:rFonts w:ascii="Times New Roman" w:hAnsi="Times New Roman" w:cs="Times New Roman"/>
          <w:sz w:val="24"/>
          <w:szCs w:val="24"/>
        </w:rPr>
        <w:t xml:space="preserve">He is of the view that an individual </w:t>
      </w:r>
      <w:r w:rsidR="00427B5D">
        <w:rPr>
          <w:rFonts w:ascii="Times New Roman" w:hAnsi="Times New Roman" w:cs="Times New Roman"/>
          <w:sz w:val="24"/>
          <w:szCs w:val="24"/>
        </w:rPr>
        <w:t xml:space="preserve">is “in despair” if he fails to align himself with God. </w:t>
      </w:r>
      <w:r w:rsidR="009A1936">
        <w:rPr>
          <w:rFonts w:ascii="Times New Roman" w:hAnsi="Times New Roman" w:cs="Times New Roman"/>
          <w:sz w:val="24"/>
          <w:szCs w:val="24"/>
        </w:rPr>
        <w:t xml:space="preserve">When he aligns himself with God, he will lose his </w:t>
      </w:r>
      <w:bookmarkStart w:id="0" w:name="_GoBack"/>
      <w:bookmarkEnd w:id="0"/>
      <w:r w:rsidR="00705C42">
        <w:rPr>
          <w:rFonts w:ascii="Times New Roman" w:hAnsi="Times New Roman" w:cs="Times New Roman"/>
          <w:sz w:val="24"/>
          <w:szCs w:val="24"/>
        </w:rPr>
        <w:t xml:space="preserve">self. </w:t>
      </w:r>
      <w:r w:rsidR="002A54FD">
        <w:rPr>
          <w:rFonts w:ascii="Times New Roman" w:hAnsi="Times New Roman" w:cs="Times New Roman"/>
          <w:sz w:val="24"/>
          <w:szCs w:val="24"/>
        </w:rPr>
        <w:t>Humanity, according to the Kierkegaard, is as the tension between ‘possible and the necessary' and ‘finite and infinite'</w:t>
      </w:r>
      <w:r w:rsidR="00A6226A">
        <w:rPr>
          <w:rFonts w:ascii="Times New Roman" w:hAnsi="Times New Roman" w:cs="Times New Roman"/>
          <w:sz w:val="24"/>
          <w:szCs w:val="24"/>
        </w:rPr>
        <w:t xml:space="preserve"> </w:t>
      </w:r>
      <w:r w:rsidR="00A6226A">
        <w:rPr>
          <w:rFonts w:ascii="Times New Roman" w:hAnsi="Times New Roman" w:cs="Times New Roman"/>
          <w:sz w:val="24"/>
          <w:szCs w:val="24"/>
        </w:rPr>
        <w:fldChar w:fldCharType="begin"/>
      </w:r>
      <w:r w:rsidR="00A6226A">
        <w:rPr>
          <w:rFonts w:ascii="Times New Roman" w:hAnsi="Times New Roman" w:cs="Times New Roman"/>
          <w:sz w:val="24"/>
          <w:szCs w:val="24"/>
        </w:rPr>
        <w:instrText xml:space="preserve"> ADDIN ZOTERO_ITEM CSL_CITATION {"citationID":"m65GrHXw","properties":{"formattedCitation":"(Hampson)","plainCitation":"(Hampson)","noteIndex":0},"citationItems":[{"id":38,"uris":["http://zotero.org/users/local/sj6ANS8g/items/7U82CK4N"],"uri":["http://zotero.org/users/local/sj6ANS8g/items/7U82CK4N"],"itemData":{"id":38,"type":"book","title":"The Sickness Unto Death","publisher":"Oxford University Press","source":"www.oxfordscholarship.com","abstract":"This chapter offers a reading of Søren Kierkegaard's philosophical work The Sickness unto Death to illuminate his ideas about the nature of the self in contrast to Georg Wilhelm Friedrich Hegel's understanding of the human being. More specifically, it examines Kierkegaard's argument that the self can only come to itself as it is open to transcendence. It compares the views of Hegel and Kierkegaard with the tradition of Martin Luther, with particular emphasis on the nature of the self in relation to God. It also expounds the phrase ‘sickness unto death’ and its connection to despair, along with Kierkegaard's comparison of Christianity with Socrates's definition of sin and his Lutheran statement that sin is the opposite of faith rather than virtue.","URL":"http://www.oxfordscholarship.com/view/10.1093/acprof:osobl/9780199673230.001.0001/acprof-9780199673230-chapter-7","ISBN":"978-0-19-180662-9","language":"en_US","author":[{"family":"Hampson","given":"Daphne"}],"issued":{"date-parts":[["2013",4,25]]},"accessed":{"date-parts":[["2019",4,27]]}}}],"schema":"https://github.com/citation-style-language/schema/raw/master/csl-citation.json"} </w:instrText>
      </w:r>
      <w:r w:rsidR="00A6226A">
        <w:rPr>
          <w:rFonts w:ascii="Times New Roman" w:hAnsi="Times New Roman" w:cs="Times New Roman"/>
          <w:sz w:val="24"/>
          <w:szCs w:val="24"/>
        </w:rPr>
        <w:fldChar w:fldCharType="separate"/>
      </w:r>
      <w:r w:rsidRPr="00A6226A" w:rsidR="00A6226A">
        <w:rPr>
          <w:rFonts w:ascii="Times New Roman" w:hAnsi="Times New Roman" w:cs="Times New Roman"/>
          <w:sz w:val="24"/>
        </w:rPr>
        <w:t>(</w:t>
      </w:r>
      <w:r w:rsidRPr="00A6226A" w:rsidR="00A6226A">
        <w:rPr>
          <w:rFonts w:ascii="Times New Roman" w:hAnsi="Times New Roman" w:cs="Times New Roman"/>
          <w:sz w:val="24"/>
        </w:rPr>
        <w:t>Hampson</w:t>
      </w:r>
      <w:r w:rsidRPr="00A6226A" w:rsidR="00A6226A">
        <w:rPr>
          <w:rFonts w:ascii="Times New Roman" w:hAnsi="Times New Roman" w:cs="Times New Roman"/>
          <w:sz w:val="24"/>
        </w:rPr>
        <w:t>)</w:t>
      </w:r>
      <w:r w:rsidR="00A6226A">
        <w:rPr>
          <w:rFonts w:ascii="Times New Roman" w:hAnsi="Times New Roman" w:cs="Times New Roman"/>
          <w:sz w:val="24"/>
          <w:szCs w:val="24"/>
        </w:rPr>
        <w:fldChar w:fldCharType="end"/>
      </w:r>
      <w:r w:rsidR="002A54FD">
        <w:rPr>
          <w:rFonts w:ascii="Times New Roman" w:hAnsi="Times New Roman" w:cs="Times New Roman"/>
          <w:sz w:val="24"/>
          <w:szCs w:val="24"/>
        </w:rPr>
        <w:t xml:space="preserve">. </w:t>
      </w:r>
      <w:r w:rsidR="001D670F">
        <w:rPr>
          <w:rFonts w:ascii="Times New Roman" w:hAnsi="Times New Roman" w:cs="Times New Roman"/>
          <w:sz w:val="24"/>
          <w:szCs w:val="24"/>
        </w:rPr>
        <w:t xml:space="preserve">While one can identify it with the act of dialectical </w:t>
      </w:r>
      <w:r w:rsidR="001C042C">
        <w:rPr>
          <w:rFonts w:ascii="Times New Roman" w:hAnsi="Times New Roman" w:cs="Times New Roman"/>
          <w:sz w:val="24"/>
          <w:szCs w:val="24"/>
        </w:rPr>
        <w:t xml:space="preserve">balancing between these contradictory features. </w:t>
      </w:r>
      <w:r w:rsidR="001C5317">
        <w:rPr>
          <w:rFonts w:ascii="Times New Roman" w:hAnsi="Times New Roman" w:cs="Times New Roman"/>
          <w:sz w:val="24"/>
          <w:szCs w:val="24"/>
        </w:rPr>
        <w:t>Moreover, human beings are inherently self-</w:t>
      </w:r>
      <w:r w:rsidR="00BD1C21">
        <w:rPr>
          <w:rFonts w:ascii="Times New Roman" w:hAnsi="Times New Roman" w:cs="Times New Roman"/>
          <w:sz w:val="24"/>
          <w:szCs w:val="24"/>
        </w:rPr>
        <w:t>conscious and reflective.</w:t>
      </w:r>
      <w:r w:rsidR="008357F6">
        <w:rPr>
          <w:rFonts w:ascii="Times New Roman" w:hAnsi="Times New Roman" w:cs="Times New Roman"/>
          <w:sz w:val="24"/>
          <w:szCs w:val="24"/>
        </w:rPr>
        <w:t xml:space="preserve"> Therefore, if one wants to become a true self, he needs to be conscious of the self and he must be beached in love. </w:t>
      </w:r>
      <w:r w:rsidR="000A25D5">
        <w:rPr>
          <w:rFonts w:ascii="Times New Roman" w:hAnsi="Times New Roman" w:cs="Times New Roman"/>
          <w:sz w:val="24"/>
          <w:szCs w:val="24"/>
        </w:rPr>
        <w:t xml:space="preserve">The basis of this self is the power that has created and sustained it. When someone is a denial of the self or the power, then he is despair. </w:t>
      </w:r>
      <w:r w:rsidR="00005B8F">
        <w:rPr>
          <w:rFonts w:ascii="Times New Roman" w:hAnsi="Times New Roman" w:cs="Times New Roman"/>
          <w:sz w:val="24"/>
          <w:szCs w:val="24"/>
        </w:rPr>
        <w:t>Kierkegaard has pronounced</w:t>
      </w:r>
      <w:r w:rsidR="00D37319">
        <w:rPr>
          <w:rFonts w:ascii="Times New Roman" w:hAnsi="Times New Roman" w:cs="Times New Roman"/>
          <w:sz w:val="24"/>
          <w:szCs w:val="24"/>
        </w:rPr>
        <w:t xml:space="preserve"> </w:t>
      </w:r>
      <w:r w:rsidR="007E1378">
        <w:rPr>
          <w:rFonts w:ascii="Times New Roman" w:hAnsi="Times New Roman" w:cs="Times New Roman"/>
          <w:sz w:val="24"/>
          <w:szCs w:val="24"/>
        </w:rPr>
        <w:t>kinds of despair according to Kierkegaard</w:t>
      </w:r>
      <w:r w:rsidR="00D37319">
        <w:rPr>
          <w:rFonts w:ascii="Times New Roman" w:hAnsi="Times New Roman" w:cs="Times New Roman"/>
          <w:sz w:val="24"/>
          <w:szCs w:val="24"/>
        </w:rPr>
        <w:t xml:space="preserve">: wanting in despair to be oneself, not wanting to be oneself, and being unconscious in despair of having a self. </w:t>
      </w:r>
      <w:r w:rsidR="00674575">
        <w:rPr>
          <w:rFonts w:ascii="Times New Roman" w:hAnsi="Times New Roman" w:cs="Times New Roman"/>
          <w:sz w:val="24"/>
          <w:szCs w:val="24"/>
        </w:rPr>
        <w:t>Because of ignorance, this self has been created.
</w:t>
      </w:r>
    </w:p>
    <w:p w:rsidR="00D778F7" w:rsidP="009C0D2C">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1554C">
        <w:rPr>
          <w:rFonts w:ascii="Times New Roman" w:hAnsi="Times New Roman" w:cs="Times New Roman"/>
          <w:sz w:val="24"/>
          <w:szCs w:val="24"/>
        </w:rPr>
        <w:t>The only solution that Kierkegaard is discussed is that human being has to develop ties with the ‘power that has established it’</w:t>
      </w:r>
      <w:r w:rsidR="002D35AF">
        <w:rPr>
          <w:rFonts w:ascii="Times New Roman" w:hAnsi="Times New Roman" w:cs="Times New Roman"/>
          <w:sz w:val="24"/>
          <w:szCs w:val="24"/>
        </w:rPr>
        <w:t xml:space="preserve"> and to adopt the Christian faith</w:t>
      </w:r>
      <w:r w:rsidR="00657E8E">
        <w:rPr>
          <w:rFonts w:ascii="Times New Roman" w:hAnsi="Times New Roman" w:cs="Times New Roman"/>
          <w:sz w:val="24"/>
          <w:szCs w:val="24"/>
        </w:rPr>
        <w:t xml:space="preserve"> </w:t>
      </w:r>
      <w:r w:rsidR="00657E8E">
        <w:rPr>
          <w:rFonts w:ascii="Times New Roman" w:hAnsi="Times New Roman" w:cs="Times New Roman"/>
          <w:sz w:val="24"/>
          <w:szCs w:val="24"/>
        </w:rPr>
        <w:fldChar w:fldCharType="begin"/>
      </w:r>
      <w:r w:rsidR="00657E8E">
        <w:rPr>
          <w:rFonts w:ascii="Times New Roman" w:hAnsi="Times New Roman" w:cs="Times New Roman"/>
          <w:sz w:val="24"/>
          <w:szCs w:val="24"/>
        </w:rPr>
        <w:instrText xml:space="preserve"> ADDIN ZOTERO_ITEM CSL_CITATION {"citationID":"ATgd66nb","properties":{"formattedCitation":"(Hampson)","plainCitation":"(Hampson)","noteIndex":0},"citationItems":[{"id":38,"uris":["http://zotero.org/users/local/sj6ANS8g/items/7U82CK4N"],"uri":["http://zotero.org/users/local/sj6ANS8g/items/7U82CK4N"],"itemData":{"id":38,"type":"book","title":"The Sickness Unto Death","publisher":"Oxford University Press","source":"www.oxfordscholarship.com","abstract":"This chapter offers a reading of Søren Kierkegaard's philosophical work The Sickness unto Death to illuminate his ideas about the nature of the self in contrast to Georg Wilhelm Friedrich Hegel's understanding of the human being. More specifically, it examines Kierkegaard's argument that the self can only come to itself as it is open to transcendence. It compares the views of Hegel and Kierkegaard with the tradition of Martin Luther, with particular emphasis on the nature of the self in relation to God. It also expounds the phrase ‘sickness unto death’ and its connection to despair, along with Kierkegaard's comparison of Christianity with Socrates's definition of sin and his Lutheran statement that sin is the opposite of faith rather than virtue.","URL":"http://www.oxfordscholarship.com/view/10.1093/acprof:osobl/9780199673230.001.0001/acprof-9780199673230-chapter-7","ISBN":"978-0-19-180662-9","language":"en_US","author":[{"family":"Hampson","given":"Daphne"}],"issued":{"date-parts":[["2013",4,25]]},"accessed":{"date-parts":[["2019",4,27]]}}}],"schema":"https://github.com/citation-style-language/schema/raw/master/csl-citation.json"} </w:instrText>
      </w:r>
      <w:r w:rsidR="00657E8E">
        <w:rPr>
          <w:rFonts w:ascii="Times New Roman" w:hAnsi="Times New Roman" w:cs="Times New Roman"/>
          <w:sz w:val="24"/>
          <w:szCs w:val="24"/>
        </w:rPr>
        <w:fldChar w:fldCharType="separate"/>
      </w:r>
      <w:r w:rsidRPr="00657E8E" w:rsidR="00657E8E">
        <w:rPr>
          <w:rFonts w:ascii="Times New Roman" w:hAnsi="Times New Roman" w:cs="Times New Roman"/>
          <w:sz w:val="24"/>
        </w:rPr>
        <w:t>(</w:t>
      </w:r>
      <w:r w:rsidRPr="00657E8E" w:rsidR="00657E8E">
        <w:rPr>
          <w:rFonts w:ascii="Times New Roman" w:hAnsi="Times New Roman" w:cs="Times New Roman"/>
          <w:sz w:val="24"/>
        </w:rPr>
        <w:t>Hampson</w:t>
      </w:r>
      <w:r w:rsidRPr="00657E8E" w:rsidR="00657E8E">
        <w:rPr>
          <w:rFonts w:ascii="Times New Roman" w:hAnsi="Times New Roman" w:cs="Times New Roman"/>
          <w:sz w:val="24"/>
        </w:rPr>
        <w:t>)</w:t>
      </w:r>
      <w:r w:rsidR="00657E8E">
        <w:rPr>
          <w:rFonts w:ascii="Times New Roman" w:hAnsi="Times New Roman" w:cs="Times New Roman"/>
          <w:sz w:val="24"/>
          <w:szCs w:val="24"/>
        </w:rPr>
        <w:fldChar w:fldCharType="end"/>
      </w:r>
      <w:r w:rsidR="00C1554C">
        <w:rPr>
          <w:rFonts w:ascii="Times New Roman" w:hAnsi="Times New Roman" w:cs="Times New Roman"/>
          <w:sz w:val="24"/>
          <w:szCs w:val="24"/>
        </w:rPr>
        <w:t xml:space="preserve">. </w:t>
      </w:r>
      <w:r w:rsidR="00EE6921">
        <w:rPr>
          <w:rFonts w:ascii="Times New Roman" w:hAnsi="Times New Roman" w:cs="Times New Roman"/>
          <w:sz w:val="24"/>
          <w:szCs w:val="24"/>
        </w:rPr>
        <w:t xml:space="preserve">Over facts of the world, people may appear to despair, but despair is continuously an internal problem and people himself are responsible for creating that problem. </w:t>
      </w:r>
      <w:r w:rsidR="001F2EBF">
        <w:rPr>
          <w:rFonts w:ascii="Times New Roman" w:hAnsi="Times New Roman" w:cs="Times New Roman"/>
          <w:sz w:val="24"/>
          <w:szCs w:val="24"/>
        </w:rPr>
        <w:t xml:space="preserve">Although, this despair is a universal phenomenon and people may not realize it when they in a state of despair. </w:t>
      </w:r>
      <w:r w:rsidR="006B6638">
        <w:rPr>
          <w:rFonts w:ascii="Times New Roman" w:hAnsi="Times New Roman" w:cs="Times New Roman"/>
          <w:sz w:val="24"/>
          <w:szCs w:val="24"/>
        </w:rPr>
        <w:t xml:space="preserve">But people would possibly be despair </w:t>
      </w:r>
      <w:r w:rsidR="00A22572">
        <w:rPr>
          <w:rFonts w:ascii="Times New Roman" w:hAnsi="Times New Roman" w:cs="Times New Roman"/>
          <w:sz w:val="24"/>
          <w:szCs w:val="24"/>
        </w:rPr>
        <w:t>with an excessive concern,</w:t>
      </w:r>
      <w:r w:rsidR="006B6638">
        <w:rPr>
          <w:rFonts w:ascii="Times New Roman" w:hAnsi="Times New Roman" w:cs="Times New Roman"/>
          <w:sz w:val="24"/>
          <w:szCs w:val="24"/>
        </w:rPr>
        <w:t xml:space="preserve"> imagination abo</w:t>
      </w:r>
      <w:r w:rsidR="00BE1FBD">
        <w:rPr>
          <w:rFonts w:ascii="Times New Roman" w:hAnsi="Times New Roman" w:cs="Times New Roman"/>
          <w:sz w:val="24"/>
          <w:szCs w:val="24"/>
        </w:rPr>
        <w:t xml:space="preserve">ut their material circumstances, sense of lack of options, and sense of vast possibilities. </w:t>
      </w:r>
      <w:r w:rsidR="00F03097">
        <w:rPr>
          <w:rFonts w:ascii="Times New Roman" w:hAnsi="Times New Roman" w:cs="Times New Roman"/>
          <w:sz w:val="24"/>
          <w:szCs w:val="24"/>
        </w:rPr>
        <w:t>There are, however, the hierarchy of kinds of despair starting from weak desires. 
</w:t>
      </w:r>
    </w:p>
    <w:p w:rsidR="003C7DF6" w:rsidP="009C0D2C">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10997">
        <w:rPr>
          <w:rFonts w:ascii="Times New Roman" w:hAnsi="Times New Roman" w:cs="Times New Roman"/>
          <w:sz w:val="24"/>
          <w:szCs w:val="24"/>
        </w:rPr>
        <w:t xml:space="preserve">The inability to get free oneself is also the reason for the sickness unto death. </w:t>
      </w:r>
      <w:r w:rsidR="002472E9">
        <w:rPr>
          <w:rFonts w:ascii="Times New Roman" w:hAnsi="Times New Roman" w:cs="Times New Roman"/>
          <w:sz w:val="24"/>
          <w:szCs w:val="24"/>
        </w:rPr>
        <w:t xml:space="preserve">Often, the sickness unto death is viewed as a sickness in which death is ended, and the end is the death. </w:t>
      </w:r>
      <w:r w:rsidR="00823677">
        <w:rPr>
          <w:rFonts w:ascii="Times New Roman" w:hAnsi="Times New Roman" w:cs="Times New Roman"/>
          <w:sz w:val="24"/>
          <w:szCs w:val="24"/>
        </w:rPr>
        <w:t xml:space="preserve">If one view that death is the end is to despair, as death is a </w:t>
      </w:r>
      <w:r w:rsidR="00853E80">
        <w:rPr>
          <w:rFonts w:ascii="Times New Roman" w:hAnsi="Times New Roman" w:cs="Times New Roman"/>
          <w:sz w:val="24"/>
          <w:szCs w:val="24"/>
        </w:rPr>
        <w:t>way</w:t>
      </w:r>
      <w:r w:rsidR="00823677">
        <w:rPr>
          <w:rFonts w:ascii="Times New Roman" w:hAnsi="Times New Roman" w:cs="Times New Roman"/>
          <w:sz w:val="24"/>
          <w:szCs w:val="24"/>
        </w:rPr>
        <w:t xml:space="preserve"> into life. </w:t>
      </w:r>
      <w:r w:rsidR="0044153E">
        <w:rPr>
          <w:rFonts w:ascii="Times New Roman" w:hAnsi="Times New Roman" w:cs="Times New Roman"/>
          <w:sz w:val="24"/>
          <w:szCs w:val="24"/>
        </w:rPr>
        <w:t>According to Christian worldview of the Kierkegaard, death equals redemption, and to be saved by God.</w:t>
      </w:r>
      <w:r w:rsidR="00E23482">
        <w:rPr>
          <w:rFonts w:ascii="Times New Roman" w:hAnsi="Times New Roman" w:cs="Times New Roman"/>
          <w:sz w:val="24"/>
          <w:szCs w:val="24"/>
        </w:rPr>
        <w:t xml:space="preserve"> To be prevented from redeemed, one needs to be despair. </w:t>
      </w:r>
      <w:r w:rsidR="00BB2FA0">
        <w:rPr>
          <w:rFonts w:ascii="Times New Roman" w:hAnsi="Times New Roman" w:cs="Times New Roman"/>
          <w:sz w:val="24"/>
          <w:szCs w:val="24"/>
        </w:rPr>
        <w:t xml:space="preserve">A self cannot be free in a state of despair. </w:t>
      </w:r>
      <w:r w:rsidR="0004676D">
        <w:rPr>
          <w:rFonts w:ascii="Times New Roman" w:hAnsi="Times New Roman" w:cs="Times New Roman"/>
          <w:sz w:val="24"/>
          <w:szCs w:val="24"/>
        </w:rPr>
        <w:t xml:space="preserve">It is concerned with the self-awareness, but not unmistakably. </w:t>
      </w:r>
      <w:r w:rsidR="00C94E64">
        <w:rPr>
          <w:rFonts w:ascii="Times New Roman" w:hAnsi="Times New Roman" w:cs="Times New Roman"/>
          <w:sz w:val="24"/>
          <w:szCs w:val="24"/>
        </w:rPr>
        <w:t xml:space="preserve">Self-awareness and </w:t>
      </w:r>
      <w:r w:rsidR="00102971">
        <w:rPr>
          <w:rFonts w:ascii="Times New Roman" w:hAnsi="Times New Roman" w:cs="Times New Roman"/>
          <w:sz w:val="24"/>
          <w:szCs w:val="24"/>
        </w:rPr>
        <w:t>despair</w:t>
      </w:r>
      <w:r w:rsidR="00C94E64">
        <w:rPr>
          <w:rFonts w:ascii="Times New Roman" w:hAnsi="Times New Roman" w:cs="Times New Roman"/>
          <w:sz w:val="24"/>
          <w:szCs w:val="24"/>
        </w:rPr>
        <w:t xml:space="preserve"> are integrated with </w:t>
      </w:r>
      <w:r w:rsidR="00102971">
        <w:rPr>
          <w:rFonts w:ascii="Times New Roman" w:hAnsi="Times New Roman" w:cs="Times New Roman"/>
          <w:sz w:val="24"/>
          <w:szCs w:val="24"/>
        </w:rPr>
        <w:t>each other</w:t>
      </w:r>
      <w:r w:rsidR="00BB7796">
        <w:rPr>
          <w:rFonts w:ascii="Times New Roman" w:hAnsi="Times New Roman" w:cs="Times New Roman"/>
          <w:sz w:val="24"/>
          <w:szCs w:val="24"/>
        </w:rPr>
        <w:t xml:space="preserve">, and constantly </w:t>
      </w:r>
      <w:r w:rsidR="003434FB">
        <w:rPr>
          <w:rFonts w:ascii="Times New Roman" w:hAnsi="Times New Roman" w:cs="Times New Roman"/>
          <w:sz w:val="24"/>
          <w:szCs w:val="24"/>
        </w:rPr>
        <w:t>compelling</w:t>
      </w:r>
      <w:r w:rsidR="00BB7796">
        <w:rPr>
          <w:rFonts w:ascii="Times New Roman" w:hAnsi="Times New Roman" w:cs="Times New Roman"/>
          <w:sz w:val="24"/>
          <w:szCs w:val="24"/>
        </w:rPr>
        <w:t xml:space="preserve"> into an intensified kind of despair. </w:t>
      </w:r>
    </w:p>
    <w:p w:rsidR="00007A52" w:rsidRPr="00D1702C" w:rsidP="003B5FCD">
      <w:pPr>
        <w:tabs>
          <w:tab w:val="left" w:pos="720"/>
          <w:tab w:val="left" w:pos="1245"/>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47FA9">
        <w:rPr>
          <w:rFonts w:ascii="Times New Roman" w:hAnsi="Times New Roman" w:cs="Times New Roman"/>
          <w:sz w:val="24"/>
          <w:szCs w:val="24"/>
        </w:rPr>
        <w:t xml:space="preserve">Kierkegaard philosophy has been viewed as </w:t>
      </w:r>
      <w:r w:rsidR="00703F8E">
        <w:rPr>
          <w:rFonts w:ascii="Times New Roman" w:hAnsi="Times New Roman" w:cs="Times New Roman"/>
          <w:sz w:val="24"/>
          <w:szCs w:val="24"/>
        </w:rPr>
        <w:t xml:space="preserve">a stimulus to acquire deeper faith and reflective role religion in the contemporary world. </w:t>
      </w:r>
      <w:r w:rsidR="00E15079">
        <w:rPr>
          <w:rFonts w:ascii="Times New Roman" w:hAnsi="Times New Roman" w:cs="Times New Roman"/>
          <w:sz w:val="24"/>
          <w:szCs w:val="24"/>
        </w:rPr>
        <w:t xml:space="preserve">He wants to show that scientific power as a tool to </w:t>
      </w:r>
      <w:r w:rsidR="00D408A1">
        <w:rPr>
          <w:rFonts w:ascii="Times New Roman" w:hAnsi="Times New Roman" w:cs="Times New Roman"/>
          <w:sz w:val="24"/>
          <w:szCs w:val="24"/>
        </w:rPr>
        <w:t>comprehend and control</w:t>
      </w:r>
      <w:r w:rsidR="00E15079">
        <w:rPr>
          <w:rFonts w:ascii="Times New Roman" w:hAnsi="Times New Roman" w:cs="Times New Roman"/>
          <w:sz w:val="24"/>
          <w:szCs w:val="24"/>
        </w:rPr>
        <w:t xml:space="preserve"> the world does not </w:t>
      </w:r>
      <w:r w:rsidR="00D408A1">
        <w:rPr>
          <w:rFonts w:ascii="Times New Roman" w:hAnsi="Times New Roman" w:cs="Times New Roman"/>
          <w:sz w:val="24"/>
          <w:szCs w:val="24"/>
        </w:rPr>
        <w:t>unavoidably</w:t>
      </w:r>
      <w:r w:rsidR="00E15079">
        <w:rPr>
          <w:rFonts w:ascii="Times New Roman" w:hAnsi="Times New Roman" w:cs="Times New Roman"/>
          <w:sz w:val="24"/>
          <w:szCs w:val="24"/>
        </w:rPr>
        <w:t xml:space="preserve"> </w:t>
      </w:r>
      <w:r w:rsidR="00D408A1">
        <w:rPr>
          <w:rFonts w:ascii="Times New Roman" w:hAnsi="Times New Roman" w:cs="Times New Roman"/>
          <w:sz w:val="24"/>
          <w:szCs w:val="24"/>
        </w:rPr>
        <w:t>eradicate</w:t>
      </w:r>
      <w:r w:rsidR="00E15079">
        <w:rPr>
          <w:rFonts w:ascii="Times New Roman" w:hAnsi="Times New Roman" w:cs="Times New Roman"/>
          <w:sz w:val="24"/>
          <w:szCs w:val="24"/>
        </w:rPr>
        <w:t xml:space="preserve"> the need for religion.</w:t>
      </w:r>
      <w:r w:rsidR="009C09C1">
        <w:rPr>
          <w:rFonts w:ascii="Times New Roman" w:hAnsi="Times New Roman" w:cs="Times New Roman"/>
          <w:sz w:val="24"/>
          <w:szCs w:val="24"/>
        </w:rPr>
        <w:t xml:space="preserve"> But no doubt, science helps us to understand the universal natural phenomena</w:t>
      </w:r>
      <w:r w:rsidR="003C6706">
        <w:rPr>
          <w:rFonts w:ascii="Times New Roman" w:hAnsi="Times New Roman" w:cs="Times New Roman"/>
          <w:sz w:val="24"/>
          <w:szCs w:val="24"/>
        </w:rPr>
        <w:t xml:space="preserve"> and fails to explain that which religious views and morals are correct. </w:t>
      </w:r>
    </w:p>
    <w:p w:rsidR="00D40900" w:rsidRPr="005E1596" w:rsidP="00D40900">
      <w:pPr>
        <w:tabs>
          <w:tab w:val="left" w:pos="720"/>
          <w:tab w:val="left" w:pos="1245"/>
        </w:tabs>
        <w:spacing w:after="0" w:line="480" w:lineRule="auto"/>
        <w:rPr>
          <w:rFonts w:ascii="Times New Roman" w:hAnsi="Times New Roman" w:cs="Times New Roman"/>
          <w:b/>
          <w:sz w:val="24"/>
          <w:szCs w:val="24"/>
        </w:rPr>
      </w:pPr>
      <w:r w:rsidRPr="005E1596">
        <w:rPr>
          <w:rFonts w:ascii="Times New Roman" w:hAnsi="Times New Roman" w:cs="Times New Roman"/>
          <w:b/>
          <w:sz w:val="24"/>
          <w:szCs w:val="24"/>
        </w:rPr>
        <w:t>Conclusion</w:t>
      </w:r>
    </w:p>
    <w:p w:rsidR="003D406F" w:rsidP="0074239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0221">
        <w:rPr>
          <w:rFonts w:ascii="Times New Roman" w:hAnsi="Times New Roman" w:cs="Times New Roman"/>
          <w:sz w:val="24"/>
          <w:szCs w:val="24"/>
        </w:rPr>
        <w:t xml:space="preserve">It has been seen in Kierkegaard's philosophy that the self is not itself, as it was created by God. </w:t>
      </w:r>
      <w:r w:rsidR="00D8081F">
        <w:rPr>
          <w:rFonts w:ascii="Times New Roman" w:hAnsi="Times New Roman" w:cs="Times New Roman"/>
          <w:sz w:val="24"/>
          <w:szCs w:val="24"/>
        </w:rPr>
        <w:t xml:space="preserve">While when one becomes </w:t>
      </w:r>
      <w:r w:rsidR="006259D8">
        <w:rPr>
          <w:rFonts w:ascii="Times New Roman" w:hAnsi="Times New Roman" w:cs="Times New Roman"/>
          <w:sz w:val="24"/>
          <w:szCs w:val="24"/>
        </w:rPr>
        <w:t>unwilling</w:t>
      </w:r>
      <w:r w:rsidR="00D8081F">
        <w:rPr>
          <w:rFonts w:ascii="Times New Roman" w:hAnsi="Times New Roman" w:cs="Times New Roman"/>
          <w:sz w:val="24"/>
          <w:szCs w:val="24"/>
        </w:rPr>
        <w:t xml:space="preserve"> to be </w:t>
      </w:r>
      <w:r w:rsidR="006259D8">
        <w:rPr>
          <w:rFonts w:ascii="Times New Roman" w:hAnsi="Times New Roman" w:cs="Times New Roman"/>
          <w:sz w:val="24"/>
          <w:szCs w:val="24"/>
        </w:rPr>
        <w:t>oneself</w:t>
      </w:r>
      <w:r w:rsidR="00D8081F">
        <w:rPr>
          <w:rFonts w:ascii="Times New Roman" w:hAnsi="Times New Roman" w:cs="Times New Roman"/>
          <w:sz w:val="24"/>
          <w:szCs w:val="24"/>
        </w:rPr>
        <w:t xml:space="preserve">, the despair becomes sin. </w:t>
      </w:r>
      <w:r w:rsidR="00A5483A">
        <w:rPr>
          <w:rFonts w:ascii="Times New Roman" w:hAnsi="Times New Roman" w:cs="Times New Roman"/>
          <w:sz w:val="24"/>
          <w:szCs w:val="24"/>
        </w:rPr>
        <w:t xml:space="preserve">Both </w:t>
      </w:r>
      <w:r w:rsidR="00A5483A">
        <w:rPr>
          <w:rFonts w:ascii="Times New Roman" w:hAnsi="Times New Roman" w:cs="Times New Roman"/>
          <w:sz w:val="24"/>
          <w:szCs w:val="24"/>
        </w:rPr>
        <w:t xml:space="preserve">the sin and </w:t>
      </w:r>
      <w:r w:rsidR="00D554D7">
        <w:rPr>
          <w:rFonts w:ascii="Times New Roman" w:hAnsi="Times New Roman" w:cs="Times New Roman"/>
          <w:sz w:val="24"/>
          <w:szCs w:val="24"/>
        </w:rPr>
        <w:t>despaired</w:t>
      </w:r>
      <w:r w:rsidR="00A5483A">
        <w:rPr>
          <w:rFonts w:ascii="Times New Roman" w:hAnsi="Times New Roman" w:cs="Times New Roman"/>
          <w:sz w:val="24"/>
          <w:szCs w:val="24"/>
        </w:rPr>
        <w:t xml:space="preserve"> have </w:t>
      </w:r>
      <w:r w:rsidR="00D554D7">
        <w:rPr>
          <w:rFonts w:ascii="Times New Roman" w:hAnsi="Times New Roman" w:cs="Times New Roman"/>
          <w:sz w:val="24"/>
          <w:szCs w:val="24"/>
        </w:rPr>
        <w:t>various</w:t>
      </w:r>
      <w:r w:rsidR="00CE50BA">
        <w:rPr>
          <w:rFonts w:ascii="Times New Roman" w:hAnsi="Times New Roman" w:cs="Times New Roman"/>
          <w:sz w:val="24"/>
          <w:szCs w:val="24"/>
        </w:rPr>
        <w:t xml:space="preserve"> </w:t>
      </w:r>
      <w:r w:rsidR="00536C10">
        <w:rPr>
          <w:rFonts w:ascii="Times New Roman" w:hAnsi="Times New Roman" w:cs="Times New Roman"/>
          <w:sz w:val="24"/>
          <w:szCs w:val="24"/>
        </w:rPr>
        <w:t xml:space="preserve">kinds and degrees of intensity that are concerned with self-awareness. </w:t>
      </w:r>
      <w:r w:rsidR="00926C07">
        <w:rPr>
          <w:rFonts w:ascii="Times New Roman" w:hAnsi="Times New Roman" w:cs="Times New Roman"/>
          <w:sz w:val="24"/>
          <w:szCs w:val="24"/>
        </w:rPr>
        <w:t>Thorough increasing self-</w:t>
      </w:r>
      <w:r w:rsidR="0048398C">
        <w:rPr>
          <w:rFonts w:ascii="Times New Roman" w:hAnsi="Times New Roman" w:cs="Times New Roman"/>
          <w:sz w:val="24"/>
          <w:szCs w:val="24"/>
        </w:rPr>
        <w:t>consciousness</w:t>
      </w:r>
      <w:r w:rsidR="00926C07">
        <w:rPr>
          <w:rFonts w:ascii="Times New Roman" w:hAnsi="Times New Roman" w:cs="Times New Roman"/>
          <w:sz w:val="24"/>
          <w:szCs w:val="24"/>
        </w:rPr>
        <w:t xml:space="preserve">, one can free himself. </w:t>
      </w:r>
      <w:r w:rsidR="00EB6E4E">
        <w:rPr>
          <w:rFonts w:ascii="Times New Roman" w:hAnsi="Times New Roman" w:cs="Times New Roman"/>
          <w:sz w:val="24"/>
          <w:szCs w:val="24"/>
        </w:rPr>
        <w:t xml:space="preserve">This is the absolute way </w:t>
      </w:r>
      <w:r w:rsidR="00DC4FDA">
        <w:rPr>
          <w:rFonts w:ascii="Times New Roman" w:hAnsi="Times New Roman" w:cs="Times New Roman"/>
          <w:sz w:val="24"/>
          <w:szCs w:val="24"/>
        </w:rPr>
        <w:t>through</w:t>
      </w:r>
      <w:r w:rsidR="00EB6E4E">
        <w:rPr>
          <w:rFonts w:ascii="Times New Roman" w:hAnsi="Times New Roman" w:cs="Times New Roman"/>
          <w:sz w:val="24"/>
          <w:szCs w:val="24"/>
        </w:rPr>
        <w:t xml:space="preserve"> which one can realize that everything is possible for God. </w:t>
      </w: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9F5095" w:rsidP="0074239D">
      <w:pPr>
        <w:spacing w:after="0" w:line="480" w:lineRule="auto"/>
        <w:rPr>
          <w:rFonts w:ascii="Times New Roman" w:hAnsi="Times New Roman" w:cs="Times New Roman"/>
          <w:sz w:val="24"/>
          <w:szCs w:val="24"/>
        </w:rPr>
      </w:pPr>
    </w:p>
    <w:p w:rsidR="009F5095" w:rsidP="0074239D">
      <w:pPr>
        <w:spacing w:after="0" w:line="480" w:lineRule="auto"/>
        <w:rPr>
          <w:rFonts w:ascii="Times New Roman" w:hAnsi="Times New Roman" w:cs="Times New Roman"/>
          <w:sz w:val="24"/>
          <w:szCs w:val="24"/>
        </w:rPr>
      </w:pPr>
    </w:p>
    <w:p w:rsidR="009F5095" w:rsidP="0074239D">
      <w:pPr>
        <w:spacing w:after="0" w:line="480" w:lineRule="auto"/>
        <w:rPr>
          <w:rFonts w:ascii="Times New Roman" w:hAnsi="Times New Roman" w:cs="Times New Roman"/>
          <w:sz w:val="24"/>
          <w:szCs w:val="24"/>
        </w:rPr>
      </w:pPr>
    </w:p>
    <w:p w:rsidR="009F5095"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0F37AA" w:rsidP="0074239D">
      <w:pPr>
        <w:spacing w:after="0" w:line="480" w:lineRule="auto"/>
        <w:rPr>
          <w:rFonts w:ascii="Times New Roman" w:hAnsi="Times New Roman" w:cs="Times New Roman"/>
          <w:sz w:val="24"/>
          <w:szCs w:val="24"/>
        </w:rPr>
      </w:pPr>
    </w:p>
    <w:p w:rsidR="004B59D5" w:rsidP="000F37AA">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t>Works Cited</w:t>
      </w:r>
    </w:p>
    <w:p w:rsidR="00D567A5" w:rsidRPr="00D567A5" w:rsidP="00D567A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567A5">
        <w:rPr>
          <w:rFonts w:ascii="Times New Roman" w:hAnsi="Times New Roman" w:cs="Times New Roman"/>
          <w:sz w:val="24"/>
        </w:rPr>
        <w:t>Hampson</w:t>
      </w:r>
      <w:r w:rsidRPr="00D567A5">
        <w:rPr>
          <w:rFonts w:ascii="Times New Roman" w:hAnsi="Times New Roman" w:cs="Times New Roman"/>
          <w:sz w:val="24"/>
        </w:rPr>
        <w:t xml:space="preserve">, Daphne. </w:t>
      </w:r>
      <w:r w:rsidRPr="00D567A5">
        <w:rPr>
          <w:rFonts w:ascii="Times New Roman" w:hAnsi="Times New Roman" w:cs="Times New Roman"/>
          <w:i/>
          <w:iCs/>
          <w:sz w:val="24"/>
        </w:rPr>
        <w:t xml:space="preserve">The Sickness </w:t>
      </w:r>
      <w:r w:rsidRPr="00D567A5">
        <w:rPr>
          <w:rFonts w:ascii="Times New Roman" w:hAnsi="Times New Roman" w:cs="Times New Roman"/>
          <w:i/>
          <w:iCs/>
          <w:sz w:val="24"/>
        </w:rPr>
        <w:t>Unto</w:t>
      </w:r>
      <w:r w:rsidRPr="00D567A5">
        <w:rPr>
          <w:rFonts w:ascii="Times New Roman" w:hAnsi="Times New Roman" w:cs="Times New Roman"/>
          <w:i/>
          <w:iCs/>
          <w:sz w:val="24"/>
        </w:rPr>
        <w:t xml:space="preserve"> Death</w:t>
      </w:r>
      <w:r w:rsidRPr="00D567A5">
        <w:rPr>
          <w:rFonts w:ascii="Times New Roman" w:hAnsi="Times New Roman" w:cs="Times New Roman"/>
          <w:sz w:val="24"/>
        </w:rPr>
        <w:t xml:space="preserve">. Oxford University Press, 2013. </w:t>
      </w:r>
      <w:r w:rsidRPr="00D567A5">
        <w:rPr>
          <w:rFonts w:ascii="Times New Roman" w:hAnsi="Times New Roman" w:cs="Times New Roman"/>
          <w:i/>
          <w:iCs/>
          <w:sz w:val="24"/>
        </w:rPr>
        <w:t>www.oxfordscholarship.com</w:t>
      </w:r>
      <w:r w:rsidRPr="00D567A5">
        <w:rPr>
          <w:rFonts w:ascii="Times New Roman" w:hAnsi="Times New Roman" w:cs="Times New Roman"/>
          <w:sz w:val="24"/>
        </w:rPr>
        <w:t>, http://www.oxfordscholarship.com/view/10.1093/acprof:osobl/9780199673230.001.0001/acprof-9780199673230-chapter-7.</w:t>
      </w:r>
    </w:p>
    <w:p w:rsidR="004B59D5" w:rsidRPr="000F37AA" w:rsidP="00D567A5">
      <w:pPr>
        <w:rPr>
          <w:rFonts w:ascii="Times New Roman" w:hAnsi="Times New Roman" w:cs="Times New Roman"/>
          <w:sz w:val="24"/>
          <w:szCs w:val="24"/>
        </w:rPr>
      </w:pPr>
      <w:r>
        <w:rPr>
          <w:rFonts w:ascii="Times New Roman" w:hAnsi="Times New Roman" w:cs="Times New Roman"/>
          <w:sz w:val="24"/>
          <w:szCs w:val="24"/>
        </w:rPr>
        <w:fldChar w:fldCharType="end"/>
      </w:r>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E04C6E">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sidR="00D71C6F">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705C42">
          <w:rPr>
            <w:rFonts w:ascii="Times New Roman" w:hAnsi="Times New Roman" w:cs="Times New Roman"/>
            <w:noProof/>
            <w:sz w:val="24"/>
            <w:szCs w:val="24"/>
          </w:rPr>
          <w:t>4</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05B8F"/>
    <w:rsid w:val="00007A52"/>
    <w:rsid w:val="00023012"/>
    <w:rsid w:val="00037649"/>
    <w:rsid w:val="00041AB8"/>
    <w:rsid w:val="00045C19"/>
    <w:rsid w:val="0004676D"/>
    <w:rsid w:val="000519E6"/>
    <w:rsid w:val="0005236C"/>
    <w:rsid w:val="00081B93"/>
    <w:rsid w:val="00090E6C"/>
    <w:rsid w:val="000A25D5"/>
    <w:rsid w:val="000A2BE5"/>
    <w:rsid w:val="000A361E"/>
    <w:rsid w:val="000A705B"/>
    <w:rsid w:val="000B7FB2"/>
    <w:rsid w:val="000C4D0C"/>
    <w:rsid w:val="000C4F49"/>
    <w:rsid w:val="000C77AC"/>
    <w:rsid w:val="000E132D"/>
    <w:rsid w:val="000F37AA"/>
    <w:rsid w:val="00102971"/>
    <w:rsid w:val="001124AC"/>
    <w:rsid w:val="001213A0"/>
    <w:rsid w:val="00130C17"/>
    <w:rsid w:val="00142AD9"/>
    <w:rsid w:val="00175A79"/>
    <w:rsid w:val="00180915"/>
    <w:rsid w:val="00191699"/>
    <w:rsid w:val="00192678"/>
    <w:rsid w:val="001A3700"/>
    <w:rsid w:val="001A67DC"/>
    <w:rsid w:val="001C042C"/>
    <w:rsid w:val="001C5317"/>
    <w:rsid w:val="001D2DA7"/>
    <w:rsid w:val="001D670F"/>
    <w:rsid w:val="001F2EBF"/>
    <w:rsid w:val="002128DC"/>
    <w:rsid w:val="00226B8E"/>
    <w:rsid w:val="002324B1"/>
    <w:rsid w:val="002459C3"/>
    <w:rsid w:val="002472E9"/>
    <w:rsid w:val="00251D5E"/>
    <w:rsid w:val="00255A8F"/>
    <w:rsid w:val="00257E55"/>
    <w:rsid w:val="0026028E"/>
    <w:rsid w:val="002701CF"/>
    <w:rsid w:val="0027162B"/>
    <w:rsid w:val="00274237"/>
    <w:rsid w:val="002778D0"/>
    <w:rsid w:val="00287C80"/>
    <w:rsid w:val="002A54FD"/>
    <w:rsid w:val="002A6446"/>
    <w:rsid w:val="002D35AF"/>
    <w:rsid w:val="002D65CE"/>
    <w:rsid w:val="002E32D6"/>
    <w:rsid w:val="002F7BC3"/>
    <w:rsid w:val="0030266D"/>
    <w:rsid w:val="00303A16"/>
    <w:rsid w:val="003045B9"/>
    <w:rsid w:val="00307F91"/>
    <w:rsid w:val="00314A0B"/>
    <w:rsid w:val="00324C2D"/>
    <w:rsid w:val="0032680E"/>
    <w:rsid w:val="00327509"/>
    <w:rsid w:val="003325CE"/>
    <w:rsid w:val="003434FB"/>
    <w:rsid w:val="00347FA9"/>
    <w:rsid w:val="00364975"/>
    <w:rsid w:val="00380BB1"/>
    <w:rsid w:val="00384348"/>
    <w:rsid w:val="003A254E"/>
    <w:rsid w:val="003A32AF"/>
    <w:rsid w:val="003B230C"/>
    <w:rsid w:val="003B5FCD"/>
    <w:rsid w:val="003B7E51"/>
    <w:rsid w:val="003C6640"/>
    <w:rsid w:val="003C6706"/>
    <w:rsid w:val="003C7DF6"/>
    <w:rsid w:val="003D17FC"/>
    <w:rsid w:val="003D406F"/>
    <w:rsid w:val="003E0221"/>
    <w:rsid w:val="003F7E6C"/>
    <w:rsid w:val="0040065D"/>
    <w:rsid w:val="00414D51"/>
    <w:rsid w:val="00427B27"/>
    <w:rsid w:val="00427B5D"/>
    <w:rsid w:val="0043229F"/>
    <w:rsid w:val="00435CAD"/>
    <w:rsid w:val="0044153E"/>
    <w:rsid w:val="004712AC"/>
    <w:rsid w:val="00476C45"/>
    <w:rsid w:val="004770D1"/>
    <w:rsid w:val="004830DF"/>
    <w:rsid w:val="0048398C"/>
    <w:rsid w:val="00487FB0"/>
    <w:rsid w:val="00491929"/>
    <w:rsid w:val="004A4497"/>
    <w:rsid w:val="004B54EB"/>
    <w:rsid w:val="004B59D5"/>
    <w:rsid w:val="004E189E"/>
    <w:rsid w:val="00501962"/>
    <w:rsid w:val="00514DB3"/>
    <w:rsid w:val="0052491E"/>
    <w:rsid w:val="00533078"/>
    <w:rsid w:val="00536C10"/>
    <w:rsid w:val="00540363"/>
    <w:rsid w:val="0054672B"/>
    <w:rsid w:val="00547975"/>
    <w:rsid w:val="00557E8D"/>
    <w:rsid w:val="00563655"/>
    <w:rsid w:val="005A00A8"/>
    <w:rsid w:val="005A0220"/>
    <w:rsid w:val="005A256B"/>
    <w:rsid w:val="005C0BCA"/>
    <w:rsid w:val="005D099E"/>
    <w:rsid w:val="005D11A4"/>
    <w:rsid w:val="005E1596"/>
    <w:rsid w:val="005E46DF"/>
    <w:rsid w:val="005E4C93"/>
    <w:rsid w:val="005E57CA"/>
    <w:rsid w:val="005F2FA1"/>
    <w:rsid w:val="005F3B4C"/>
    <w:rsid w:val="006010D8"/>
    <w:rsid w:val="00610997"/>
    <w:rsid w:val="00623EDC"/>
    <w:rsid w:val="00624516"/>
    <w:rsid w:val="006259D8"/>
    <w:rsid w:val="00626761"/>
    <w:rsid w:val="00645700"/>
    <w:rsid w:val="00657E8E"/>
    <w:rsid w:val="006601B1"/>
    <w:rsid w:val="006659D4"/>
    <w:rsid w:val="0067290A"/>
    <w:rsid w:val="00674575"/>
    <w:rsid w:val="00677C40"/>
    <w:rsid w:val="00694FDA"/>
    <w:rsid w:val="006B2747"/>
    <w:rsid w:val="006B508D"/>
    <w:rsid w:val="006B6638"/>
    <w:rsid w:val="006C0CB4"/>
    <w:rsid w:val="006D3DF5"/>
    <w:rsid w:val="006D50E2"/>
    <w:rsid w:val="006D6792"/>
    <w:rsid w:val="006E4711"/>
    <w:rsid w:val="006F137E"/>
    <w:rsid w:val="006F5ADA"/>
    <w:rsid w:val="00703F8E"/>
    <w:rsid w:val="00705C42"/>
    <w:rsid w:val="007231FA"/>
    <w:rsid w:val="0074239D"/>
    <w:rsid w:val="00750257"/>
    <w:rsid w:val="0076369E"/>
    <w:rsid w:val="007703B7"/>
    <w:rsid w:val="007712E7"/>
    <w:rsid w:val="00775832"/>
    <w:rsid w:val="007813DB"/>
    <w:rsid w:val="00797D71"/>
    <w:rsid w:val="007A34F5"/>
    <w:rsid w:val="007B5C2D"/>
    <w:rsid w:val="007B7C5A"/>
    <w:rsid w:val="007D708A"/>
    <w:rsid w:val="007E1378"/>
    <w:rsid w:val="007F30BA"/>
    <w:rsid w:val="007F3469"/>
    <w:rsid w:val="008002FE"/>
    <w:rsid w:val="00810272"/>
    <w:rsid w:val="00814B27"/>
    <w:rsid w:val="0082339E"/>
    <w:rsid w:val="00823677"/>
    <w:rsid w:val="008357F6"/>
    <w:rsid w:val="00841350"/>
    <w:rsid w:val="008517AF"/>
    <w:rsid w:val="00851AE3"/>
    <w:rsid w:val="00853E80"/>
    <w:rsid w:val="008608C7"/>
    <w:rsid w:val="008770AB"/>
    <w:rsid w:val="008946A6"/>
    <w:rsid w:val="008B7558"/>
    <w:rsid w:val="008D55B1"/>
    <w:rsid w:val="008D57EA"/>
    <w:rsid w:val="008E584F"/>
    <w:rsid w:val="008E66B9"/>
    <w:rsid w:val="008F0331"/>
    <w:rsid w:val="009066F8"/>
    <w:rsid w:val="00917E5C"/>
    <w:rsid w:val="00926C07"/>
    <w:rsid w:val="00937A08"/>
    <w:rsid w:val="00941CCA"/>
    <w:rsid w:val="009558B0"/>
    <w:rsid w:val="00957D9E"/>
    <w:rsid w:val="009879C0"/>
    <w:rsid w:val="009A1936"/>
    <w:rsid w:val="009A1AE9"/>
    <w:rsid w:val="009A7AB2"/>
    <w:rsid w:val="009B3F91"/>
    <w:rsid w:val="009B5973"/>
    <w:rsid w:val="009B74E8"/>
    <w:rsid w:val="009C09C1"/>
    <w:rsid w:val="009C0D2C"/>
    <w:rsid w:val="009C5CAA"/>
    <w:rsid w:val="009D3594"/>
    <w:rsid w:val="009D7414"/>
    <w:rsid w:val="009E6101"/>
    <w:rsid w:val="009E7A60"/>
    <w:rsid w:val="009F20DE"/>
    <w:rsid w:val="009F5095"/>
    <w:rsid w:val="00A02A42"/>
    <w:rsid w:val="00A161B0"/>
    <w:rsid w:val="00A22572"/>
    <w:rsid w:val="00A242E5"/>
    <w:rsid w:val="00A31342"/>
    <w:rsid w:val="00A40DB0"/>
    <w:rsid w:val="00A5191D"/>
    <w:rsid w:val="00A52C68"/>
    <w:rsid w:val="00A5483A"/>
    <w:rsid w:val="00A54D7F"/>
    <w:rsid w:val="00A6226A"/>
    <w:rsid w:val="00A6443E"/>
    <w:rsid w:val="00A71423"/>
    <w:rsid w:val="00A72F5B"/>
    <w:rsid w:val="00A8393A"/>
    <w:rsid w:val="00A87841"/>
    <w:rsid w:val="00A92E2C"/>
    <w:rsid w:val="00AA154C"/>
    <w:rsid w:val="00AA1C5D"/>
    <w:rsid w:val="00AA2A73"/>
    <w:rsid w:val="00AA5AF5"/>
    <w:rsid w:val="00AC1E74"/>
    <w:rsid w:val="00AC215A"/>
    <w:rsid w:val="00AE19E4"/>
    <w:rsid w:val="00AE7C43"/>
    <w:rsid w:val="00AF13EA"/>
    <w:rsid w:val="00AF1D96"/>
    <w:rsid w:val="00AF4C66"/>
    <w:rsid w:val="00B1678B"/>
    <w:rsid w:val="00B2020C"/>
    <w:rsid w:val="00B3021D"/>
    <w:rsid w:val="00B37643"/>
    <w:rsid w:val="00B459AE"/>
    <w:rsid w:val="00B55A50"/>
    <w:rsid w:val="00B60F71"/>
    <w:rsid w:val="00B613C9"/>
    <w:rsid w:val="00B86817"/>
    <w:rsid w:val="00B94E61"/>
    <w:rsid w:val="00B96371"/>
    <w:rsid w:val="00B97700"/>
    <w:rsid w:val="00B97B28"/>
    <w:rsid w:val="00BB2FA0"/>
    <w:rsid w:val="00BB7796"/>
    <w:rsid w:val="00BC32AA"/>
    <w:rsid w:val="00BD1C21"/>
    <w:rsid w:val="00BD2C2D"/>
    <w:rsid w:val="00BE1FBD"/>
    <w:rsid w:val="00BF0583"/>
    <w:rsid w:val="00BF1499"/>
    <w:rsid w:val="00BF7321"/>
    <w:rsid w:val="00C0464A"/>
    <w:rsid w:val="00C1554C"/>
    <w:rsid w:val="00C30C0E"/>
    <w:rsid w:val="00C3229A"/>
    <w:rsid w:val="00C33769"/>
    <w:rsid w:val="00C37F9D"/>
    <w:rsid w:val="00C516B5"/>
    <w:rsid w:val="00C54F48"/>
    <w:rsid w:val="00C5551E"/>
    <w:rsid w:val="00C56A75"/>
    <w:rsid w:val="00C869F7"/>
    <w:rsid w:val="00C94E64"/>
    <w:rsid w:val="00CA3C84"/>
    <w:rsid w:val="00CA469B"/>
    <w:rsid w:val="00CB1A62"/>
    <w:rsid w:val="00CB2F72"/>
    <w:rsid w:val="00CD3396"/>
    <w:rsid w:val="00CD3891"/>
    <w:rsid w:val="00CD50E1"/>
    <w:rsid w:val="00CE50BA"/>
    <w:rsid w:val="00CE5B85"/>
    <w:rsid w:val="00D023BB"/>
    <w:rsid w:val="00D16C54"/>
    <w:rsid w:val="00D1702C"/>
    <w:rsid w:val="00D24BA6"/>
    <w:rsid w:val="00D33FDD"/>
    <w:rsid w:val="00D345CD"/>
    <w:rsid w:val="00D34E08"/>
    <w:rsid w:val="00D35CE7"/>
    <w:rsid w:val="00D37319"/>
    <w:rsid w:val="00D401A5"/>
    <w:rsid w:val="00D408A1"/>
    <w:rsid w:val="00D40900"/>
    <w:rsid w:val="00D4304E"/>
    <w:rsid w:val="00D44851"/>
    <w:rsid w:val="00D44AAB"/>
    <w:rsid w:val="00D54AC9"/>
    <w:rsid w:val="00D554D7"/>
    <w:rsid w:val="00D567A5"/>
    <w:rsid w:val="00D6605F"/>
    <w:rsid w:val="00D66270"/>
    <w:rsid w:val="00D715E8"/>
    <w:rsid w:val="00D71C6F"/>
    <w:rsid w:val="00D73B69"/>
    <w:rsid w:val="00D778F7"/>
    <w:rsid w:val="00D8081F"/>
    <w:rsid w:val="00D82822"/>
    <w:rsid w:val="00D84B40"/>
    <w:rsid w:val="00D8516B"/>
    <w:rsid w:val="00D9431F"/>
    <w:rsid w:val="00DB3664"/>
    <w:rsid w:val="00DB6E19"/>
    <w:rsid w:val="00DC47FC"/>
    <w:rsid w:val="00DC4FDA"/>
    <w:rsid w:val="00DD3501"/>
    <w:rsid w:val="00DD3D7E"/>
    <w:rsid w:val="00DE4B8D"/>
    <w:rsid w:val="00E04239"/>
    <w:rsid w:val="00E04C6E"/>
    <w:rsid w:val="00E06BD8"/>
    <w:rsid w:val="00E15079"/>
    <w:rsid w:val="00E2271E"/>
    <w:rsid w:val="00E23482"/>
    <w:rsid w:val="00E37210"/>
    <w:rsid w:val="00E53850"/>
    <w:rsid w:val="00E56B0C"/>
    <w:rsid w:val="00E75D1E"/>
    <w:rsid w:val="00E76D69"/>
    <w:rsid w:val="00E93F1E"/>
    <w:rsid w:val="00EB2204"/>
    <w:rsid w:val="00EB4165"/>
    <w:rsid w:val="00EB6E4E"/>
    <w:rsid w:val="00EC36DF"/>
    <w:rsid w:val="00EC46E9"/>
    <w:rsid w:val="00EC5857"/>
    <w:rsid w:val="00EC693C"/>
    <w:rsid w:val="00ED341A"/>
    <w:rsid w:val="00ED63DA"/>
    <w:rsid w:val="00ED6435"/>
    <w:rsid w:val="00EE44B5"/>
    <w:rsid w:val="00EE6921"/>
    <w:rsid w:val="00EF2BBF"/>
    <w:rsid w:val="00EF4D19"/>
    <w:rsid w:val="00F03097"/>
    <w:rsid w:val="00F200C9"/>
    <w:rsid w:val="00F202F9"/>
    <w:rsid w:val="00F421D3"/>
    <w:rsid w:val="00F52DA5"/>
    <w:rsid w:val="00F57703"/>
    <w:rsid w:val="00F64BFF"/>
    <w:rsid w:val="00F66D0B"/>
    <w:rsid w:val="00F676B4"/>
    <w:rsid w:val="00F734CD"/>
    <w:rsid w:val="00F7455D"/>
    <w:rsid w:val="00F82155"/>
    <w:rsid w:val="00F84282"/>
    <w:rsid w:val="00FB0632"/>
    <w:rsid w:val="00FC3E3F"/>
    <w:rsid w:val="00FC6032"/>
    <w:rsid w:val="00FD4D33"/>
    <w:rsid w:val="00FD562E"/>
    <w:rsid w:val="00FE3D97"/>
    <w:rsid w:val="00FF5BED"/>
    <w:rsid w:val="00FF6E5F"/>
  </w:rsids>
  <w:docVars>
    <w:docVar w:name="__Grammarly_42___1" w:val="H4sIAAAAAAAEAKtWcslP9kxRslIyNDa0tDQxsrQwtjQ2tzQzMjJS0lEKTi0uzszPAykwrAUAMhgeP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856E935-E024-400E-85E6-E453E35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F37A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Muhammad Abbas Baroh</cp:lastModifiedBy>
  <cp:revision>121</cp:revision>
  <dcterms:created xsi:type="dcterms:W3CDTF">2019-04-11T04:20:00Z</dcterms:created>
  <dcterms:modified xsi:type="dcterms:W3CDTF">2019-04-27T18:06:00Z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id="64VSOjRa"/&gt;&lt;style id="http://www.zotero.org/styles/modern-language-association"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