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77B" w:rsidRDefault="0008177B" w:rsidP="00550EFD">
      <w:pPr>
        <w:spacing w:after="0" w:line="480" w:lineRule="auto"/>
        <w:rPr>
          <w:rFonts w:ascii="Times New Roman" w:hAnsi="Times New Roman" w:cs="Times New Roman"/>
          <w:sz w:val="24"/>
          <w:szCs w:val="24"/>
        </w:rPr>
      </w:pPr>
      <w:bookmarkStart w:id="0" w:name="_GoBack"/>
      <w:bookmarkEnd w:id="0"/>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A06282" w:rsidRDefault="00CD7757"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Case 4 Homework</w:t>
      </w:r>
    </w:p>
    <w:p w:rsidR="0008177B" w:rsidRDefault="00CD7757"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CD7757"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p>
    <w:p w:rsidR="00A106AF" w:rsidRDefault="00A106AF" w:rsidP="00054C35">
      <w:pPr>
        <w:spacing w:after="0" w:line="480" w:lineRule="auto"/>
        <w:rPr>
          <w:rFonts w:ascii="Times New Roman" w:hAnsi="Times New Roman" w:cs="Times New Roman"/>
          <w:sz w:val="24"/>
          <w:szCs w:val="24"/>
        </w:rPr>
        <w:sectPr w:rsidR="00A106AF" w:rsidSect="00C74D28">
          <w:headerReference w:type="default" r:id="rId7"/>
          <w:pgSz w:w="12240" w:h="15840"/>
          <w:pgMar w:top="1440" w:right="1440" w:bottom="1440" w:left="1440" w:header="720" w:footer="720" w:gutter="0"/>
          <w:cols w:space="720"/>
          <w:docGrid w:linePitch="360"/>
        </w:sectPr>
      </w:pPr>
    </w:p>
    <w:p w:rsidR="001B3BCA" w:rsidRDefault="001B3BCA" w:rsidP="001B3BCA">
      <w:pPr>
        <w:spacing w:after="0" w:line="480" w:lineRule="auto"/>
        <w:jc w:val="center"/>
        <w:rPr>
          <w:rFonts w:ascii="Times New Roman" w:hAnsi="Times New Roman" w:cs="Times New Roman"/>
          <w:sz w:val="24"/>
          <w:szCs w:val="24"/>
        </w:rPr>
      </w:pPr>
    </w:p>
    <w:p w:rsidR="0079764B" w:rsidRDefault="00CD7757" w:rsidP="0079764B">
      <w:pPr>
        <w:pStyle w:val="ListParagraph"/>
        <w:numPr>
          <w:ilvl w:val="0"/>
          <w:numId w:val="2"/>
        </w:numPr>
        <w:spacing w:after="0" w:line="480" w:lineRule="auto"/>
        <w:rPr>
          <w:rFonts w:ascii="Times New Roman" w:hAnsi="Times New Roman" w:cs="Times New Roman"/>
          <w:sz w:val="24"/>
          <w:szCs w:val="24"/>
        </w:rPr>
      </w:pPr>
      <w:r w:rsidRPr="0079764B">
        <w:rPr>
          <w:rFonts w:ascii="Times New Roman" w:hAnsi="Times New Roman" w:cs="Times New Roman"/>
          <w:sz w:val="24"/>
          <w:szCs w:val="24"/>
        </w:rPr>
        <w:t xml:space="preserve">Before you begin your research </w:t>
      </w:r>
      <w:r w:rsidRPr="0079764B">
        <w:rPr>
          <w:rFonts w:ascii="Times New Roman" w:hAnsi="Times New Roman" w:cs="Times New Roman"/>
          <w:sz w:val="24"/>
          <w:szCs w:val="24"/>
        </w:rPr>
        <w:t>for the case, outline your initial reaction regarding whether your</w:t>
      </w:r>
      <w:r>
        <w:rPr>
          <w:rFonts w:ascii="Times New Roman" w:hAnsi="Times New Roman" w:cs="Times New Roman"/>
          <w:sz w:val="24"/>
          <w:szCs w:val="24"/>
        </w:rPr>
        <w:t xml:space="preserve"> </w:t>
      </w:r>
      <w:r w:rsidRPr="0079764B">
        <w:rPr>
          <w:rFonts w:ascii="Times New Roman" w:hAnsi="Times New Roman" w:cs="Times New Roman"/>
          <w:sz w:val="24"/>
          <w:szCs w:val="24"/>
        </w:rPr>
        <w:t xml:space="preserve">responsibilities as the auditor would be affected by </w:t>
      </w:r>
      <w:r>
        <w:rPr>
          <w:rFonts w:ascii="Times New Roman" w:hAnsi="Times New Roman" w:cs="Times New Roman"/>
          <w:sz w:val="24"/>
          <w:szCs w:val="24"/>
        </w:rPr>
        <w:t>your knowledge of the CFO’s act?</w:t>
      </w:r>
    </w:p>
    <w:p w:rsidR="0079764B" w:rsidRDefault="00CD7757" w:rsidP="00357D7F">
      <w:pPr>
        <w:spacing w:after="0" w:line="480" w:lineRule="auto"/>
        <w:ind w:left="360"/>
        <w:rPr>
          <w:rFonts w:ascii="Times New Roman" w:hAnsi="Times New Roman" w:cs="Times New Roman"/>
          <w:sz w:val="24"/>
          <w:szCs w:val="24"/>
        </w:rPr>
      </w:pPr>
      <w:r>
        <w:rPr>
          <w:rFonts w:ascii="Times New Roman" w:hAnsi="Times New Roman" w:cs="Times New Roman"/>
          <w:sz w:val="24"/>
          <w:szCs w:val="24"/>
        </w:rPr>
        <w:t xml:space="preserve">When I learned about the unethical action taken by the CFO of the Bills Manufacturing I was shocked </w:t>
      </w:r>
      <w:r>
        <w:rPr>
          <w:rFonts w:ascii="Times New Roman" w:hAnsi="Times New Roman" w:cs="Times New Roman"/>
          <w:sz w:val="24"/>
          <w:szCs w:val="24"/>
        </w:rPr>
        <w:t>that how a person can violate the laws of the country and get a promotion. The company was even involved in this case because the second part of his form was not filled and signed. While its first form was signed and stamped. The CFO entered the USA illega</w:t>
      </w:r>
      <w:r>
        <w:rPr>
          <w:rFonts w:ascii="Times New Roman" w:hAnsi="Times New Roman" w:cs="Times New Roman"/>
          <w:sz w:val="24"/>
          <w:szCs w:val="24"/>
        </w:rPr>
        <w:t>lly and also got a job at Bills Manufacturing illegally. To me being a professional auditor, my professional responsibilities will never change. I can record a complaint against him so that the government will take appropriate action against him. I w</w:t>
      </w:r>
      <w:r w:rsidR="00FF3F5A">
        <w:rPr>
          <w:rFonts w:ascii="Times New Roman" w:hAnsi="Times New Roman" w:cs="Times New Roman"/>
          <w:sz w:val="24"/>
          <w:szCs w:val="24"/>
        </w:rPr>
        <w:t>ill never change my course of actions and</w:t>
      </w:r>
      <w:r w:rsidR="00167762">
        <w:rPr>
          <w:rFonts w:ascii="Times New Roman" w:hAnsi="Times New Roman" w:cs="Times New Roman"/>
          <w:sz w:val="24"/>
          <w:szCs w:val="24"/>
        </w:rPr>
        <w:t xml:space="preserve"> my responsibility what this po</w:t>
      </w:r>
      <w:r w:rsidR="00FF3F5A">
        <w:rPr>
          <w:rFonts w:ascii="Times New Roman" w:hAnsi="Times New Roman" w:cs="Times New Roman"/>
          <w:sz w:val="24"/>
          <w:szCs w:val="24"/>
        </w:rPr>
        <w:t>s</w:t>
      </w:r>
      <w:r w:rsidR="00167762">
        <w:rPr>
          <w:rFonts w:ascii="Times New Roman" w:hAnsi="Times New Roman" w:cs="Times New Roman"/>
          <w:sz w:val="24"/>
          <w:szCs w:val="24"/>
        </w:rPr>
        <w:t>iti</w:t>
      </w:r>
      <w:r w:rsidR="00FF3F5A">
        <w:rPr>
          <w:rFonts w:ascii="Times New Roman" w:hAnsi="Times New Roman" w:cs="Times New Roman"/>
          <w:sz w:val="24"/>
          <w:szCs w:val="24"/>
        </w:rPr>
        <w:t xml:space="preserve">on is demanding me. Being the auditor, I have the authority to check all the documents of the company. As I received his documents, I will forward this case to the CEO of the company if the CEO didn't take proper action than I would send the case to government agencies. </w:t>
      </w:r>
      <w:r w:rsidRPr="0079764B">
        <w:rPr>
          <w:rFonts w:ascii="Times New Roman" w:hAnsi="Times New Roman" w:cs="Times New Roman"/>
          <w:sz w:val="24"/>
          <w:szCs w:val="24"/>
        </w:rPr>
        <w:t xml:space="preserve"> </w:t>
      </w:r>
    </w:p>
    <w:p w:rsidR="00357D7F" w:rsidRDefault="00357D7F" w:rsidP="00681A84">
      <w:pPr>
        <w:spacing w:after="0" w:line="480" w:lineRule="auto"/>
        <w:rPr>
          <w:rFonts w:ascii="Times New Roman" w:hAnsi="Times New Roman" w:cs="Times New Roman"/>
          <w:sz w:val="24"/>
          <w:szCs w:val="24"/>
        </w:rPr>
      </w:pPr>
    </w:p>
    <w:p w:rsidR="00FF3F5A" w:rsidRDefault="00CD7757" w:rsidP="0079764B">
      <w:pPr>
        <w:spacing w:after="0" w:line="480" w:lineRule="auto"/>
        <w:rPr>
          <w:rFonts w:ascii="Times New Roman" w:hAnsi="Times New Roman" w:cs="Times New Roman"/>
          <w:sz w:val="24"/>
          <w:szCs w:val="24"/>
        </w:rPr>
      </w:pPr>
      <w:r>
        <w:rPr>
          <w:rFonts w:ascii="Times New Roman" w:hAnsi="Times New Roman" w:cs="Times New Roman"/>
          <w:sz w:val="24"/>
          <w:szCs w:val="24"/>
        </w:rPr>
        <w:t>Q.2</w:t>
      </w:r>
    </w:p>
    <w:p w:rsidR="00FF3F5A" w:rsidRDefault="00CD7757" w:rsidP="00FF3F5A">
      <w:pPr>
        <w:spacing w:after="0" w:line="480" w:lineRule="auto"/>
        <w:rPr>
          <w:rFonts w:ascii="Times New Roman" w:hAnsi="Times New Roman" w:cs="Times New Roman"/>
          <w:sz w:val="24"/>
          <w:szCs w:val="24"/>
        </w:rPr>
      </w:pPr>
      <w:r>
        <w:rPr>
          <w:rFonts w:ascii="Times New Roman" w:hAnsi="Times New Roman" w:cs="Times New Roman"/>
          <w:sz w:val="24"/>
          <w:szCs w:val="24"/>
        </w:rPr>
        <w:t>According to the (AICPA 2002b) being a professional auditor, it is my responsibility to report such a case to the audit committees. The provides high-quality financi</w:t>
      </w:r>
      <w:r>
        <w:rPr>
          <w:rFonts w:ascii="Times New Roman" w:hAnsi="Times New Roman" w:cs="Times New Roman"/>
          <w:sz w:val="24"/>
          <w:szCs w:val="24"/>
        </w:rPr>
        <w:t>al reports and could work under stressful situations. Moreover, the Sarbanes-Oxley Act of 2002 states that it</w:t>
      </w:r>
      <w:r w:rsidRPr="00FF3F5A">
        <w:rPr>
          <w:rFonts w:ascii="Times New Roman" w:hAnsi="Times New Roman" w:cs="Times New Roman"/>
          <w:sz w:val="24"/>
          <w:szCs w:val="24"/>
        </w:rPr>
        <w:t xml:space="preserve"> </w:t>
      </w:r>
      <w:r>
        <w:rPr>
          <w:rFonts w:ascii="Times New Roman" w:hAnsi="Times New Roman" w:cs="Times New Roman"/>
          <w:sz w:val="24"/>
          <w:szCs w:val="24"/>
        </w:rPr>
        <w:t xml:space="preserve">is something the Sarbanes-Oxley </w:t>
      </w:r>
      <w:r w:rsidRPr="00FF3F5A">
        <w:rPr>
          <w:rFonts w:ascii="Times New Roman" w:hAnsi="Times New Roman" w:cs="Times New Roman"/>
          <w:sz w:val="24"/>
          <w:szCs w:val="24"/>
        </w:rPr>
        <w:t>legislat</w:t>
      </w:r>
      <w:r>
        <w:rPr>
          <w:rFonts w:ascii="Times New Roman" w:hAnsi="Times New Roman" w:cs="Times New Roman"/>
          <w:sz w:val="24"/>
          <w:szCs w:val="24"/>
        </w:rPr>
        <w:t>ion requires the SEC to study. It is aimed at remov</w:t>
      </w:r>
      <w:r w:rsidRPr="00FF3F5A">
        <w:rPr>
          <w:rFonts w:ascii="Times New Roman" w:hAnsi="Times New Roman" w:cs="Times New Roman"/>
          <w:sz w:val="24"/>
          <w:szCs w:val="24"/>
        </w:rPr>
        <w:t xml:space="preserve">ing </w:t>
      </w:r>
      <w:r>
        <w:rPr>
          <w:rFonts w:ascii="Times New Roman" w:hAnsi="Times New Roman" w:cs="Times New Roman"/>
          <w:sz w:val="24"/>
          <w:szCs w:val="24"/>
        </w:rPr>
        <w:t xml:space="preserve">the wide array of exceptions we </w:t>
      </w:r>
      <w:r w:rsidRPr="00FF3F5A">
        <w:rPr>
          <w:rFonts w:ascii="Times New Roman" w:hAnsi="Times New Roman" w:cs="Times New Roman"/>
          <w:sz w:val="24"/>
          <w:szCs w:val="24"/>
        </w:rPr>
        <w:t xml:space="preserve">have in </w:t>
      </w:r>
      <w:r>
        <w:rPr>
          <w:rFonts w:ascii="Times New Roman" w:hAnsi="Times New Roman" w:cs="Times New Roman"/>
          <w:sz w:val="24"/>
          <w:szCs w:val="24"/>
        </w:rPr>
        <w:t>the present</w:t>
      </w:r>
      <w:r>
        <w:rPr>
          <w:rFonts w:ascii="Times New Roman" w:hAnsi="Times New Roman" w:cs="Times New Roman"/>
          <w:sz w:val="24"/>
          <w:szCs w:val="24"/>
        </w:rPr>
        <w:t xml:space="preserve"> standards. R</w:t>
      </w:r>
      <w:r w:rsidRPr="00FF3F5A">
        <w:rPr>
          <w:rFonts w:ascii="Times New Roman" w:hAnsi="Times New Roman" w:cs="Times New Roman"/>
          <w:sz w:val="24"/>
          <w:szCs w:val="24"/>
        </w:rPr>
        <w:t>ules are issued by fo</w:t>
      </w:r>
      <w:r>
        <w:rPr>
          <w:rFonts w:ascii="Times New Roman" w:hAnsi="Times New Roman" w:cs="Times New Roman"/>
          <w:sz w:val="24"/>
          <w:szCs w:val="24"/>
        </w:rPr>
        <w:t>ur various bodies, and we are having numerous</w:t>
      </w:r>
      <w:r w:rsidRPr="00FF3F5A">
        <w:rPr>
          <w:rFonts w:ascii="Times New Roman" w:hAnsi="Times New Roman" w:cs="Times New Roman"/>
          <w:sz w:val="24"/>
          <w:szCs w:val="24"/>
        </w:rPr>
        <w:t xml:space="preserve"> pages of rules. The</w:t>
      </w:r>
      <w:r>
        <w:rPr>
          <w:rFonts w:ascii="Times New Roman" w:hAnsi="Times New Roman" w:cs="Times New Roman"/>
          <w:sz w:val="24"/>
          <w:szCs w:val="24"/>
        </w:rPr>
        <w:t xml:space="preserve"> definite matter</w:t>
      </w:r>
      <w:r w:rsidRPr="00FF3F5A">
        <w:rPr>
          <w:rFonts w:ascii="Times New Roman" w:hAnsi="Times New Roman" w:cs="Times New Roman"/>
          <w:sz w:val="24"/>
          <w:szCs w:val="24"/>
        </w:rPr>
        <w:t xml:space="preserve"> with that, in my </w:t>
      </w:r>
      <w:r>
        <w:rPr>
          <w:rFonts w:ascii="Times New Roman" w:hAnsi="Times New Roman" w:cs="Times New Roman"/>
          <w:sz w:val="24"/>
          <w:szCs w:val="24"/>
        </w:rPr>
        <w:t xml:space="preserve">opinion, is that for those </w:t>
      </w:r>
      <w:r>
        <w:rPr>
          <w:rFonts w:ascii="Times New Roman" w:hAnsi="Times New Roman" w:cs="Times New Roman"/>
          <w:sz w:val="24"/>
          <w:szCs w:val="24"/>
        </w:rPr>
        <w:lastRenderedPageBreak/>
        <w:t xml:space="preserve">who want to </w:t>
      </w:r>
      <w:r w:rsidRPr="00FF3F5A">
        <w:rPr>
          <w:rFonts w:ascii="Times New Roman" w:hAnsi="Times New Roman" w:cs="Times New Roman"/>
          <w:sz w:val="24"/>
          <w:szCs w:val="24"/>
        </w:rPr>
        <w:t xml:space="preserve">obey the rules, they are not always </w:t>
      </w:r>
      <w:r>
        <w:rPr>
          <w:rFonts w:ascii="Times New Roman" w:hAnsi="Times New Roman" w:cs="Times New Roman"/>
          <w:sz w:val="24"/>
          <w:szCs w:val="24"/>
        </w:rPr>
        <w:t>clear in thei</w:t>
      </w:r>
      <w:r w:rsidRPr="00FF3F5A">
        <w:rPr>
          <w:rFonts w:ascii="Times New Roman" w:hAnsi="Times New Roman" w:cs="Times New Roman"/>
          <w:sz w:val="24"/>
          <w:szCs w:val="24"/>
        </w:rPr>
        <w:t>r mind of everything they nee</w:t>
      </w:r>
      <w:r>
        <w:rPr>
          <w:rFonts w:ascii="Times New Roman" w:hAnsi="Times New Roman" w:cs="Times New Roman"/>
          <w:sz w:val="24"/>
          <w:szCs w:val="24"/>
        </w:rPr>
        <w:t>d to l</w:t>
      </w:r>
      <w:r>
        <w:rPr>
          <w:rFonts w:ascii="Times New Roman" w:hAnsi="Times New Roman" w:cs="Times New Roman"/>
          <w:sz w:val="24"/>
          <w:szCs w:val="24"/>
        </w:rPr>
        <w:t>ook at. This act also supports an auditor to take corrective and legal action against any person who is guilty</w:t>
      </w:r>
      <w:r w:rsidR="00D32C60">
        <w:rPr>
          <w:rFonts w:ascii="Times New Roman" w:hAnsi="Times New Roman" w:cs="Times New Roman"/>
          <w:sz w:val="24"/>
          <w:szCs w:val="24"/>
        </w:rPr>
        <w:t xml:space="preserve"> (Alleyne et al., 2016)</w:t>
      </w:r>
      <w:r>
        <w:rPr>
          <w:rFonts w:ascii="Times New Roman" w:hAnsi="Times New Roman" w:cs="Times New Roman"/>
          <w:sz w:val="24"/>
          <w:szCs w:val="24"/>
        </w:rPr>
        <w:t>.</w:t>
      </w:r>
    </w:p>
    <w:p w:rsidR="00FF3F5A" w:rsidRPr="0079764B" w:rsidRDefault="00FF3F5A" w:rsidP="0079764B">
      <w:pPr>
        <w:spacing w:after="0" w:line="480" w:lineRule="auto"/>
        <w:rPr>
          <w:rFonts w:ascii="Times New Roman" w:hAnsi="Times New Roman" w:cs="Times New Roman"/>
          <w:sz w:val="24"/>
          <w:szCs w:val="24"/>
        </w:rPr>
      </w:pPr>
    </w:p>
    <w:p w:rsidR="0079764B" w:rsidRPr="0079764B" w:rsidRDefault="00CD7757" w:rsidP="0079764B">
      <w:pPr>
        <w:spacing w:after="0" w:line="480" w:lineRule="auto"/>
        <w:rPr>
          <w:rFonts w:ascii="Times New Roman" w:hAnsi="Times New Roman" w:cs="Times New Roman"/>
          <w:sz w:val="24"/>
          <w:szCs w:val="24"/>
        </w:rPr>
      </w:pPr>
      <w:r w:rsidRPr="0079764B">
        <w:rPr>
          <w:rFonts w:ascii="Times New Roman" w:hAnsi="Times New Roman" w:cs="Times New Roman"/>
          <w:sz w:val="24"/>
          <w:szCs w:val="24"/>
        </w:rPr>
        <w:t>3. Address each of the following from the context of the impact on your financial statement audit</w:t>
      </w:r>
    </w:p>
    <w:p w:rsidR="0079764B" w:rsidRPr="0079764B" w:rsidRDefault="00CD7757" w:rsidP="0079764B">
      <w:pPr>
        <w:spacing w:after="0" w:line="480" w:lineRule="auto"/>
        <w:rPr>
          <w:rFonts w:ascii="Times New Roman" w:hAnsi="Times New Roman" w:cs="Times New Roman"/>
          <w:sz w:val="24"/>
          <w:szCs w:val="24"/>
        </w:rPr>
      </w:pPr>
      <w:r w:rsidRPr="0079764B">
        <w:rPr>
          <w:rFonts w:ascii="Times New Roman" w:hAnsi="Times New Roman" w:cs="Times New Roman"/>
          <w:sz w:val="24"/>
          <w:szCs w:val="24"/>
        </w:rPr>
        <w:t xml:space="preserve">work. Support each </w:t>
      </w:r>
      <w:r w:rsidRPr="0079764B">
        <w:rPr>
          <w:rFonts w:ascii="Times New Roman" w:hAnsi="Times New Roman" w:cs="Times New Roman"/>
          <w:sz w:val="24"/>
          <w:szCs w:val="24"/>
        </w:rPr>
        <w:t>position by researching and discussing guidance provided by GAAS.</w:t>
      </w:r>
    </w:p>
    <w:p w:rsidR="00357D7F" w:rsidRPr="00357D7F" w:rsidRDefault="00CD7757" w:rsidP="00357D7F">
      <w:pPr>
        <w:pStyle w:val="ListParagraph"/>
        <w:numPr>
          <w:ilvl w:val="0"/>
          <w:numId w:val="3"/>
        </w:numPr>
        <w:spacing w:after="0" w:line="480" w:lineRule="auto"/>
        <w:rPr>
          <w:rFonts w:ascii="Times New Roman" w:hAnsi="Times New Roman" w:cs="Times New Roman"/>
          <w:sz w:val="24"/>
          <w:szCs w:val="24"/>
        </w:rPr>
      </w:pPr>
      <w:r w:rsidRPr="00357D7F">
        <w:rPr>
          <w:rFonts w:ascii="Times New Roman" w:hAnsi="Times New Roman" w:cs="Times New Roman"/>
          <w:sz w:val="24"/>
          <w:szCs w:val="24"/>
        </w:rPr>
        <w:t>Does the illegal act increase the potential for fraud in the financial statements?</w:t>
      </w:r>
    </w:p>
    <w:p w:rsidR="0079764B" w:rsidRDefault="00CD7757" w:rsidP="00357D7F">
      <w:pPr>
        <w:spacing w:after="0" w:line="480" w:lineRule="auto"/>
        <w:ind w:firstLine="360"/>
        <w:rPr>
          <w:rFonts w:ascii="Times New Roman" w:hAnsi="Times New Roman" w:cs="Times New Roman"/>
          <w:sz w:val="24"/>
          <w:szCs w:val="24"/>
        </w:rPr>
      </w:pPr>
      <w:r>
        <w:rPr>
          <w:rFonts w:ascii="Times New Roman" w:hAnsi="Times New Roman" w:cs="Times New Roman"/>
          <w:sz w:val="24"/>
          <w:szCs w:val="24"/>
        </w:rPr>
        <w:t>According to the case study when a person is doing something illegal and unethical he could do fraud in the</w:t>
      </w:r>
      <w:r>
        <w:rPr>
          <w:rFonts w:ascii="Times New Roman" w:hAnsi="Times New Roman" w:cs="Times New Roman"/>
          <w:sz w:val="24"/>
          <w:szCs w:val="24"/>
        </w:rPr>
        <w:t xml:space="preserve"> financial statement as well. Such a person could no more be a trustworthy and fair person. The unethical person is not suitable for such a sensitive position. He could also do other illegal actions. According to the GAAS, this case provided a dynamic exam</w:t>
      </w:r>
      <w:r>
        <w:rPr>
          <w:rFonts w:ascii="Times New Roman" w:hAnsi="Times New Roman" w:cs="Times New Roman"/>
          <w:sz w:val="24"/>
          <w:szCs w:val="24"/>
        </w:rPr>
        <w:t>ple which required the audit professional and students to treat as an illegal action. Financial reports are very sensitive documents, and a single mistake can lead to any fraudulent activities. The fraud is committed by a person who is doing something ille</w:t>
      </w:r>
      <w:r>
        <w:rPr>
          <w:rFonts w:ascii="Times New Roman" w:hAnsi="Times New Roman" w:cs="Times New Roman"/>
          <w:sz w:val="24"/>
          <w:szCs w:val="24"/>
        </w:rPr>
        <w:t>gal and violate the laws of the states. The company has to take corrective action against the CFO.</w:t>
      </w:r>
    </w:p>
    <w:p w:rsidR="00357D7F" w:rsidRDefault="00357D7F" w:rsidP="004F1BAD">
      <w:pPr>
        <w:spacing w:after="0" w:line="480" w:lineRule="auto"/>
        <w:rPr>
          <w:rFonts w:ascii="Times New Roman" w:hAnsi="Times New Roman" w:cs="Times New Roman"/>
          <w:sz w:val="24"/>
          <w:szCs w:val="24"/>
        </w:rPr>
      </w:pPr>
    </w:p>
    <w:p w:rsidR="00095DF5" w:rsidRDefault="00CD7757" w:rsidP="00095DF5">
      <w:pPr>
        <w:spacing w:after="0" w:line="480" w:lineRule="auto"/>
        <w:rPr>
          <w:rFonts w:ascii="Times New Roman" w:hAnsi="Times New Roman" w:cs="Times New Roman"/>
          <w:sz w:val="24"/>
          <w:szCs w:val="24"/>
        </w:rPr>
      </w:pPr>
      <w:r w:rsidRPr="0079764B">
        <w:rPr>
          <w:rFonts w:ascii="Times New Roman" w:hAnsi="Times New Roman" w:cs="Times New Roman"/>
          <w:sz w:val="24"/>
          <w:szCs w:val="24"/>
        </w:rPr>
        <w:t>b. Assess the impact on the audit of the internal controls in the human resources department.</w:t>
      </w:r>
    </w:p>
    <w:p w:rsidR="0079764B" w:rsidRDefault="00CD7757" w:rsidP="004F1BAD">
      <w:pPr>
        <w:spacing w:after="0" w:line="480" w:lineRule="auto"/>
        <w:rPr>
          <w:rFonts w:ascii="Times New Roman" w:hAnsi="Times New Roman" w:cs="Times New Roman"/>
          <w:sz w:val="24"/>
          <w:szCs w:val="24"/>
        </w:rPr>
      </w:pPr>
      <w:r>
        <w:rPr>
          <w:rFonts w:ascii="Times New Roman" w:hAnsi="Times New Roman" w:cs="Times New Roman"/>
          <w:sz w:val="24"/>
          <w:szCs w:val="24"/>
        </w:rPr>
        <w:t>The human resources department has all the confidential data o</w:t>
      </w:r>
      <w:r>
        <w:rPr>
          <w:rFonts w:ascii="Times New Roman" w:hAnsi="Times New Roman" w:cs="Times New Roman"/>
          <w:sz w:val="24"/>
          <w:szCs w:val="24"/>
        </w:rPr>
        <w:t>f the employee along with its documents. It is an ethical responsibility of the HR department not to disclose the personal information of an employee to any unauthorized person</w:t>
      </w:r>
      <w:r w:rsidR="00D32C60">
        <w:rPr>
          <w:rFonts w:ascii="Times New Roman" w:hAnsi="Times New Roman" w:cs="Times New Roman"/>
          <w:sz w:val="24"/>
          <w:szCs w:val="24"/>
        </w:rPr>
        <w:t xml:space="preserve"> (Khelil et al., 2016)</w:t>
      </w:r>
      <w:r>
        <w:rPr>
          <w:rFonts w:ascii="Times New Roman" w:hAnsi="Times New Roman" w:cs="Times New Roman"/>
          <w:sz w:val="24"/>
          <w:szCs w:val="24"/>
        </w:rPr>
        <w:t>. So in some cases, it could be a challenge for the profes</w:t>
      </w:r>
      <w:r>
        <w:rPr>
          <w:rFonts w:ascii="Times New Roman" w:hAnsi="Times New Roman" w:cs="Times New Roman"/>
          <w:sz w:val="24"/>
          <w:szCs w:val="24"/>
        </w:rPr>
        <w:t xml:space="preserve">sional auditors to access the required information which the HR department </w:t>
      </w:r>
      <w:r w:rsidR="00D32C60">
        <w:rPr>
          <w:rFonts w:ascii="Times New Roman" w:hAnsi="Times New Roman" w:cs="Times New Roman"/>
          <w:sz w:val="24"/>
          <w:szCs w:val="24"/>
        </w:rPr>
        <w:t>is possessing. Moreover, it is widely believed that auditor has to investigate financial reports only. While in real sense auditor can audit any of the department.</w:t>
      </w:r>
    </w:p>
    <w:p w:rsidR="0079764B" w:rsidRDefault="0079764B" w:rsidP="004F1BAD">
      <w:pPr>
        <w:spacing w:after="0" w:line="480" w:lineRule="auto"/>
        <w:rPr>
          <w:rFonts w:ascii="Times New Roman" w:hAnsi="Times New Roman" w:cs="Times New Roman"/>
          <w:sz w:val="24"/>
          <w:szCs w:val="24"/>
        </w:rPr>
      </w:pPr>
    </w:p>
    <w:p w:rsidR="00A62A5E" w:rsidRDefault="00CD7757" w:rsidP="0079764B">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References</w:t>
      </w:r>
    </w:p>
    <w:p w:rsidR="00D32C60" w:rsidRDefault="00CD7757" w:rsidP="00D32C60">
      <w:pPr>
        <w:spacing w:after="0" w:line="480" w:lineRule="auto"/>
        <w:ind w:left="720" w:hanging="720"/>
        <w:rPr>
          <w:rFonts w:ascii="Times New Roman" w:hAnsi="Times New Roman" w:cs="Times New Roman"/>
          <w:sz w:val="24"/>
          <w:szCs w:val="24"/>
        </w:rPr>
      </w:pPr>
      <w:r w:rsidRPr="00D32C60">
        <w:rPr>
          <w:rFonts w:ascii="Times New Roman" w:hAnsi="Times New Roman" w:cs="Times New Roman"/>
          <w:sz w:val="24"/>
          <w:szCs w:val="24"/>
        </w:rPr>
        <w:t>Alleyne, P., Haniffa, R., &amp; Hudaib, M. (2016). The construction of a whistle‐blowing protocol for audit organizations: a four‐stage participatory approach. International Journal of Auditing, 20(1), 72-86.</w:t>
      </w:r>
    </w:p>
    <w:p w:rsidR="00D32C60" w:rsidRPr="00B10E06" w:rsidRDefault="00CD7757" w:rsidP="00D32C60">
      <w:pPr>
        <w:spacing w:after="0" w:line="480" w:lineRule="auto"/>
        <w:ind w:left="720" w:hanging="720"/>
        <w:rPr>
          <w:rFonts w:ascii="Times New Roman" w:hAnsi="Times New Roman" w:cs="Times New Roman"/>
          <w:sz w:val="24"/>
          <w:szCs w:val="24"/>
        </w:rPr>
      </w:pPr>
      <w:r w:rsidRPr="00D32C60">
        <w:rPr>
          <w:rFonts w:ascii="Times New Roman" w:hAnsi="Times New Roman" w:cs="Times New Roman"/>
          <w:sz w:val="24"/>
          <w:szCs w:val="24"/>
        </w:rPr>
        <w:t xml:space="preserve">Khelil, I., Hussainey, K., &amp; </w:t>
      </w:r>
      <w:r w:rsidRPr="00D32C60">
        <w:rPr>
          <w:rFonts w:ascii="Times New Roman" w:hAnsi="Times New Roman" w:cs="Times New Roman"/>
          <w:sz w:val="24"/>
          <w:szCs w:val="24"/>
        </w:rPr>
        <w:t>Noubbigh, H. (2016). Audit committee–internal audit interaction and moral courage. Managerial Auditing Journal, 31(4/5), 403-433.</w:t>
      </w:r>
    </w:p>
    <w:sectPr w:rsidR="00D32C60" w:rsidRPr="00B10E06" w:rsidSect="00C74D28">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7757" w:rsidRDefault="00CD7757" w:rsidP="00DA0F10">
      <w:pPr>
        <w:spacing w:after="0" w:line="240" w:lineRule="auto"/>
      </w:pPr>
      <w:r>
        <w:separator/>
      </w:r>
    </w:p>
  </w:endnote>
  <w:endnote w:type="continuationSeparator" w:id="1">
    <w:p w:rsidR="00CD7757" w:rsidRDefault="00CD7757" w:rsidP="00DA0F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7757" w:rsidRDefault="00CD7757" w:rsidP="00DA0F10">
      <w:pPr>
        <w:spacing w:after="0" w:line="240" w:lineRule="auto"/>
      </w:pPr>
      <w:r>
        <w:separator/>
      </w:r>
    </w:p>
  </w:footnote>
  <w:footnote w:type="continuationSeparator" w:id="1">
    <w:p w:rsidR="00CD7757" w:rsidRDefault="00CD7757" w:rsidP="00DA0F1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6AF" w:rsidRPr="001A02CC" w:rsidRDefault="00CD7757"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79764B">
      <w:rPr>
        <w:rFonts w:ascii="Times New Roman" w:hAnsi="Times New Roman" w:cs="Times New Roman"/>
        <w:sz w:val="24"/>
        <w:szCs w:val="24"/>
      </w:rPr>
      <w:t>FINANCE, ACCOUNTING, AND BANKING</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Content>
        <w:r w:rsidR="00DA0F10"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DA0F10" w:rsidRPr="001A02CC">
          <w:rPr>
            <w:rFonts w:ascii="Times New Roman" w:hAnsi="Times New Roman" w:cs="Times New Roman"/>
            <w:sz w:val="24"/>
            <w:szCs w:val="24"/>
          </w:rPr>
          <w:fldChar w:fldCharType="separate"/>
        </w:r>
        <w:r w:rsidR="00B40F2B">
          <w:rPr>
            <w:rFonts w:ascii="Times New Roman" w:hAnsi="Times New Roman" w:cs="Times New Roman"/>
            <w:noProof/>
            <w:sz w:val="24"/>
            <w:szCs w:val="24"/>
          </w:rPr>
          <w:t>1</w:t>
        </w:r>
        <w:r w:rsidR="00DA0F10"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6AF" w:rsidRPr="001A02CC" w:rsidRDefault="00CD7757" w:rsidP="001A02CC">
    <w:pPr>
      <w:pStyle w:val="Header"/>
      <w:tabs>
        <w:tab w:val="clear" w:pos="4680"/>
        <w:tab w:val="left" w:pos="7817"/>
        <w:tab w:val="center" w:pos="9360"/>
      </w:tabs>
      <w:rPr>
        <w:rFonts w:ascii="Times New Roman" w:hAnsi="Times New Roman" w:cs="Times New Roman"/>
        <w:sz w:val="24"/>
        <w:szCs w:val="24"/>
      </w:rPr>
    </w:pPr>
    <w:r>
      <w:rPr>
        <w:rFonts w:ascii="Times New Roman" w:hAnsi="Times New Roman" w:cs="Times New Roman"/>
        <w:sz w:val="24"/>
        <w:szCs w:val="24"/>
      </w:rPr>
      <w:t>FINANCE, ACCOUNTING, AND BANKING</w:t>
    </w:r>
    <w:r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DA0F10"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DA0F10" w:rsidRPr="001A02CC">
      <w:rPr>
        <w:rFonts w:ascii="Times New Roman" w:hAnsi="Times New Roman" w:cs="Times New Roman"/>
        <w:sz w:val="24"/>
        <w:szCs w:val="24"/>
      </w:rPr>
      <w:fldChar w:fldCharType="separate"/>
    </w:r>
    <w:r w:rsidR="00681A84">
      <w:rPr>
        <w:rFonts w:ascii="Times New Roman" w:hAnsi="Times New Roman" w:cs="Times New Roman"/>
        <w:noProof/>
        <w:sz w:val="24"/>
        <w:szCs w:val="24"/>
      </w:rPr>
      <w:t>4</w:t>
    </w:r>
    <w:r w:rsidR="00DA0F10"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F1540"/>
    <w:multiLevelType w:val="hybridMultilevel"/>
    <w:tmpl w:val="6338D528"/>
    <w:lvl w:ilvl="0" w:tplc="81225C02">
      <w:start w:val="1"/>
      <w:numFmt w:val="decimal"/>
      <w:lvlText w:val="%1."/>
      <w:lvlJc w:val="left"/>
      <w:pPr>
        <w:ind w:left="720" w:hanging="360"/>
      </w:pPr>
      <w:rPr>
        <w:rFonts w:hint="default"/>
      </w:rPr>
    </w:lvl>
    <w:lvl w:ilvl="1" w:tplc="0AFA5BDE" w:tentative="1">
      <w:start w:val="1"/>
      <w:numFmt w:val="lowerLetter"/>
      <w:lvlText w:val="%2."/>
      <w:lvlJc w:val="left"/>
      <w:pPr>
        <w:ind w:left="1440" w:hanging="360"/>
      </w:pPr>
    </w:lvl>
    <w:lvl w:ilvl="2" w:tplc="AB2897AE" w:tentative="1">
      <w:start w:val="1"/>
      <w:numFmt w:val="lowerRoman"/>
      <w:lvlText w:val="%3."/>
      <w:lvlJc w:val="right"/>
      <w:pPr>
        <w:ind w:left="2160" w:hanging="180"/>
      </w:pPr>
    </w:lvl>
    <w:lvl w:ilvl="3" w:tplc="8BF6C16A" w:tentative="1">
      <w:start w:val="1"/>
      <w:numFmt w:val="decimal"/>
      <w:lvlText w:val="%4."/>
      <w:lvlJc w:val="left"/>
      <w:pPr>
        <w:ind w:left="2880" w:hanging="360"/>
      </w:pPr>
    </w:lvl>
    <w:lvl w:ilvl="4" w:tplc="8DFA156A" w:tentative="1">
      <w:start w:val="1"/>
      <w:numFmt w:val="lowerLetter"/>
      <w:lvlText w:val="%5."/>
      <w:lvlJc w:val="left"/>
      <w:pPr>
        <w:ind w:left="3600" w:hanging="360"/>
      </w:pPr>
    </w:lvl>
    <w:lvl w:ilvl="5" w:tplc="0172EF30" w:tentative="1">
      <w:start w:val="1"/>
      <w:numFmt w:val="lowerRoman"/>
      <w:lvlText w:val="%6."/>
      <w:lvlJc w:val="right"/>
      <w:pPr>
        <w:ind w:left="4320" w:hanging="180"/>
      </w:pPr>
    </w:lvl>
    <w:lvl w:ilvl="6" w:tplc="A3B84476" w:tentative="1">
      <w:start w:val="1"/>
      <w:numFmt w:val="decimal"/>
      <w:lvlText w:val="%7."/>
      <w:lvlJc w:val="left"/>
      <w:pPr>
        <w:ind w:left="5040" w:hanging="360"/>
      </w:pPr>
    </w:lvl>
    <w:lvl w:ilvl="7" w:tplc="CC1CCFB6" w:tentative="1">
      <w:start w:val="1"/>
      <w:numFmt w:val="lowerLetter"/>
      <w:lvlText w:val="%8."/>
      <w:lvlJc w:val="left"/>
      <w:pPr>
        <w:ind w:left="5760" w:hanging="360"/>
      </w:pPr>
    </w:lvl>
    <w:lvl w:ilvl="8" w:tplc="2FC04934" w:tentative="1">
      <w:start w:val="1"/>
      <w:numFmt w:val="lowerRoman"/>
      <w:lvlText w:val="%9."/>
      <w:lvlJc w:val="right"/>
      <w:pPr>
        <w:ind w:left="6480" w:hanging="180"/>
      </w:pPr>
    </w:lvl>
  </w:abstractNum>
  <w:abstractNum w:abstractNumId="1">
    <w:nsid w:val="179B4350"/>
    <w:multiLevelType w:val="hybridMultilevel"/>
    <w:tmpl w:val="443C460E"/>
    <w:lvl w:ilvl="0" w:tplc="54BC0C72">
      <w:start w:val="1"/>
      <w:numFmt w:val="decimal"/>
      <w:lvlText w:val="%1."/>
      <w:lvlJc w:val="left"/>
      <w:pPr>
        <w:ind w:left="405" w:hanging="360"/>
      </w:pPr>
      <w:rPr>
        <w:rFonts w:hint="default"/>
      </w:rPr>
    </w:lvl>
    <w:lvl w:ilvl="1" w:tplc="F40AB36C" w:tentative="1">
      <w:start w:val="1"/>
      <w:numFmt w:val="lowerLetter"/>
      <w:lvlText w:val="%2."/>
      <w:lvlJc w:val="left"/>
      <w:pPr>
        <w:ind w:left="1125" w:hanging="360"/>
      </w:pPr>
    </w:lvl>
    <w:lvl w:ilvl="2" w:tplc="DD30123C" w:tentative="1">
      <w:start w:val="1"/>
      <w:numFmt w:val="lowerRoman"/>
      <w:lvlText w:val="%3."/>
      <w:lvlJc w:val="right"/>
      <w:pPr>
        <w:ind w:left="1845" w:hanging="180"/>
      </w:pPr>
    </w:lvl>
    <w:lvl w:ilvl="3" w:tplc="03ECD83A" w:tentative="1">
      <w:start w:val="1"/>
      <w:numFmt w:val="decimal"/>
      <w:lvlText w:val="%4."/>
      <w:lvlJc w:val="left"/>
      <w:pPr>
        <w:ind w:left="2565" w:hanging="360"/>
      </w:pPr>
    </w:lvl>
    <w:lvl w:ilvl="4" w:tplc="D1E863F8" w:tentative="1">
      <w:start w:val="1"/>
      <w:numFmt w:val="lowerLetter"/>
      <w:lvlText w:val="%5."/>
      <w:lvlJc w:val="left"/>
      <w:pPr>
        <w:ind w:left="3285" w:hanging="360"/>
      </w:pPr>
    </w:lvl>
    <w:lvl w:ilvl="5" w:tplc="8B942E98" w:tentative="1">
      <w:start w:val="1"/>
      <w:numFmt w:val="lowerRoman"/>
      <w:lvlText w:val="%6."/>
      <w:lvlJc w:val="right"/>
      <w:pPr>
        <w:ind w:left="4005" w:hanging="180"/>
      </w:pPr>
    </w:lvl>
    <w:lvl w:ilvl="6" w:tplc="EBC2F5DE" w:tentative="1">
      <w:start w:val="1"/>
      <w:numFmt w:val="decimal"/>
      <w:lvlText w:val="%7."/>
      <w:lvlJc w:val="left"/>
      <w:pPr>
        <w:ind w:left="4725" w:hanging="360"/>
      </w:pPr>
    </w:lvl>
    <w:lvl w:ilvl="7" w:tplc="F94A159A" w:tentative="1">
      <w:start w:val="1"/>
      <w:numFmt w:val="lowerLetter"/>
      <w:lvlText w:val="%8."/>
      <w:lvlJc w:val="left"/>
      <w:pPr>
        <w:ind w:left="5445" w:hanging="360"/>
      </w:pPr>
    </w:lvl>
    <w:lvl w:ilvl="8" w:tplc="21C6098C" w:tentative="1">
      <w:start w:val="1"/>
      <w:numFmt w:val="lowerRoman"/>
      <w:lvlText w:val="%9."/>
      <w:lvlJc w:val="right"/>
      <w:pPr>
        <w:ind w:left="6165" w:hanging="180"/>
      </w:pPr>
    </w:lvl>
  </w:abstractNum>
  <w:abstractNum w:abstractNumId="2">
    <w:nsid w:val="49063948"/>
    <w:multiLevelType w:val="hybridMultilevel"/>
    <w:tmpl w:val="55B696CE"/>
    <w:lvl w:ilvl="0" w:tplc="D7847A90">
      <w:start w:val="1"/>
      <w:numFmt w:val="lowerLetter"/>
      <w:lvlText w:val="%1."/>
      <w:lvlJc w:val="left"/>
      <w:pPr>
        <w:ind w:left="720" w:hanging="360"/>
      </w:pPr>
      <w:rPr>
        <w:rFonts w:hint="default"/>
      </w:rPr>
    </w:lvl>
    <w:lvl w:ilvl="1" w:tplc="776CCA08" w:tentative="1">
      <w:start w:val="1"/>
      <w:numFmt w:val="lowerLetter"/>
      <w:lvlText w:val="%2."/>
      <w:lvlJc w:val="left"/>
      <w:pPr>
        <w:ind w:left="1440" w:hanging="360"/>
      </w:pPr>
    </w:lvl>
    <w:lvl w:ilvl="2" w:tplc="42540CF0" w:tentative="1">
      <w:start w:val="1"/>
      <w:numFmt w:val="lowerRoman"/>
      <w:lvlText w:val="%3."/>
      <w:lvlJc w:val="right"/>
      <w:pPr>
        <w:ind w:left="2160" w:hanging="180"/>
      </w:pPr>
    </w:lvl>
    <w:lvl w:ilvl="3" w:tplc="BB7E60FC" w:tentative="1">
      <w:start w:val="1"/>
      <w:numFmt w:val="decimal"/>
      <w:lvlText w:val="%4."/>
      <w:lvlJc w:val="left"/>
      <w:pPr>
        <w:ind w:left="2880" w:hanging="360"/>
      </w:pPr>
    </w:lvl>
    <w:lvl w:ilvl="4" w:tplc="1A14D9E0" w:tentative="1">
      <w:start w:val="1"/>
      <w:numFmt w:val="lowerLetter"/>
      <w:lvlText w:val="%5."/>
      <w:lvlJc w:val="left"/>
      <w:pPr>
        <w:ind w:left="3600" w:hanging="360"/>
      </w:pPr>
    </w:lvl>
    <w:lvl w:ilvl="5" w:tplc="0B32D4D2" w:tentative="1">
      <w:start w:val="1"/>
      <w:numFmt w:val="lowerRoman"/>
      <w:lvlText w:val="%6."/>
      <w:lvlJc w:val="right"/>
      <w:pPr>
        <w:ind w:left="4320" w:hanging="180"/>
      </w:pPr>
    </w:lvl>
    <w:lvl w:ilvl="6" w:tplc="03260A20" w:tentative="1">
      <w:start w:val="1"/>
      <w:numFmt w:val="decimal"/>
      <w:lvlText w:val="%7."/>
      <w:lvlJc w:val="left"/>
      <w:pPr>
        <w:ind w:left="5040" w:hanging="360"/>
      </w:pPr>
    </w:lvl>
    <w:lvl w:ilvl="7" w:tplc="E69A645E" w:tentative="1">
      <w:start w:val="1"/>
      <w:numFmt w:val="lowerLetter"/>
      <w:lvlText w:val="%8."/>
      <w:lvlJc w:val="left"/>
      <w:pPr>
        <w:ind w:left="5760" w:hanging="360"/>
      </w:pPr>
    </w:lvl>
    <w:lvl w:ilvl="8" w:tplc="E1EE1D6A"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hideSpellingErrors/>
  <w:hideGrammaticalErrors/>
  <w:defaultTabStop w:val="720"/>
  <w:characterSpacingControl w:val="doNotCompress"/>
  <w:footnotePr>
    <w:footnote w:id="0"/>
    <w:footnote w:id="1"/>
  </w:footnotePr>
  <w:endnotePr>
    <w:endnote w:id="0"/>
    <w:endnote w:id="1"/>
  </w:endnotePr>
  <w:compat/>
  <w:rsids>
    <w:rsidRoot w:val="0008177B"/>
    <w:rsid w:val="00024ABE"/>
    <w:rsid w:val="00024D79"/>
    <w:rsid w:val="00054C35"/>
    <w:rsid w:val="0008177B"/>
    <w:rsid w:val="00082B99"/>
    <w:rsid w:val="00095DF5"/>
    <w:rsid w:val="000E12B6"/>
    <w:rsid w:val="000E69DD"/>
    <w:rsid w:val="000F1137"/>
    <w:rsid w:val="00121965"/>
    <w:rsid w:val="00130A33"/>
    <w:rsid w:val="00140D7D"/>
    <w:rsid w:val="00141074"/>
    <w:rsid w:val="00167762"/>
    <w:rsid w:val="001731FE"/>
    <w:rsid w:val="00173F27"/>
    <w:rsid w:val="0018095B"/>
    <w:rsid w:val="00187C02"/>
    <w:rsid w:val="001A02CC"/>
    <w:rsid w:val="001B3BCA"/>
    <w:rsid w:val="00217B1C"/>
    <w:rsid w:val="00253D74"/>
    <w:rsid w:val="002632C5"/>
    <w:rsid w:val="00267851"/>
    <w:rsid w:val="002777E7"/>
    <w:rsid w:val="002A5F57"/>
    <w:rsid w:val="002B6568"/>
    <w:rsid w:val="002C4A0F"/>
    <w:rsid w:val="0034125C"/>
    <w:rsid w:val="0035425D"/>
    <w:rsid w:val="00357D7F"/>
    <w:rsid w:val="00402C34"/>
    <w:rsid w:val="00404323"/>
    <w:rsid w:val="00434FF1"/>
    <w:rsid w:val="00471063"/>
    <w:rsid w:val="004A07E8"/>
    <w:rsid w:val="004B2447"/>
    <w:rsid w:val="004F1BAD"/>
    <w:rsid w:val="00503AA4"/>
    <w:rsid w:val="005140DA"/>
    <w:rsid w:val="005419F9"/>
    <w:rsid w:val="00550EFD"/>
    <w:rsid w:val="00576CE0"/>
    <w:rsid w:val="00595919"/>
    <w:rsid w:val="005C20F1"/>
    <w:rsid w:val="00605C9C"/>
    <w:rsid w:val="0061749B"/>
    <w:rsid w:val="0063000C"/>
    <w:rsid w:val="00635611"/>
    <w:rsid w:val="00660F1B"/>
    <w:rsid w:val="00681A84"/>
    <w:rsid w:val="006967BB"/>
    <w:rsid w:val="006C3F75"/>
    <w:rsid w:val="006D71A7"/>
    <w:rsid w:val="00711DD1"/>
    <w:rsid w:val="0079764B"/>
    <w:rsid w:val="007A5DDF"/>
    <w:rsid w:val="007F3495"/>
    <w:rsid w:val="00802AEC"/>
    <w:rsid w:val="0085234F"/>
    <w:rsid w:val="00865378"/>
    <w:rsid w:val="00870980"/>
    <w:rsid w:val="00877CA7"/>
    <w:rsid w:val="00883D85"/>
    <w:rsid w:val="008C60BB"/>
    <w:rsid w:val="009F54A1"/>
    <w:rsid w:val="00A06282"/>
    <w:rsid w:val="00A106AF"/>
    <w:rsid w:val="00A4374D"/>
    <w:rsid w:val="00A62A5E"/>
    <w:rsid w:val="00A870B1"/>
    <w:rsid w:val="00AD20E2"/>
    <w:rsid w:val="00AE523B"/>
    <w:rsid w:val="00AF061C"/>
    <w:rsid w:val="00AF4EB7"/>
    <w:rsid w:val="00B10E06"/>
    <w:rsid w:val="00B1484F"/>
    <w:rsid w:val="00B405F9"/>
    <w:rsid w:val="00B40F2B"/>
    <w:rsid w:val="00B473CD"/>
    <w:rsid w:val="00B55949"/>
    <w:rsid w:val="00B73412"/>
    <w:rsid w:val="00B76D9D"/>
    <w:rsid w:val="00BC7021"/>
    <w:rsid w:val="00BF38F6"/>
    <w:rsid w:val="00C07C6F"/>
    <w:rsid w:val="00C41C22"/>
    <w:rsid w:val="00C47273"/>
    <w:rsid w:val="00C5356B"/>
    <w:rsid w:val="00C61643"/>
    <w:rsid w:val="00C626E7"/>
    <w:rsid w:val="00C74D28"/>
    <w:rsid w:val="00C75C92"/>
    <w:rsid w:val="00C770E3"/>
    <w:rsid w:val="00CA2688"/>
    <w:rsid w:val="00CA7BD6"/>
    <w:rsid w:val="00CB5228"/>
    <w:rsid w:val="00CD61BA"/>
    <w:rsid w:val="00CD7757"/>
    <w:rsid w:val="00CD7860"/>
    <w:rsid w:val="00CF0A51"/>
    <w:rsid w:val="00CF35D4"/>
    <w:rsid w:val="00D32C60"/>
    <w:rsid w:val="00D4235B"/>
    <w:rsid w:val="00D5076D"/>
    <w:rsid w:val="00D86B5F"/>
    <w:rsid w:val="00D93953"/>
    <w:rsid w:val="00D95087"/>
    <w:rsid w:val="00DA0F10"/>
    <w:rsid w:val="00DC7EA9"/>
    <w:rsid w:val="00DD28CB"/>
    <w:rsid w:val="00DD708B"/>
    <w:rsid w:val="00E07F11"/>
    <w:rsid w:val="00E167F2"/>
    <w:rsid w:val="00E816AD"/>
    <w:rsid w:val="00E83217"/>
    <w:rsid w:val="00EA11C4"/>
    <w:rsid w:val="00EE1792"/>
    <w:rsid w:val="00EF1641"/>
    <w:rsid w:val="00F663CD"/>
    <w:rsid w:val="00F86137"/>
    <w:rsid w:val="00F87A22"/>
    <w:rsid w:val="00F94B9F"/>
    <w:rsid w:val="00FC5667"/>
    <w:rsid w:val="00FF1CCA"/>
    <w:rsid w:val="00FF3F5A"/>
    <w:rsid w:val="00FF742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character" w:styleId="Hyperlink">
    <w:name w:val="Hyperlink"/>
    <w:basedOn w:val="DefaultParagraphFont"/>
    <w:uiPriority w:val="99"/>
    <w:unhideWhenUsed/>
    <w:rsid w:val="00865378"/>
    <w:rPr>
      <w:color w:val="0000FF" w:themeColor="hyperlink"/>
      <w:u w:val="single"/>
    </w:rPr>
  </w:style>
  <w:style w:type="paragraph" w:styleId="ListParagraph">
    <w:name w:val="List Paragraph"/>
    <w:basedOn w:val="Normal"/>
    <w:uiPriority w:val="34"/>
    <w:qFormat/>
    <w:rsid w:val="00A06282"/>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603</Words>
  <Characters>3438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4033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HP</cp:lastModifiedBy>
  <cp:revision>4</cp:revision>
  <dcterms:created xsi:type="dcterms:W3CDTF">2019-03-14T07:11:00Z</dcterms:created>
  <dcterms:modified xsi:type="dcterms:W3CDTF">2019-03-14T07:13:00Z</dcterms:modified>
</cp:coreProperties>
</file>