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034B" w14:textId="55E6DD5C" w:rsidR="00CF4875" w:rsidRDefault="007E0B16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2137C" w14:textId="77777777" w:rsidR="003B380B" w:rsidRPr="00CF4875" w:rsidRDefault="003B380B">
      <w:pPr>
        <w:rPr>
          <w:rFonts w:ascii="Times" w:hAnsi="Times" w:cs="Times"/>
          <w:sz w:val="24"/>
          <w:szCs w:val="24"/>
        </w:rPr>
      </w:pPr>
    </w:p>
    <w:p w14:paraId="0EC26194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522622F6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1C181A0D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63AC20AA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5D6DFF95" w14:textId="77777777" w:rsidR="00EA457B" w:rsidRPr="00CF4875" w:rsidRDefault="00EE6A36" w:rsidP="00EA457B">
      <w:pPr>
        <w:spacing w:after="0" w:line="48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History</w:t>
      </w:r>
      <w:r w:rsidR="00EA457B">
        <w:rPr>
          <w:rFonts w:ascii="Times" w:hAnsi="Times" w:cs="Times"/>
          <w:sz w:val="24"/>
          <w:szCs w:val="24"/>
        </w:rPr>
        <w:t xml:space="preserve">: </w:t>
      </w:r>
      <w:r w:rsidR="00B7049A">
        <w:rPr>
          <w:rFonts w:ascii="Times" w:hAnsi="Times" w:cs="Times"/>
          <w:sz w:val="24"/>
          <w:szCs w:val="24"/>
        </w:rPr>
        <w:t xml:space="preserve">Literature about </w:t>
      </w:r>
      <w:r w:rsidR="00EA457B">
        <w:rPr>
          <w:rFonts w:ascii="Times" w:hAnsi="Times" w:cs="Times"/>
          <w:sz w:val="24"/>
          <w:szCs w:val="24"/>
        </w:rPr>
        <w:t>Slavery in the New World</w:t>
      </w:r>
    </w:p>
    <w:p w14:paraId="5FF2F18F" w14:textId="77777777" w:rsidR="00CF4875" w:rsidRPr="00CF4875" w:rsidRDefault="00CF4875" w:rsidP="00CF4875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0629F383" w14:textId="77777777" w:rsidR="00CF4875" w:rsidRDefault="00CF4875" w:rsidP="00CF4875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126FA609" w14:textId="77777777" w:rsidR="00EE6A36" w:rsidRPr="00CF4875" w:rsidRDefault="00EE6A36" w:rsidP="00CF4875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604158A5" w14:textId="77777777" w:rsidR="00CF4875" w:rsidRP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45F2A6AE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08F13AE7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296D73A8" w14:textId="77777777" w:rsidR="00CF4875" w:rsidRPr="00CF4875" w:rsidRDefault="00EE6A36" w:rsidP="00CF4875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[Name]</w:t>
      </w:r>
    </w:p>
    <w:p w14:paraId="66FAAF4C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3A23EA73" w14:textId="77777777" w:rsidR="00EE6A36" w:rsidRPr="00CF4875" w:rsidRDefault="00EE6A36" w:rsidP="00CF4875">
      <w:pPr>
        <w:jc w:val="center"/>
        <w:rPr>
          <w:rFonts w:ascii="Times" w:hAnsi="Times" w:cs="Times"/>
          <w:sz w:val="24"/>
          <w:szCs w:val="24"/>
        </w:rPr>
      </w:pPr>
    </w:p>
    <w:p w14:paraId="0EE61094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2B16A63A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1EF3DC35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0C53AEA1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015F1402" w14:textId="77777777" w:rsidR="00CF4875" w:rsidRDefault="00CF4875" w:rsidP="00CF4875">
      <w:pPr>
        <w:jc w:val="center"/>
        <w:rPr>
          <w:rFonts w:ascii="Times" w:hAnsi="Times" w:cs="Times"/>
          <w:sz w:val="24"/>
          <w:szCs w:val="24"/>
        </w:rPr>
      </w:pPr>
    </w:p>
    <w:p w14:paraId="378F4913" w14:textId="77777777" w:rsidR="00CF4875" w:rsidRPr="00CF4875" w:rsidRDefault="002A33CA" w:rsidP="00CF4875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[Couse title]</w:t>
      </w:r>
    </w:p>
    <w:p w14:paraId="0EF32829" w14:textId="77777777" w:rsidR="00CF4875" w:rsidRPr="00CF4875" w:rsidRDefault="002A33CA" w:rsidP="00CF4875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[Instructor]</w:t>
      </w:r>
    </w:p>
    <w:p w14:paraId="21586C10" w14:textId="77777777" w:rsidR="00CF4875" w:rsidRPr="00CF4875" w:rsidRDefault="002A33CA" w:rsidP="00CF4875">
      <w:p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[Date]</w:t>
      </w:r>
    </w:p>
    <w:p w14:paraId="58365A02" w14:textId="77777777" w:rsidR="00CF4875" w:rsidRDefault="00CF4875" w:rsidP="00CF4875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3827E168" w14:textId="77777777" w:rsidR="00CF4875" w:rsidRPr="00CF4875" w:rsidRDefault="00CF4875" w:rsidP="00CF4875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6CFF3516" w14:textId="77777777" w:rsidR="003B380B" w:rsidRDefault="003B380B" w:rsidP="00CF4875">
      <w:pPr>
        <w:jc w:val="center"/>
        <w:rPr>
          <w:rFonts w:ascii="Times" w:hAnsi="Times" w:cs="Times"/>
          <w:sz w:val="24"/>
          <w:szCs w:val="24"/>
        </w:rPr>
      </w:pPr>
    </w:p>
    <w:p w14:paraId="15A472D3" w14:textId="77777777" w:rsidR="00777A48" w:rsidRDefault="003B380B" w:rsidP="002A33CA">
      <w:pPr>
        <w:spacing w:after="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  <w:r w:rsidR="00EA457B">
        <w:rPr>
          <w:rFonts w:ascii="Times" w:hAnsi="Times" w:cs="Times"/>
          <w:sz w:val="24"/>
          <w:szCs w:val="24"/>
        </w:rPr>
        <w:lastRenderedPageBreak/>
        <w:t xml:space="preserve">Enslaving human beings </w:t>
      </w:r>
      <w:r w:rsidR="0046643B">
        <w:rPr>
          <w:rFonts w:ascii="Times" w:hAnsi="Times" w:cs="Times"/>
          <w:sz w:val="24"/>
          <w:szCs w:val="24"/>
        </w:rPr>
        <w:t>to subject them to their owner’s whims and wills is something that has existed throughout the history of the world. However, over the course of time,</w:t>
      </w:r>
      <w:r w:rsidR="00E07E8F">
        <w:rPr>
          <w:rFonts w:ascii="Times" w:hAnsi="Times" w:cs="Times"/>
          <w:sz w:val="24"/>
          <w:szCs w:val="24"/>
        </w:rPr>
        <w:t xml:space="preserve"> a slave and what entitled that individual to become a sla</w:t>
      </w:r>
      <w:bookmarkStart w:id="0" w:name="_GoBack"/>
      <w:bookmarkEnd w:id="0"/>
      <w:r w:rsidR="00E07E8F">
        <w:rPr>
          <w:rFonts w:ascii="Times" w:hAnsi="Times" w:cs="Times"/>
          <w:sz w:val="24"/>
          <w:szCs w:val="24"/>
        </w:rPr>
        <w:t xml:space="preserve">ve has changed. Earlier, slavery was passed through generations. The family may </w:t>
      </w:r>
      <w:r w:rsidR="0018583C">
        <w:rPr>
          <w:rFonts w:ascii="Times" w:hAnsi="Times" w:cs="Times"/>
          <w:sz w:val="24"/>
          <w:szCs w:val="24"/>
        </w:rPr>
        <w:t xml:space="preserve">be humbled at some point and decide to set their slaves </w:t>
      </w:r>
      <w:r w:rsidR="00DC2336">
        <w:rPr>
          <w:rFonts w:ascii="Times" w:hAnsi="Times" w:cs="Times"/>
          <w:sz w:val="24"/>
          <w:szCs w:val="24"/>
        </w:rPr>
        <w:t xml:space="preserve">free, even giving them lands and titles if they </w:t>
      </w:r>
      <w:r w:rsidR="00777A48">
        <w:rPr>
          <w:rFonts w:ascii="Times" w:hAnsi="Times" w:cs="Times"/>
          <w:sz w:val="24"/>
          <w:szCs w:val="24"/>
        </w:rPr>
        <w:t xml:space="preserve">felt like it. </w:t>
      </w:r>
      <w:r w:rsidR="006E00DA">
        <w:rPr>
          <w:rFonts w:ascii="Times" w:hAnsi="Times" w:cs="Times"/>
          <w:sz w:val="24"/>
          <w:szCs w:val="24"/>
        </w:rPr>
        <w:t xml:space="preserve">By the beginning of </w:t>
      </w:r>
      <w:r w:rsidR="00780AE6">
        <w:rPr>
          <w:rFonts w:ascii="Times" w:hAnsi="Times" w:cs="Times"/>
          <w:sz w:val="24"/>
          <w:szCs w:val="24"/>
        </w:rPr>
        <w:t xml:space="preserve">the </w:t>
      </w:r>
      <w:r w:rsidR="006E00DA">
        <w:rPr>
          <w:rFonts w:ascii="Times" w:hAnsi="Times" w:cs="Times"/>
          <w:sz w:val="24"/>
          <w:szCs w:val="24"/>
        </w:rPr>
        <w:t>18</w:t>
      </w:r>
      <w:r w:rsidR="006E00DA" w:rsidRPr="006E00DA">
        <w:rPr>
          <w:rFonts w:ascii="Times" w:hAnsi="Times" w:cs="Times"/>
          <w:sz w:val="24"/>
          <w:szCs w:val="24"/>
          <w:vertAlign w:val="superscript"/>
        </w:rPr>
        <w:t>th</w:t>
      </w:r>
      <w:r w:rsidR="006E00DA">
        <w:rPr>
          <w:rFonts w:ascii="Times" w:hAnsi="Times" w:cs="Times"/>
          <w:sz w:val="24"/>
          <w:szCs w:val="24"/>
        </w:rPr>
        <w:t xml:space="preserve"> century, </w:t>
      </w:r>
      <w:r w:rsidR="0016303A">
        <w:rPr>
          <w:rFonts w:ascii="Times" w:hAnsi="Times" w:cs="Times"/>
          <w:sz w:val="24"/>
          <w:szCs w:val="24"/>
        </w:rPr>
        <w:t>slavery</w:t>
      </w:r>
      <w:r w:rsidR="00440E5B">
        <w:rPr>
          <w:rFonts w:ascii="Times" w:hAnsi="Times" w:cs="Times"/>
          <w:sz w:val="24"/>
          <w:szCs w:val="24"/>
        </w:rPr>
        <w:t xml:space="preserve"> w</w:t>
      </w:r>
      <w:r w:rsidR="0016303A">
        <w:rPr>
          <w:rFonts w:ascii="Times" w:hAnsi="Times" w:cs="Times"/>
          <w:sz w:val="24"/>
          <w:szCs w:val="24"/>
        </w:rPr>
        <w:t>as</w:t>
      </w:r>
      <w:r w:rsidR="00440E5B">
        <w:rPr>
          <w:rFonts w:ascii="Times" w:hAnsi="Times" w:cs="Times"/>
          <w:sz w:val="24"/>
          <w:szCs w:val="24"/>
        </w:rPr>
        <w:t xml:space="preserve"> brought into the new world by European traders</w:t>
      </w:r>
      <w:r w:rsidR="00FC0901">
        <w:rPr>
          <w:rFonts w:ascii="Times" w:hAnsi="Times" w:cs="Times"/>
          <w:sz w:val="24"/>
          <w:szCs w:val="24"/>
        </w:rPr>
        <w:t xml:space="preserve"> </w:t>
      </w:r>
      <w:r w:rsidR="00FC0901" w:rsidRPr="00B7049A">
        <w:rPr>
          <w:rStyle w:val="FootnoteReference"/>
        </w:rPr>
        <w:footnoteReference w:id="1"/>
      </w:r>
      <w:r w:rsidR="00441F91">
        <w:rPr>
          <w:rFonts w:ascii="Times" w:hAnsi="Times" w:cs="Times"/>
          <w:sz w:val="24"/>
          <w:szCs w:val="24"/>
        </w:rPr>
        <w:t>. They brought these slaves from an entirely new continent, and that somehow redefined the term slavery and how their trade operated in the new world.</w:t>
      </w:r>
    </w:p>
    <w:p w14:paraId="60D5B66F" w14:textId="6FA9EACA" w:rsidR="00924D9D" w:rsidRPr="00924D9D" w:rsidRDefault="00924D9D" w:rsidP="002A33CA">
      <w:pPr>
        <w:spacing w:after="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One of the finest examples of what a black slave’s life of like in the new world can be found in </w:t>
      </w:r>
      <w:r w:rsidRPr="00924D9D">
        <w:rPr>
          <w:rFonts w:ascii="Times" w:hAnsi="Times" w:cs="Times"/>
          <w:i/>
          <w:sz w:val="24"/>
          <w:szCs w:val="24"/>
        </w:rPr>
        <w:t>Uncle Tom’s Cabin</w:t>
      </w:r>
      <w:r>
        <w:rPr>
          <w:rFonts w:ascii="Times" w:hAnsi="Times" w:cs="Times"/>
          <w:i/>
          <w:sz w:val="24"/>
          <w:szCs w:val="24"/>
        </w:rPr>
        <w:t xml:space="preserve"> </w:t>
      </w:r>
      <w:r w:rsidRPr="00B7049A">
        <w:rPr>
          <w:rStyle w:val="FootnoteReference"/>
        </w:rPr>
        <w:footnoteReference w:id="2"/>
      </w:r>
      <w:r w:rsidR="00F05754">
        <w:rPr>
          <w:rFonts w:ascii="Times" w:hAnsi="Times" w:cs="Times"/>
          <w:i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 w:rsidR="00F05754">
        <w:rPr>
          <w:rFonts w:ascii="Times" w:hAnsi="Times" w:cs="Times"/>
          <w:sz w:val="24"/>
          <w:szCs w:val="24"/>
        </w:rPr>
        <w:t xml:space="preserve">In the story, </w:t>
      </w:r>
      <w:r w:rsidR="005C40E1">
        <w:rPr>
          <w:rFonts w:ascii="Times" w:hAnsi="Times" w:cs="Times"/>
          <w:sz w:val="24"/>
          <w:szCs w:val="24"/>
        </w:rPr>
        <w:t xml:space="preserve">the author uses the means of fiction to elaborate what slave’s had to go through and the </w:t>
      </w:r>
      <w:r w:rsidR="00FE71B6">
        <w:rPr>
          <w:rFonts w:ascii="Times" w:hAnsi="Times" w:cs="Times"/>
          <w:sz w:val="24"/>
          <w:szCs w:val="24"/>
        </w:rPr>
        <w:t>lengths</w:t>
      </w:r>
      <w:r w:rsidR="005C40E1">
        <w:rPr>
          <w:rFonts w:ascii="Times" w:hAnsi="Times" w:cs="Times"/>
          <w:sz w:val="24"/>
          <w:szCs w:val="24"/>
        </w:rPr>
        <w:t xml:space="preserve"> they went to </w:t>
      </w:r>
      <w:r w:rsidR="00FE71B6">
        <w:rPr>
          <w:rFonts w:ascii="Times" w:hAnsi="Times" w:cs="Times"/>
          <w:sz w:val="24"/>
          <w:szCs w:val="24"/>
        </w:rPr>
        <w:t>set themselves free. This book was the reason for the Civil War in the United States of America and laid the basis of freedom for the oppressed back people.</w:t>
      </w:r>
    </w:p>
    <w:p w14:paraId="01C4997E" w14:textId="77777777" w:rsidR="00441F91" w:rsidRDefault="00DC6BB5" w:rsidP="002A33CA">
      <w:pPr>
        <w:spacing w:after="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</w:t>
      </w:r>
      <w:r w:rsidRPr="00ED5C1A">
        <w:rPr>
          <w:rFonts w:ascii="Times" w:hAnsi="Times" w:cs="Times"/>
          <w:i/>
          <w:sz w:val="24"/>
          <w:szCs w:val="24"/>
        </w:rPr>
        <w:t>Incidents from the Life of a Slave Girl</w:t>
      </w:r>
      <w:r>
        <w:rPr>
          <w:rFonts w:ascii="Times" w:hAnsi="Times" w:cs="Times"/>
          <w:sz w:val="24"/>
          <w:szCs w:val="24"/>
        </w:rPr>
        <w:t xml:space="preserve"> </w:t>
      </w:r>
      <w:r w:rsidRPr="00B7049A">
        <w:rPr>
          <w:rStyle w:val="FootnoteReference"/>
        </w:rPr>
        <w:footnoteReference w:id="3"/>
      </w:r>
      <w:r>
        <w:rPr>
          <w:rFonts w:ascii="Times" w:hAnsi="Times" w:cs="Times"/>
          <w:sz w:val="24"/>
          <w:szCs w:val="24"/>
        </w:rPr>
        <w:t>, the author tells how freed herself and her children from slavery</w:t>
      </w:r>
      <w:r w:rsidR="00FE71B6">
        <w:rPr>
          <w:rFonts w:ascii="Times" w:hAnsi="Times" w:cs="Times"/>
          <w:sz w:val="24"/>
          <w:szCs w:val="24"/>
        </w:rPr>
        <w:t xml:space="preserve">. The book, a biography, follows the narrative </w:t>
      </w:r>
      <w:r w:rsidR="00ED5C1A">
        <w:rPr>
          <w:rFonts w:ascii="Times" w:hAnsi="Times" w:cs="Times"/>
          <w:sz w:val="24"/>
          <w:szCs w:val="24"/>
        </w:rPr>
        <w:t xml:space="preserve">of </w:t>
      </w:r>
      <w:r w:rsidR="00ED5C1A" w:rsidRPr="00924D9D">
        <w:rPr>
          <w:rFonts w:ascii="Times" w:hAnsi="Times" w:cs="Times"/>
          <w:i/>
          <w:sz w:val="24"/>
          <w:szCs w:val="24"/>
        </w:rPr>
        <w:t>Uncle Tom’s Cabin</w:t>
      </w:r>
      <w:r w:rsidR="00ED5C1A">
        <w:rPr>
          <w:rFonts w:ascii="Times" w:hAnsi="Times" w:cs="Times"/>
          <w:sz w:val="24"/>
          <w:szCs w:val="24"/>
        </w:rPr>
        <w:t xml:space="preserve"> and relays the harrowing details of the life of a slave, especially one with children.</w:t>
      </w:r>
    </w:p>
    <w:p w14:paraId="6E413017" w14:textId="77777777" w:rsidR="00ED5C1A" w:rsidRDefault="00ED5C1A" w:rsidP="002A33CA">
      <w:pPr>
        <w:spacing w:after="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Then is the regaling tale of </w:t>
      </w:r>
      <w:r w:rsidR="0040344C" w:rsidRPr="0040344C">
        <w:rPr>
          <w:rFonts w:ascii="Times" w:hAnsi="Times" w:cs="Times"/>
          <w:sz w:val="24"/>
          <w:szCs w:val="24"/>
        </w:rPr>
        <w:t>Frederick Douglass</w:t>
      </w:r>
      <w:r w:rsidR="0040344C">
        <w:rPr>
          <w:rFonts w:ascii="Times" w:hAnsi="Times" w:cs="Times"/>
          <w:sz w:val="24"/>
          <w:szCs w:val="24"/>
        </w:rPr>
        <w:t xml:space="preserve"> in</w:t>
      </w:r>
      <w:r w:rsidR="0040344C" w:rsidRPr="0040344C">
        <w:rPr>
          <w:rFonts w:ascii="Times" w:hAnsi="Times" w:cs="Times"/>
          <w:sz w:val="24"/>
          <w:szCs w:val="24"/>
        </w:rPr>
        <w:t xml:space="preserve"> </w:t>
      </w:r>
      <w:r w:rsidR="0040344C" w:rsidRPr="0040344C">
        <w:rPr>
          <w:rFonts w:ascii="Times" w:hAnsi="Times" w:cs="Times"/>
          <w:i/>
          <w:sz w:val="24"/>
          <w:szCs w:val="24"/>
        </w:rPr>
        <w:t>The Life of Frederick Douglass</w:t>
      </w:r>
      <w:r w:rsidR="0040344C">
        <w:rPr>
          <w:rFonts w:ascii="Times" w:hAnsi="Times" w:cs="Times"/>
          <w:i/>
          <w:sz w:val="24"/>
          <w:szCs w:val="24"/>
        </w:rPr>
        <w:t xml:space="preserve"> </w:t>
      </w:r>
      <w:r w:rsidR="0040344C" w:rsidRPr="00B7049A">
        <w:rPr>
          <w:rStyle w:val="FootnoteReference"/>
        </w:rPr>
        <w:footnoteReference w:id="4"/>
      </w:r>
      <w:r w:rsidR="0040344C">
        <w:rPr>
          <w:rFonts w:ascii="Times" w:hAnsi="Times" w:cs="Times"/>
          <w:i/>
          <w:sz w:val="24"/>
          <w:szCs w:val="24"/>
        </w:rPr>
        <w:t xml:space="preserve">. </w:t>
      </w:r>
      <w:r w:rsidR="0040344C" w:rsidRPr="0040344C">
        <w:rPr>
          <w:rFonts w:ascii="Times" w:hAnsi="Times" w:cs="Times"/>
          <w:sz w:val="24"/>
          <w:szCs w:val="24"/>
        </w:rPr>
        <w:t>The man</w:t>
      </w:r>
      <w:r w:rsidR="0040344C">
        <w:rPr>
          <w:rFonts w:ascii="Times" w:hAnsi="Times" w:cs="Times"/>
          <w:sz w:val="24"/>
          <w:szCs w:val="24"/>
        </w:rPr>
        <w:t xml:space="preserve"> was born a slave, to a slave woman and was most probably fathered by a white master who refused to accept him.</w:t>
      </w:r>
      <w:r w:rsidR="00B7049A">
        <w:rPr>
          <w:rFonts w:ascii="Times" w:hAnsi="Times" w:cs="Times"/>
          <w:sz w:val="24"/>
          <w:szCs w:val="24"/>
        </w:rPr>
        <w:t xml:space="preserve"> </w:t>
      </w:r>
      <w:r w:rsidR="00DA2988">
        <w:rPr>
          <w:rFonts w:ascii="Times" w:hAnsi="Times" w:cs="Times"/>
          <w:sz w:val="24"/>
          <w:szCs w:val="24"/>
        </w:rPr>
        <w:t>He regales the tales of his life, the attitude of the society towards slaves and how it changes people that are kind towards them earlier.</w:t>
      </w:r>
    </w:p>
    <w:p w14:paraId="55DEE0D6" w14:textId="77777777" w:rsidR="00DA2988" w:rsidRPr="00ED5C1A" w:rsidRDefault="005C2886" w:rsidP="002A33CA">
      <w:pPr>
        <w:spacing w:after="0" w:line="480" w:lineRule="auto"/>
        <w:ind w:firstLine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The history of the New World</w:t>
      </w:r>
      <w:r w:rsidR="00711807">
        <w:rPr>
          <w:rFonts w:ascii="Times" w:hAnsi="Times" w:cs="Times"/>
          <w:sz w:val="24"/>
          <w:szCs w:val="24"/>
        </w:rPr>
        <w:t xml:space="preserve"> began with the toil of slaves brought in from </w:t>
      </w:r>
      <w:r w:rsidR="00105C0C">
        <w:rPr>
          <w:rFonts w:ascii="Times" w:hAnsi="Times" w:cs="Times"/>
          <w:sz w:val="24"/>
          <w:szCs w:val="24"/>
        </w:rPr>
        <w:t>Africa and the efforts to elevate their situation in life. While their life has been improved for the better</w:t>
      </w:r>
      <w:r w:rsidR="00903F33">
        <w:rPr>
          <w:rFonts w:ascii="Times" w:hAnsi="Times" w:cs="Times"/>
          <w:sz w:val="24"/>
          <w:szCs w:val="24"/>
        </w:rPr>
        <w:t xml:space="preserve"> since they attained freedom, they have been discriminated against and still being discriminated in a number of areas.</w:t>
      </w:r>
    </w:p>
    <w:sectPr w:rsidR="00DA2988" w:rsidRPr="00ED5C1A" w:rsidSect="00CF487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60589" w16cid:durableId="20ED4A58"/>
  <w16cid:commentId w16cid:paraId="142D4018" w16cid:durableId="20ED4976"/>
  <w16cid:commentId w16cid:paraId="55F47A64" w16cid:durableId="20ED49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50B22" w14:textId="77777777" w:rsidR="009F6699" w:rsidRDefault="009F6699" w:rsidP="00CF4875">
      <w:pPr>
        <w:spacing w:after="0" w:line="240" w:lineRule="auto"/>
      </w:pPr>
      <w:r>
        <w:separator/>
      </w:r>
    </w:p>
  </w:endnote>
  <w:endnote w:type="continuationSeparator" w:id="0">
    <w:p w14:paraId="73B13C37" w14:textId="77777777" w:rsidR="009F6699" w:rsidRDefault="009F6699" w:rsidP="00C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B3C6" w14:textId="77777777" w:rsidR="009F6699" w:rsidRDefault="009F6699" w:rsidP="00CF4875">
      <w:pPr>
        <w:spacing w:after="0" w:line="240" w:lineRule="auto"/>
      </w:pPr>
      <w:r>
        <w:separator/>
      </w:r>
    </w:p>
  </w:footnote>
  <w:footnote w:type="continuationSeparator" w:id="0">
    <w:p w14:paraId="7D0C588A" w14:textId="77777777" w:rsidR="009F6699" w:rsidRDefault="009F6699" w:rsidP="00CF4875">
      <w:pPr>
        <w:spacing w:after="0" w:line="240" w:lineRule="auto"/>
      </w:pPr>
      <w:r>
        <w:continuationSeparator/>
      </w:r>
    </w:p>
  </w:footnote>
  <w:footnote w:id="1">
    <w:p w14:paraId="739E3306" w14:textId="77777777" w:rsidR="00FC0901" w:rsidRDefault="00FC0901">
      <w:pPr>
        <w:pStyle w:val="FootnoteText"/>
      </w:pPr>
      <w:r w:rsidRPr="00B7049A"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{"citationID":"p701Elgi","properties":{"formattedCitation":"\\uc0\\u8220{}Digital History,\\uc0\\u8221{} accessed July 31, 2019, http://www.digitalhistory.uh.edu/disp_textbook.cfm?smtID=2&amp;psid=3035.","plainCitation":"“Digital History,” accessed July 31, 2019, http://www.digitalhistory.uh.edu/disp_textbook.cfm?smtID=2&amp;psid=3035.","noteIndex":1},"citationItems":[{"id":417,"uris":["http://zotero.org/users/local/5VyEEXyp/items/BDEVNNZA"],"uri":["http://zotero.org/users/local/5VyEEXyp/items/BDEVNNZA"],"itemData":{"id":417,"type":"webpage","title":"Digital History","URL":"http://www.digitalhistory.uh.edu/disp_textbook.cfm?smtID=2&amp;psid=3035","accessed":{"date-parts":[["2019",7,31]]}}}],"schema":"https://github.com/citation-style-language/schema/raw/master/csl-citation.json"} </w:instrText>
      </w:r>
      <w:r>
        <w:fldChar w:fldCharType="separate"/>
      </w:r>
      <w:r w:rsidRPr="00FC0901">
        <w:rPr>
          <w:rFonts w:cs="Calibri"/>
          <w:szCs w:val="24"/>
        </w:rPr>
        <w:t>“Digital History,” accessed July 31, 2019, http://www.digitalhistory.uh.edu/disp_textbook.cfm?smtID=2&amp;psid=3035.</w:t>
      </w:r>
      <w:r>
        <w:fldChar w:fldCharType="end"/>
      </w:r>
    </w:p>
  </w:footnote>
  <w:footnote w:id="2">
    <w:p w14:paraId="17184FB7" w14:textId="77777777" w:rsidR="00924D9D" w:rsidRDefault="00924D9D">
      <w:pPr>
        <w:pStyle w:val="FootnoteText"/>
      </w:pPr>
      <w:r w:rsidRPr="00B7049A"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{"citationID":"CZwL0kjq","properties":{"formattedCitation":"Harriet Beecher-Stowe, {\\i{}Uncle Tom\\uc0\\u8217{}s Cabin}, 1896.","plainCitation":"Harriet Beecher-Stowe, Uncle Tom’s Cabin, 1896.","noteIndex":2},"citationItems":[{"id":420,"uris":["http://zotero.org/users/local/5VyEEXyp/items/R3PQMWKD"],"uri":["http://zotero.org/users/local/5VyEEXyp/items/R3PQMWKD"],"itemData":{"id":420,"type":"book","title":"Uncle Tom's cabin","author":[{"family":"Beecher-Stowe","given":"Harriet"}],"issued":{"date-parts":[["1896"]]}}}],"schema":"https://github.com/citation-style-language/schema/raw/master/csl-citation.json"} </w:instrText>
      </w:r>
      <w:r>
        <w:fldChar w:fldCharType="separate"/>
      </w:r>
      <w:r w:rsidRPr="00924D9D">
        <w:rPr>
          <w:rFonts w:cs="Calibri"/>
          <w:szCs w:val="24"/>
        </w:rPr>
        <w:t xml:space="preserve">Harriet Beecher-Stowe, </w:t>
      </w:r>
      <w:r w:rsidRPr="00924D9D">
        <w:rPr>
          <w:rFonts w:cs="Calibri"/>
          <w:i/>
          <w:iCs/>
          <w:szCs w:val="24"/>
        </w:rPr>
        <w:t>Uncle Tom’s Cabin</w:t>
      </w:r>
      <w:r w:rsidRPr="00924D9D">
        <w:rPr>
          <w:rFonts w:cs="Calibri"/>
          <w:szCs w:val="24"/>
        </w:rPr>
        <w:t>, 1896.</w:t>
      </w:r>
      <w:r>
        <w:fldChar w:fldCharType="end"/>
      </w:r>
    </w:p>
  </w:footnote>
  <w:footnote w:id="3">
    <w:p w14:paraId="1AB6CD90" w14:textId="77777777" w:rsidR="00DC6BB5" w:rsidRDefault="00DC6BB5">
      <w:pPr>
        <w:pStyle w:val="FootnoteText"/>
      </w:pPr>
      <w:r w:rsidRPr="00B7049A"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{"citationID":"MNxoUqPI","properties":{"formattedCitation":"Harriet Ann Jacobs, \\uc0\\u8220{}Incidents in the Life of a Slave Girl,\\uc0\\u8221{} n.d.","plainCitation":"Harriet Ann Jacobs, “Incidents in the Life of a Slave Girl,” n.d.","noteIndex":2},"citationItems":[{"id":419,"uris":["http://zotero.org/users/local/5VyEEXyp/items/BWDMEY8V"],"uri":["http://zotero.org/users/local/5VyEEXyp/items/BWDMEY8V"],"itemData":{"id":419,"type":"article-journal","title":"Incidents in the Life of a Slave Girl","author":[{"family":"Jacobs","given":"Harriet Ann"}]}}],"schema":"https://github.com/citation-style-language/schema/raw/master/csl-citation.json"} </w:instrText>
      </w:r>
      <w:r>
        <w:fldChar w:fldCharType="separate"/>
      </w:r>
      <w:r w:rsidRPr="00DC6BB5">
        <w:rPr>
          <w:rFonts w:cs="Calibri"/>
          <w:szCs w:val="24"/>
        </w:rPr>
        <w:t>Harriet Ann Jacobs, “Incidents in the Life of a Slave Girl,” n.d.</w:t>
      </w:r>
      <w:r>
        <w:fldChar w:fldCharType="end"/>
      </w:r>
    </w:p>
  </w:footnote>
  <w:footnote w:id="4">
    <w:p w14:paraId="71F8DBFC" w14:textId="77777777" w:rsidR="0040344C" w:rsidRDefault="0040344C">
      <w:pPr>
        <w:pStyle w:val="FootnoteText"/>
      </w:pPr>
      <w:r w:rsidRPr="00B7049A"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{"citationID":"YlzPCqTJ","properties":{"formattedCitation":"Benjamin Quarles, {\\i{}Frederick Douglass} (Prentice-Hall Englewood Cliffs, NJ, 1968).","plainCitation":"Benjamin Quarles, Frederick Douglass (Prentice-Hall Englewood Cliffs, NJ, 1968).","noteIndex":4},"citationItems":[{"id":421,"uris":["http://zotero.org/users/local/5VyEEXyp/items/BZUUGFMC"],"uri":["http://zotero.org/users/local/5VyEEXyp/items/BZUUGFMC"],"itemData":{"id":421,"type":"book","title":"Frederick Douglass","publisher":"Prentice-Hall Englewood Cliffs, NJ","author":[{"family":"Quarles","given":"Benjamin"}],"issued":{"date-parts":[["1968"]]}}}],"schema":"https://github.com/citation-style-language/schema/raw/master/csl-citation.json"} </w:instrText>
      </w:r>
      <w:r>
        <w:fldChar w:fldCharType="separate"/>
      </w:r>
      <w:r w:rsidRPr="0040344C">
        <w:rPr>
          <w:rFonts w:cs="Calibri"/>
          <w:szCs w:val="24"/>
        </w:rPr>
        <w:t xml:space="preserve">Benjamin Quarles, </w:t>
      </w:r>
      <w:r w:rsidRPr="0040344C">
        <w:rPr>
          <w:rFonts w:cs="Calibri"/>
          <w:i/>
          <w:iCs/>
          <w:szCs w:val="24"/>
        </w:rPr>
        <w:t>Frederick Douglass</w:t>
      </w:r>
      <w:r w:rsidRPr="0040344C">
        <w:rPr>
          <w:rFonts w:cs="Calibri"/>
          <w:szCs w:val="24"/>
        </w:rPr>
        <w:t xml:space="preserve"> (Prentice-Hall Englewood Cliffs, NJ, 1968).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F74D" w14:textId="77777777" w:rsidR="00CF4875" w:rsidRPr="00CF4875" w:rsidRDefault="00CF4875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F05754">
      <w:rPr>
        <w:rFonts w:ascii="Times" w:hAnsi="Times" w:cs="Times"/>
        <w:noProof/>
        <w:sz w:val="24"/>
        <w:szCs w:val="24"/>
      </w:rPr>
      <w:t>3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02D8F7C7" w14:textId="77777777" w:rsidR="00CF4875" w:rsidRDefault="00CF4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zIwNrEwMzc3tzRW0lEKTi0uzszPAykwqQUAvdEhLSwAAAA="/>
  </w:docVars>
  <w:rsids>
    <w:rsidRoot w:val="00CF4875"/>
    <w:rsid w:val="000B3EC2"/>
    <w:rsid w:val="00105C0C"/>
    <w:rsid w:val="00132278"/>
    <w:rsid w:val="0016303A"/>
    <w:rsid w:val="0018583C"/>
    <w:rsid w:val="001A7D25"/>
    <w:rsid w:val="002A3331"/>
    <w:rsid w:val="002A33CA"/>
    <w:rsid w:val="00370799"/>
    <w:rsid w:val="00372754"/>
    <w:rsid w:val="003B3427"/>
    <w:rsid w:val="003B380B"/>
    <w:rsid w:val="003B6444"/>
    <w:rsid w:val="003E0282"/>
    <w:rsid w:val="0040344C"/>
    <w:rsid w:val="00440E5B"/>
    <w:rsid w:val="00441F91"/>
    <w:rsid w:val="0046643B"/>
    <w:rsid w:val="0054037E"/>
    <w:rsid w:val="005C2886"/>
    <w:rsid w:val="005C40E1"/>
    <w:rsid w:val="00661129"/>
    <w:rsid w:val="006E00DA"/>
    <w:rsid w:val="00711807"/>
    <w:rsid w:val="0076766B"/>
    <w:rsid w:val="00777A48"/>
    <w:rsid w:val="00780AE6"/>
    <w:rsid w:val="007B1169"/>
    <w:rsid w:val="007E0B16"/>
    <w:rsid w:val="0089284F"/>
    <w:rsid w:val="00903F33"/>
    <w:rsid w:val="00924D9D"/>
    <w:rsid w:val="009E20DB"/>
    <w:rsid w:val="009F1D85"/>
    <w:rsid w:val="009F6699"/>
    <w:rsid w:val="00AD5695"/>
    <w:rsid w:val="00B10097"/>
    <w:rsid w:val="00B37A56"/>
    <w:rsid w:val="00B7049A"/>
    <w:rsid w:val="00BA3BA7"/>
    <w:rsid w:val="00CF4875"/>
    <w:rsid w:val="00D37EFC"/>
    <w:rsid w:val="00D82490"/>
    <w:rsid w:val="00DA2988"/>
    <w:rsid w:val="00DC2336"/>
    <w:rsid w:val="00DC6BB5"/>
    <w:rsid w:val="00DE77DD"/>
    <w:rsid w:val="00E07E8F"/>
    <w:rsid w:val="00EA457B"/>
    <w:rsid w:val="00ED5C1A"/>
    <w:rsid w:val="00EE6A36"/>
    <w:rsid w:val="00F05754"/>
    <w:rsid w:val="00F83E36"/>
    <w:rsid w:val="00F87271"/>
    <w:rsid w:val="00FC0901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6918"/>
  <w15:chartTrackingRefBased/>
  <w15:docId w15:val="{7CCE4496-528A-489E-9198-1E8A2AE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semiHidden/>
    <w:unhideWhenUsed/>
    <w:rsid w:val="00B100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588708-2396-4EDF-9351-8070250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3434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Princess</dc:creator>
  <cp:keywords/>
  <cp:lastModifiedBy>Writer</cp:lastModifiedBy>
  <cp:revision>3</cp:revision>
  <dcterms:created xsi:type="dcterms:W3CDTF">2019-08-01T06:24:00Z</dcterms:created>
  <dcterms:modified xsi:type="dcterms:W3CDTF">2019-08-01T06:36:00Z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id="wXS5Zzbj"/&gt;&lt;style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