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6CC0" w14:textId="77777777" w:rsidR="0061645A" w:rsidRPr="001F1081" w:rsidRDefault="0061645A" w:rsidP="0061645A">
      <w:pPr>
        <w:rPr>
          <w:rFonts w:asciiTheme="majorBidi" w:hAnsiTheme="majorBidi" w:cstheme="majorBidi"/>
          <w:sz w:val="24"/>
          <w:szCs w:val="24"/>
        </w:rPr>
      </w:pPr>
    </w:p>
    <w:p w14:paraId="72C600FA" w14:textId="77777777" w:rsidR="0061645A" w:rsidRPr="001F1081" w:rsidRDefault="0061645A" w:rsidP="0061645A">
      <w:pPr>
        <w:rPr>
          <w:rFonts w:asciiTheme="majorBidi" w:hAnsiTheme="majorBidi" w:cstheme="majorBidi"/>
          <w:sz w:val="24"/>
          <w:szCs w:val="24"/>
        </w:rPr>
      </w:pPr>
    </w:p>
    <w:p w14:paraId="31206125" w14:textId="77777777" w:rsidR="0061645A" w:rsidRPr="001F1081" w:rsidRDefault="0061645A" w:rsidP="0061645A">
      <w:pPr>
        <w:rPr>
          <w:rFonts w:asciiTheme="majorBidi" w:hAnsiTheme="majorBidi" w:cstheme="majorBidi"/>
          <w:sz w:val="24"/>
          <w:szCs w:val="24"/>
        </w:rPr>
      </w:pPr>
    </w:p>
    <w:p w14:paraId="423B98B1" w14:textId="77777777" w:rsidR="0061645A" w:rsidRPr="001F1081" w:rsidRDefault="0061645A" w:rsidP="0061645A">
      <w:pPr>
        <w:rPr>
          <w:rFonts w:asciiTheme="majorBidi" w:hAnsiTheme="majorBidi" w:cstheme="majorBidi"/>
          <w:sz w:val="24"/>
          <w:szCs w:val="24"/>
        </w:rPr>
      </w:pPr>
    </w:p>
    <w:p w14:paraId="035D8663" w14:textId="77777777" w:rsidR="0061645A" w:rsidRPr="001F1081" w:rsidRDefault="0061645A" w:rsidP="0061645A">
      <w:pPr>
        <w:rPr>
          <w:rFonts w:asciiTheme="majorBidi" w:hAnsiTheme="majorBidi" w:cstheme="majorBidi"/>
          <w:sz w:val="24"/>
          <w:szCs w:val="24"/>
        </w:rPr>
      </w:pPr>
    </w:p>
    <w:p w14:paraId="35F92D67" w14:textId="77777777" w:rsidR="0061645A" w:rsidRPr="001F1081" w:rsidRDefault="0061645A" w:rsidP="0061645A">
      <w:pPr>
        <w:rPr>
          <w:rFonts w:asciiTheme="majorBidi" w:hAnsiTheme="majorBidi" w:cstheme="majorBidi"/>
          <w:sz w:val="24"/>
          <w:szCs w:val="24"/>
        </w:rPr>
      </w:pPr>
    </w:p>
    <w:p w14:paraId="334F8D0E" w14:textId="6E3B2624" w:rsidR="0061645A" w:rsidRPr="001F1081" w:rsidRDefault="0061645A" w:rsidP="0061645A">
      <w:pPr>
        <w:jc w:val="center"/>
        <w:rPr>
          <w:rFonts w:asciiTheme="majorBidi" w:hAnsiTheme="majorBidi" w:cstheme="majorBidi"/>
          <w:b/>
          <w:bCs/>
          <w:sz w:val="32"/>
          <w:szCs w:val="32"/>
        </w:rPr>
      </w:pPr>
      <w:r>
        <w:rPr>
          <w:rFonts w:asciiTheme="majorBidi" w:hAnsiTheme="majorBidi" w:cstheme="majorBidi"/>
          <w:b/>
          <w:bCs/>
          <w:sz w:val="32"/>
          <w:szCs w:val="32"/>
        </w:rPr>
        <w:t>US Trade Policy (1970-1980)</w:t>
      </w:r>
      <w:bookmarkStart w:id="0" w:name="_GoBack"/>
      <w:bookmarkEnd w:id="0"/>
    </w:p>
    <w:p w14:paraId="0DE31440" w14:textId="77777777" w:rsidR="0061645A" w:rsidRPr="001F1081" w:rsidRDefault="0061645A" w:rsidP="0061645A">
      <w:pPr>
        <w:jc w:val="center"/>
        <w:rPr>
          <w:rFonts w:asciiTheme="majorBidi" w:hAnsiTheme="majorBidi" w:cstheme="majorBidi"/>
          <w:sz w:val="24"/>
          <w:szCs w:val="24"/>
        </w:rPr>
      </w:pPr>
      <w:r w:rsidRPr="001F1081">
        <w:rPr>
          <w:rFonts w:asciiTheme="majorBidi" w:hAnsiTheme="majorBidi" w:cstheme="majorBidi"/>
          <w:sz w:val="24"/>
          <w:szCs w:val="24"/>
        </w:rPr>
        <w:t>[Name of Writer]</w:t>
      </w:r>
    </w:p>
    <w:p w14:paraId="3EA3919F" w14:textId="54123F27" w:rsidR="0061645A" w:rsidRDefault="0061645A" w:rsidP="0061645A">
      <w:pPr>
        <w:jc w:val="center"/>
        <w:rPr>
          <w:rFonts w:asciiTheme="majorBidi" w:hAnsiTheme="majorBidi" w:cstheme="majorBidi"/>
          <w:sz w:val="24"/>
          <w:szCs w:val="24"/>
        </w:rPr>
      </w:pPr>
      <w:r w:rsidRPr="001F1081">
        <w:rPr>
          <w:rFonts w:asciiTheme="majorBidi" w:hAnsiTheme="majorBidi" w:cstheme="majorBidi"/>
          <w:sz w:val="24"/>
          <w:szCs w:val="24"/>
        </w:rPr>
        <w:t>[Name of Institution]</w:t>
      </w:r>
      <w:r>
        <w:rPr>
          <w:rFonts w:asciiTheme="majorBidi" w:hAnsiTheme="majorBidi" w:cstheme="majorBidi"/>
          <w:sz w:val="24"/>
          <w:szCs w:val="24"/>
        </w:rPr>
        <w:br w:type="page"/>
      </w:r>
    </w:p>
    <w:p w14:paraId="3A6CC830" w14:textId="2558117C" w:rsidR="006F082E" w:rsidRDefault="006F082E" w:rsidP="00C30A7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 blanket term for US trade policy in the 1970s is protectionism. This came to be because by the end of the 1960s, USA had partially lost its economic hegemony in the world which had established in the post-WWII era. So, the Congress shifted its focus towards protecting US industries from imports.</w:t>
      </w:r>
      <w:sdt>
        <w:sdtPr>
          <w:rPr>
            <w:rFonts w:asciiTheme="majorBidi" w:hAnsiTheme="majorBidi" w:cstheme="majorBidi"/>
            <w:sz w:val="24"/>
            <w:szCs w:val="24"/>
          </w:rPr>
          <w:id w:val="-938835108"/>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Pie86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6F082E">
            <w:rPr>
              <w:rFonts w:asciiTheme="majorBidi" w:hAnsiTheme="majorBidi" w:cstheme="majorBidi"/>
              <w:noProof/>
              <w:sz w:val="24"/>
              <w:szCs w:val="24"/>
            </w:rPr>
            <w:t>(Nivola, 1986)</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p>
    <w:p w14:paraId="2DB4F11D" w14:textId="329ADB0F" w:rsidR="006F082E" w:rsidRDefault="00F95977" w:rsidP="00C30A7B">
      <w:pPr>
        <w:spacing w:line="360" w:lineRule="auto"/>
        <w:jc w:val="both"/>
        <w:rPr>
          <w:rFonts w:asciiTheme="majorBidi" w:hAnsiTheme="majorBidi" w:cstheme="majorBidi"/>
          <w:sz w:val="24"/>
          <w:szCs w:val="24"/>
        </w:rPr>
      </w:pPr>
      <w:r>
        <w:rPr>
          <w:rFonts w:asciiTheme="majorBidi" w:hAnsiTheme="majorBidi" w:cstheme="majorBidi"/>
          <w:sz w:val="24"/>
          <w:szCs w:val="24"/>
        </w:rPr>
        <w:t>The main imported goods in the 1970s were agricultural products, automobiles and automobile parts. Owing to protectionism, these were the ones that faced the most restrictions. Other major trade goods included oil</w:t>
      </w:r>
      <w:r w:rsidR="004B558B">
        <w:rPr>
          <w:rFonts w:asciiTheme="majorBidi" w:hAnsiTheme="majorBidi" w:cstheme="majorBidi"/>
          <w:sz w:val="24"/>
          <w:szCs w:val="24"/>
        </w:rPr>
        <w:t xml:space="preserve"> and steel. Some of the most important services traded by the US in the 1970s included engineering consultations, film royalties, airfare</w:t>
      </w:r>
      <w:r w:rsidR="00C30A7B">
        <w:rPr>
          <w:rFonts w:asciiTheme="majorBidi" w:hAnsiTheme="majorBidi" w:cstheme="majorBidi"/>
          <w:sz w:val="24"/>
          <w:szCs w:val="24"/>
        </w:rPr>
        <w:t>s</w:t>
      </w:r>
      <w:r w:rsidR="004B558B">
        <w:rPr>
          <w:rFonts w:asciiTheme="majorBidi" w:hAnsiTheme="majorBidi" w:cstheme="majorBidi"/>
          <w:sz w:val="24"/>
          <w:szCs w:val="24"/>
        </w:rPr>
        <w:t xml:space="preserve"> and insurance premi</w:t>
      </w:r>
      <w:r w:rsidR="00C30A7B">
        <w:rPr>
          <w:rFonts w:asciiTheme="majorBidi" w:hAnsiTheme="majorBidi" w:cstheme="majorBidi"/>
          <w:sz w:val="24"/>
          <w:szCs w:val="24"/>
        </w:rPr>
        <w:t>ums.</w:t>
      </w:r>
    </w:p>
    <w:p w14:paraId="52775532" w14:textId="7BAD9225" w:rsidR="006E254D" w:rsidRDefault="006F082E" w:rsidP="00C30A7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the 1970, there was new competition from Latin America (Mexico, Brazil) and Asia (Hong Kong, Taiwan, South Korea) with Japan and Europe already giving US exports a tough time. </w:t>
      </w:r>
      <w:r w:rsidR="00F95977">
        <w:rPr>
          <w:rFonts w:asciiTheme="majorBidi" w:hAnsiTheme="majorBidi" w:cstheme="majorBidi"/>
          <w:sz w:val="24"/>
          <w:szCs w:val="24"/>
        </w:rPr>
        <w:t>Therefore, several restrictions all pointing to a protectionist trade policy were imposed. It started with the 1970 trade bill allowing an industry to seek government protection against imports. It did not pass but paved the way for the Burke-</w:t>
      </w:r>
      <w:proofErr w:type="spellStart"/>
      <w:r w:rsidR="00F95977">
        <w:rPr>
          <w:rFonts w:asciiTheme="majorBidi" w:hAnsiTheme="majorBidi" w:cstheme="majorBidi"/>
          <w:sz w:val="24"/>
          <w:szCs w:val="24"/>
        </w:rPr>
        <w:t>Hatke</w:t>
      </w:r>
      <w:proofErr w:type="spellEnd"/>
      <w:r w:rsidR="00F95977">
        <w:rPr>
          <w:rFonts w:asciiTheme="majorBidi" w:hAnsiTheme="majorBidi" w:cstheme="majorBidi"/>
          <w:sz w:val="24"/>
          <w:szCs w:val="24"/>
        </w:rPr>
        <w:t xml:space="preserve"> bill which added restrictions on foreign investment to the earlier bill. This did not pass either, but the debate had been successfully shifted. In 1971, President Nixon saw the US breach of Bretton Woods which made US dollar a floating flat currency. The 1974 trade act gave US companies the right to ask for protection against imports. A round of ‘voluntary’ restrictions of exports to the US by other countries were insured via nontariff barriers and it continued throughout the decade.</w:t>
      </w:r>
      <w:sdt>
        <w:sdtPr>
          <w:rPr>
            <w:rFonts w:asciiTheme="majorBidi" w:hAnsiTheme="majorBidi" w:cstheme="majorBidi"/>
            <w:sz w:val="24"/>
            <w:szCs w:val="24"/>
          </w:rPr>
          <w:id w:val="930238859"/>
          <w:citation/>
        </w:sdtPr>
        <w:sdtContent>
          <w:r w:rsidR="00C30A7B">
            <w:rPr>
              <w:rFonts w:asciiTheme="majorBidi" w:hAnsiTheme="majorBidi" w:cstheme="majorBidi"/>
              <w:sz w:val="24"/>
              <w:szCs w:val="24"/>
            </w:rPr>
            <w:fldChar w:fldCharType="begin"/>
          </w:r>
          <w:r w:rsidR="00C30A7B">
            <w:rPr>
              <w:rFonts w:asciiTheme="majorBidi" w:hAnsiTheme="majorBidi" w:cstheme="majorBidi"/>
              <w:sz w:val="24"/>
              <w:szCs w:val="24"/>
            </w:rPr>
            <w:instrText xml:space="preserve"> CITATION Vical \l 1033 </w:instrText>
          </w:r>
          <w:r w:rsidR="00C30A7B">
            <w:rPr>
              <w:rFonts w:asciiTheme="majorBidi" w:hAnsiTheme="majorBidi" w:cstheme="majorBidi"/>
              <w:sz w:val="24"/>
              <w:szCs w:val="24"/>
            </w:rPr>
            <w:fldChar w:fldCharType="separate"/>
          </w:r>
          <w:r w:rsidR="00C30A7B">
            <w:rPr>
              <w:rFonts w:asciiTheme="majorBidi" w:hAnsiTheme="majorBidi" w:cstheme="majorBidi"/>
              <w:noProof/>
              <w:sz w:val="24"/>
              <w:szCs w:val="24"/>
            </w:rPr>
            <w:t xml:space="preserve"> </w:t>
          </w:r>
          <w:r w:rsidR="00C30A7B" w:rsidRPr="00C30A7B">
            <w:rPr>
              <w:rFonts w:asciiTheme="majorBidi" w:hAnsiTheme="majorBidi" w:cstheme="majorBidi"/>
              <w:noProof/>
              <w:sz w:val="24"/>
              <w:szCs w:val="24"/>
            </w:rPr>
            <w:t>(Canto, Cato Journal)</w:t>
          </w:r>
          <w:r w:rsidR="00C30A7B">
            <w:rPr>
              <w:rFonts w:asciiTheme="majorBidi" w:hAnsiTheme="majorBidi" w:cstheme="majorBidi"/>
              <w:sz w:val="24"/>
              <w:szCs w:val="24"/>
            </w:rPr>
            <w:fldChar w:fldCharType="end"/>
          </w:r>
        </w:sdtContent>
      </w:sdt>
    </w:p>
    <w:p w14:paraId="4CCC8C5A" w14:textId="4A75E530" w:rsidR="00C30A7B" w:rsidRDefault="00C30A7B" w:rsidP="00C30A7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Pros:</w:t>
      </w:r>
    </w:p>
    <w:p w14:paraId="27E63C81" w14:textId="38EB2284" w:rsidR="00C30A7B" w:rsidRPr="0061645A" w:rsidRDefault="00C30A7B" w:rsidP="00C30A7B">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Protectionist trade policies eliminate foreign competition and give local companies the </w:t>
      </w:r>
      <w:r w:rsidR="0061645A">
        <w:rPr>
          <w:rFonts w:asciiTheme="majorBidi" w:hAnsiTheme="majorBidi" w:cstheme="majorBidi"/>
          <w:sz w:val="24"/>
          <w:szCs w:val="24"/>
        </w:rPr>
        <w:t>protection and time needed for them to grow.</w:t>
      </w:r>
    </w:p>
    <w:p w14:paraId="2F980084" w14:textId="4355F2B6" w:rsidR="0061645A" w:rsidRPr="0061645A" w:rsidRDefault="0061645A" w:rsidP="00C30A7B">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sz w:val="24"/>
          <w:szCs w:val="24"/>
        </w:rPr>
        <w:t>Local companies are moved to hire more local people for jobs.</w:t>
      </w:r>
    </w:p>
    <w:p w14:paraId="534CF6C6" w14:textId="1D83D18B" w:rsidR="0061645A" w:rsidRDefault="0061645A" w:rsidP="0061645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Cons:</w:t>
      </w:r>
    </w:p>
    <w:p w14:paraId="650A7F76" w14:textId="54047830" w:rsidR="0061645A" w:rsidRPr="0061645A" w:rsidRDefault="0061645A" w:rsidP="0061645A">
      <w:pPr>
        <w:pStyle w:val="ListParagraph"/>
        <w:numPr>
          <w:ilvl w:val="0"/>
          <w:numId w:val="2"/>
        </w:numPr>
        <w:spacing w:line="360" w:lineRule="auto"/>
        <w:jc w:val="both"/>
        <w:rPr>
          <w:rFonts w:asciiTheme="majorBidi" w:hAnsiTheme="majorBidi" w:cstheme="majorBidi"/>
          <w:b/>
          <w:bCs/>
          <w:sz w:val="24"/>
          <w:szCs w:val="24"/>
        </w:rPr>
      </w:pPr>
      <w:r>
        <w:rPr>
          <w:rFonts w:asciiTheme="majorBidi" w:hAnsiTheme="majorBidi" w:cstheme="majorBidi"/>
          <w:sz w:val="24"/>
          <w:szCs w:val="24"/>
        </w:rPr>
        <w:t>Without foreign competition, the quality of local produce stagnates while the prices rise.</w:t>
      </w:r>
    </w:p>
    <w:p w14:paraId="3245BE4E" w14:textId="06F086DA" w:rsidR="0061645A" w:rsidRDefault="0061645A" w:rsidP="0061645A">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It slows economic growth by increasing layoffs.</w:t>
      </w:r>
    </w:p>
    <w:p w14:paraId="54720D1F" w14:textId="77777777" w:rsidR="0061645A" w:rsidRDefault="0061645A">
      <w:pPr>
        <w:rPr>
          <w:rFonts w:asciiTheme="majorBidi" w:hAnsiTheme="majorBidi" w:cstheme="majorBidi"/>
          <w:sz w:val="24"/>
          <w:szCs w:val="24"/>
        </w:rPr>
      </w:pPr>
      <w:r>
        <w:rPr>
          <w:rFonts w:asciiTheme="majorBidi" w:hAnsiTheme="majorBidi" w:cstheme="majorBidi"/>
          <w:sz w:val="24"/>
          <w:szCs w:val="24"/>
        </w:rPr>
        <w:br w:type="page"/>
      </w:r>
    </w:p>
    <w:sdt>
      <w:sdtPr>
        <w:id w:val="128747308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6B660A7" w14:textId="1963D7EA" w:rsidR="0061645A" w:rsidRPr="0061645A" w:rsidRDefault="0061645A" w:rsidP="0061645A">
          <w:pPr>
            <w:pStyle w:val="Heading1"/>
            <w:jc w:val="center"/>
            <w:rPr>
              <w:rFonts w:asciiTheme="majorBidi" w:hAnsiTheme="majorBidi"/>
              <w:color w:val="auto"/>
            </w:rPr>
          </w:pPr>
          <w:r w:rsidRPr="0061645A">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2F2618D" w14:textId="77777777" w:rsidR="0061645A" w:rsidRPr="0061645A" w:rsidRDefault="0061645A" w:rsidP="0061645A">
              <w:pPr>
                <w:pStyle w:val="Bibliography"/>
                <w:ind w:left="720" w:hanging="720"/>
                <w:rPr>
                  <w:rFonts w:asciiTheme="majorBidi" w:hAnsiTheme="majorBidi" w:cstheme="majorBidi"/>
                  <w:noProof/>
                  <w:sz w:val="24"/>
                  <w:szCs w:val="24"/>
                </w:rPr>
              </w:pPr>
              <w:r w:rsidRPr="0061645A">
                <w:rPr>
                  <w:rFonts w:asciiTheme="majorBidi" w:hAnsiTheme="majorBidi" w:cstheme="majorBidi"/>
                </w:rPr>
                <w:fldChar w:fldCharType="begin"/>
              </w:r>
              <w:r w:rsidRPr="0061645A">
                <w:rPr>
                  <w:rFonts w:asciiTheme="majorBidi" w:hAnsiTheme="majorBidi" w:cstheme="majorBidi"/>
                </w:rPr>
                <w:instrText xml:space="preserve"> BIBLIOGRAPHY </w:instrText>
              </w:r>
              <w:r w:rsidRPr="0061645A">
                <w:rPr>
                  <w:rFonts w:asciiTheme="majorBidi" w:hAnsiTheme="majorBidi" w:cstheme="majorBidi"/>
                </w:rPr>
                <w:fldChar w:fldCharType="separate"/>
              </w:r>
              <w:r w:rsidRPr="0061645A">
                <w:rPr>
                  <w:rFonts w:asciiTheme="majorBidi" w:hAnsiTheme="majorBidi" w:cstheme="majorBidi"/>
                  <w:noProof/>
                </w:rPr>
                <w:t xml:space="preserve">Canto, V. A. (Cato Journal). US Trade Policy: History and Evidence. </w:t>
              </w:r>
              <w:r w:rsidRPr="0061645A">
                <w:rPr>
                  <w:rFonts w:asciiTheme="majorBidi" w:hAnsiTheme="majorBidi" w:cstheme="majorBidi"/>
                  <w:i/>
                  <w:iCs/>
                  <w:noProof/>
                </w:rPr>
                <w:t>1983</w:t>
              </w:r>
              <w:r w:rsidRPr="0061645A">
                <w:rPr>
                  <w:rFonts w:asciiTheme="majorBidi" w:hAnsiTheme="majorBidi" w:cstheme="majorBidi"/>
                  <w:noProof/>
                </w:rPr>
                <w:t>, 679-703.</w:t>
              </w:r>
            </w:p>
            <w:p w14:paraId="679527CD" w14:textId="77777777" w:rsidR="0061645A" w:rsidRPr="0061645A" w:rsidRDefault="0061645A" w:rsidP="0061645A">
              <w:pPr>
                <w:pStyle w:val="Bibliography"/>
                <w:ind w:left="720" w:hanging="720"/>
                <w:rPr>
                  <w:rFonts w:asciiTheme="majorBidi" w:hAnsiTheme="majorBidi" w:cstheme="majorBidi"/>
                  <w:noProof/>
                </w:rPr>
              </w:pPr>
              <w:r w:rsidRPr="0061645A">
                <w:rPr>
                  <w:rFonts w:asciiTheme="majorBidi" w:hAnsiTheme="majorBidi" w:cstheme="majorBidi"/>
                  <w:noProof/>
                </w:rPr>
                <w:t xml:space="preserve">Nivola, P. S. (1986). The New Protectionism: U.S. Trade Policy in Historical Perspective. </w:t>
              </w:r>
              <w:r w:rsidRPr="0061645A">
                <w:rPr>
                  <w:rFonts w:asciiTheme="majorBidi" w:hAnsiTheme="majorBidi" w:cstheme="majorBidi"/>
                  <w:i/>
                  <w:iCs/>
                  <w:noProof/>
                </w:rPr>
                <w:t xml:space="preserve">Political Science Quarterly </w:t>
              </w:r>
              <w:r w:rsidRPr="0061645A">
                <w:rPr>
                  <w:rFonts w:asciiTheme="majorBidi" w:hAnsiTheme="majorBidi" w:cstheme="majorBidi"/>
                  <w:noProof/>
                </w:rPr>
                <w:t>, 577-600.</w:t>
              </w:r>
            </w:p>
            <w:p w14:paraId="3DA6B5F1" w14:textId="7EA19F29" w:rsidR="0061645A" w:rsidRDefault="0061645A" w:rsidP="0061645A">
              <w:r w:rsidRPr="0061645A">
                <w:rPr>
                  <w:rFonts w:asciiTheme="majorBidi" w:hAnsiTheme="majorBidi" w:cstheme="majorBidi"/>
                  <w:b/>
                  <w:bCs/>
                  <w:noProof/>
                </w:rPr>
                <w:fldChar w:fldCharType="end"/>
              </w:r>
            </w:p>
          </w:sdtContent>
        </w:sdt>
      </w:sdtContent>
    </w:sdt>
    <w:p w14:paraId="4DD88844" w14:textId="77777777" w:rsidR="0061645A" w:rsidRPr="0061645A" w:rsidRDefault="0061645A" w:rsidP="0061645A">
      <w:pPr>
        <w:spacing w:line="360" w:lineRule="auto"/>
        <w:jc w:val="both"/>
        <w:rPr>
          <w:rFonts w:asciiTheme="majorBidi" w:hAnsiTheme="majorBidi" w:cstheme="majorBidi"/>
          <w:b/>
          <w:bCs/>
          <w:sz w:val="24"/>
          <w:szCs w:val="24"/>
        </w:rPr>
      </w:pPr>
    </w:p>
    <w:sectPr w:rsidR="0061645A" w:rsidRPr="00616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85667"/>
    <w:multiLevelType w:val="hybridMultilevel"/>
    <w:tmpl w:val="F9E0D3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4363451"/>
    <w:multiLevelType w:val="hybridMultilevel"/>
    <w:tmpl w:val="877074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E"/>
    <w:rsid w:val="004B558B"/>
    <w:rsid w:val="0061645A"/>
    <w:rsid w:val="006231E1"/>
    <w:rsid w:val="006F082E"/>
    <w:rsid w:val="008D3CF3"/>
    <w:rsid w:val="00C30A7B"/>
    <w:rsid w:val="00F95977"/>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05C"/>
  <w15:chartTrackingRefBased/>
  <w15:docId w15:val="{6AF144A0-1CB2-4521-9294-E6B5ADEF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61645A"/>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7B"/>
    <w:pPr>
      <w:ind w:left="720"/>
      <w:contextualSpacing/>
    </w:pPr>
  </w:style>
  <w:style w:type="character" w:customStyle="1" w:styleId="Heading1Char">
    <w:name w:val="Heading 1 Char"/>
    <w:basedOn w:val="DefaultParagraphFont"/>
    <w:link w:val="Heading1"/>
    <w:uiPriority w:val="9"/>
    <w:rsid w:val="0061645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61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4961">
      <w:bodyDiv w:val="1"/>
      <w:marLeft w:val="0"/>
      <w:marRight w:val="0"/>
      <w:marTop w:val="0"/>
      <w:marBottom w:val="0"/>
      <w:divBdr>
        <w:top w:val="none" w:sz="0" w:space="0" w:color="auto"/>
        <w:left w:val="none" w:sz="0" w:space="0" w:color="auto"/>
        <w:bottom w:val="none" w:sz="0" w:space="0" w:color="auto"/>
        <w:right w:val="none" w:sz="0" w:space="0" w:color="auto"/>
      </w:divBdr>
    </w:div>
    <w:div w:id="1067337751">
      <w:bodyDiv w:val="1"/>
      <w:marLeft w:val="0"/>
      <w:marRight w:val="0"/>
      <w:marTop w:val="0"/>
      <w:marBottom w:val="0"/>
      <w:divBdr>
        <w:top w:val="none" w:sz="0" w:space="0" w:color="auto"/>
        <w:left w:val="none" w:sz="0" w:space="0" w:color="auto"/>
        <w:bottom w:val="none" w:sz="0" w:space="0" w:color="auto"/>
        <w:right w:val="none" w:sz="0" w:space="0" w:color="auto"/>
      </w:divBdr>
    </w:div>
    <w:div w:id="18109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Pie86</b:Tag>
    <b:SourceType>JournalArticle</b:SourceType>
    <b:Guid>{0E344682-4E18-4C14-8342-B91760F957EB}</b:Guid>
    <b:Title>The New Protectionism: U.S. Trade Policy in Historical Perspective</b:Title>
    <b:Year>1986</b:Year>
    <b:Author>
      <b:Author>
        <b:NameList>
          <b:Person>
            <b:Last>Nivola</b:Last>
            <b:First>Pietro</b:First>
            <b:Middle>S.</b:Middle>
          </b:Person>
        </b:NameList>
      </b:Author>
    </b:Author>
    <b:JournalName>Political Science Quarterly </b:JournalName>
    <b:Pages>577-600</b:Pages>
    <b:RefOrder>1</b:RefOrder>
  </b:Source>
  <b:Source>
    <b:Tag>Vical</b:Tag>
    <b:SourceType>JournalArticle</b:SourceType>
    <b:Guid>{6249C2D3-49FA-4D07-BB92-FE094624F505}</b:Guid>
    <b:Author>
      <b:Author>
        <b:NameList>
          <b:Person>
            <b:Last>Canto</b:Last>
            <b:First>Victor</b:First>
            <b:Middle>A.</b:Middle>
          </b:Person>
        </b:NameList>
      </b:Author>
    </b:Author>
    <b:Title>US Trade Policy: History and Evidence</b:Title>
    <b:JournalName>1983</b:JournalName>
    <b:Year>Cato Journal</b:Year>
    <b:Pages>679-703</b:Pages>
    <b:RefOrder>2</b:RefOrder>
  </b:Source>
</b:Sources>
</file>

<file path=customXml/itemProps1.xml><?xml version="1.0" encoding="utf-8"?>
<ds:datastoreItem xmlns:ds="http://schemas.openxmlformats.org/officeDocument/2006/customXml" ds:itemID="{4BE3890B-8762-4BA7-969A-E633AA89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2019-08-08T21:21:00Z</dcterms:created>
  <dcterms:modified xsi:type="dcterms:W3CDTF">2019-08-08T22:18:00Z</dcterms:modified>
</cp:coreProperties>
</file>