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44B0F" w14:textId="77777777" w:rsidR="005A22CB" w:rsidRDefault="005A22CB" w:rsidP="005A22CB">
      <w:pPr>
        <w:spacing w:line="480" w:lineRule="auto"/>
        <w:jc w:val="center"/>
      </w:pPr>
    </w:p>
    <w:p w14:paraId="32605DFC" w14:textId="77777777" w:rsidR="005A22CB" w:rsidRDefault="005A22CB" w:rsidP="005A22CB">
      <w:pPr>
        <w:spacing w:line="480" w:lineRule="auto"/>
        <w:jc w:val="center"/>
      </w:pPr>
    </w:p>
    <w:p w14:paraId="360256BA" w14:textId="77777777" w:rsidR="005A22CB" w:rsidRDefault="005A22CB" w:rsidP="005A22CB">
      <w:pPr>
        <w:spacing w:line="480" w:lineRule="auto"/>
        <w:jc w:val="center"/>
      </w:pPr>
    </w:p>
    <w:p w14:paraId="12C5F0AB" w14:textId="77777777" w:rsidR="005A22CB" w:rsidRDefault="005A22CB" w:rsidP="005A22CB">
      <w:pPr>
        <w:spacing w:line="480" w:lineRule="auto"/>
        <w:jc w:val="center"/>
      </w:pPr>
    </w:p>
    <w:p w14:paraId="4EAE9475" w14:textId="77777777" w:rsidR="005A22CB" w:rsidRDefault="005A22CB" w:rsidP="005A22CB">
      <w:pPr>
        <w:spacing w:line="480" w:lineRule="auto"/>
        <w:jc w:val="center"/>
      </w:pPr>
      <w:r>
        <w:t>Title page</w:t>
      </w:r>
    </w:p>
    <w:p w14:paraId="1A821928" w14:textId="77777777" w:rsidR="005A22CB" w:rsidRDefault="005A22CB" w:rsidP="005A22CB">
      <w:pPr>
        <w:spacing w:line="480" w:lineRule="auto"/>
        <w:jc w:val="center"/>
      </w:pPr>
      <w:r>
        <w:t>Work</w:t>
      </w:r>
    </w:p>
    <w:p w14:paraId="0C0BE668" w14:textId="77777777" w:rsidR="005A22CB" w:rsidRDefault="005A22CB">
      <w:r>
        <w:br w:type="page"/>
      </w:r>
    </w:p>
    <w:p w14:paraId="3F92D336" w14:textId="3DA0CE73" w:rsidR="005A22CB" w:rsidRPr="009560A6" w:rsidRDefault="00A665EF" w:rsidP="009560A6">
      <w:pPr>
        <w:pStyle w:val="ListParagraph"/>
        <w:numPr>
          <w:ilvl w:val="0"/>
          <w:numId w:val="1"/>
        </w:numPr>
        <w:tabs>
          <w:tab w:val="left" w:pos="2880"/>
        </w:tabs>
        <w:spacing w:line="480" w:lineRule="auto"/>
        <w:jc w:val="both"/>
        <w:rPr>
          <w:rFonts w:ascii="Times New Roman" w:hAnsi="Times New Roman" w:cs="Times New Roman"/>
        </w:rPr>
      </w:pPr>
      <w:r w:rsidRPr="009560A6">
        <w:rPr>
          <w:rFonts w:ascii="Times New Roman" w:hAnsi="Times New Roman" w:cs="Times New Roman"/>
        </w:rPr>
        <w:lastRenderedPageBreak/>
        <w:t xml:space="preserve">The </w:t>
      </w:r>
      <w:r w:rsidR="00FB3EA1" w:rsidRPr="009560A6">
        <w:rPr>
          <w:rFonts w:ascii="Times New Roman" w:hAnsi="Times New Roman" w:cs="Times New Roman"/>
        </w:rPr>
        <w:t>inflexibility</w:t>
      </w:r>
      <w:r w:rsidRPr="009560A6">
        <w:rPr>
          <w:rFonts w:ascii="Times New Roman" w:hAnsi="Times New Roman" w:cs="Times New Roman"/>
        </w:rPr>
        <w:t xml:space="preserve"> of work </w:t>
      </w:r>
      <w:r w:rsidR="00FB3EA1" w:rsidRPr="009560A6">
        <w:rPr>
          <w:rFonts w:ascii="Times New Roman" w:hAnsi="Times New Roman" w:cs="Times New Roman"/>
        </w:rPr>
        <w:t xml:space="preserve">means that the employees have to follow a schedule for work hours. Schedules don’t change irrespective of the problems encountered by employees. Low income mothers experience inflexibility of work that undermine their </w:t>
      </w:r>
      <w:r w:rsidR="009560A6" w:rsidRPr="009560A6">
        <w:rPr>
          <w:rFonts w:ascii="Times New Roman" w:hAnsi="Times New Roman" w:cs="Times New Roman"/>
        </w:rPr>
        <w:t xml:space="preserve">capacity for fulfilling professional and personal responsibilities. Inflexibility negatively impacts the mothers because they are pressurized to follow work schedule. This means that they cannot get an early leave from work if their children is ill or they need to attend schools for parent-teacher meeting. Mothers in such conditions are unable to take good care of their children. </w:t>
      </w:r>
      <w:r w:rsidR="00D220FF">
        <w:rPr>
          <w:rFonts w:ascii="Times New Roman" w:hAnsi="Times New Roman" w:cs="Times New Roman"/>
        </w:rPr>
        <w:t>Kids also suffer because they fail to get proper attention from mothers</w:t>
      </w:r>
      <w:r w:rsidR="00E32F63">
        <w:rPr>
          <w:rFonts w:ascii="Times New Roman" w:hAnsi="Times New Roman" w:cs="Times New Roman"/>
        </w:rPr>
        <w:t xml:space="preserve"> </w:t>
      </w:r>
      <w:sdt>
        <w:sdtPr>
          <w:rPr>
            <w:rFonts w:ascii="Times New Roman" w:hAnsi="Times New Roman" w:cs="Times New Roman"/>
          </w:rPr>
          <w:id w:val="-1619988842"/>
          <w:citation/>
        </w:sdtPr>
        <w:sdtContent>
          <w:r w:rsidR="00EA1AE4">
            <w:rPr>
              <w:rFonts w:ascii="Times New Roman" w:hAnsi="Times New Roman" w:cs="Times New Roman"/>
            </w:rPr>
            <w:fldChar w:fldCharType="begin"/>
          </w:r>
          <w:r w:rsidR="00EA1AE4">
            <w:rPr>
              <w:rFonts w:ascii="Times New Roman" w:hAnsi="Times New Roman" w:cs="Times New Roman"/>
            </w:rPr>
            <w:instrText xml:space="preserve">CITATION Lis11 \l 1033 </w:instrText>
          </w:r>
          <w:r w:rsidR="00EA1AE4">
            <w:rPr>
              <w:rFonts w:ascii="Times New Roman" w:hAnsi="Times New Roman" w:cs="Times New Roman"/>
            </w:rPr>
            <w:fldChar w:fldCharType="separate"/>
          </w:r>
          <w:r w:rsidR="00EA1AE4" w:rsidRPr="00EA1AE4">
            <w:rPr>
              <w:rFonts w:ascii="Times New Roman" w:hAnsi="Times New Roman" w:cs="Times New Roman"/>
              <w:noProof/>
            </w:rPr>
            <w:t>(Dodson &amp; Luttrell, 2011)</w:t>
          </w:r>
          <w:r w:rsidR="00EA1AE4">
            <w:rPr>
              <w:rFonts w:ascii="Times New Roman" w:hAnsi="Times New Roman" w:cs="Times New Roman"/>
            </w:rPr>
            <w:fldChar w:fldCharType="end"/>
          </w:r>
        </w:sdtContent>
      </w:sdt>
      <w:r w:rsidR="00D220FF">
        <w:rPr>
          <w:rFonts w:ascii="Times New Roman" w:hAnsi="Times New Roman" w:cs="Times New Roman"/>
        </w:rPr>
        <w:t xml:space="preserve">. </w:t>
      </w:r>
    </w:p>
    <w:p w14:paraId="59C75FDB" w14:textId="3E9FAFF8" w:rsidR="00D220FF" w:rsidRDefault="00D220FF" w:rsidP="00032554">
      <w:pPr>
        <w:pStyle w:val="ListParagraph"/>
        <w:numPr>
          <w:ilvl w:val="0"/>
          <w:numId w:val="1"/>
        </w:numPr>
        <w:tabs>
          <w:tab w:val="left" w:pos="2880"/>
        </w:tabs>
        <w:spacing w:line="480" w:lineRule="auto"/>
        <w:jc w:val="both"/>
        <w:rPr>
          <w:rFonts w:ascii="Times New Roman" w:hAnsi="Times New Roman" w:cs="Times New Roman"/>
        </w:rPr>
      </w:pPr>
      <w:r>
        <w:rPr>
          <w:rFonts w:ascii="Times New Roman" w:hAnsi="Times New Roman" w:cs="Times New Roman"/>
        </w:rPr>
        <w:t xml:space="preserve">Mothers and their children often feel stigmatized by ‘their families ways of getting by’ </w:t>
      </w:r>
      <w:r w:rsidR="002F414C">
        <w:rPr>
          <w:rFonts w:ascii="Times New Roman" w:hAnsi="Times New Roman" w:cs="Times New Roman"/>
        </w:rPr>
        <w:t>because they</w:t>
      </w:r>
      <w:r w:rsidR="002D5BD9">
        <w:rPr>
          <w:rFonts w:ascii="Times New Roman" w:hAnsi="Times New Roman" w:cs="Times New Roman"/>
        </w:rPr>
        <w:t xml:space="preserve"> have to meet family standards and expectations. </w:t>
      </w:r>
      <w:r w:rsidR="00032554">
        <w:rPr>
          <w:rFonts w:ascii="Times New Roman" w:hAnsi="Times New Roman" w:cs="Times New Roman"/>
        </w:rPr>
        <w:t xml:space="preserve">Stigmas says that the mothers must know what their children are doing and they must known the reason behind their inappropriate learning behavior. </w:t>
      </w:r>
      <w:r w:rsidRPr="00032554">
        <w:rPr>
          <w:rFonts w:ascii="Times New Roman" w:hAnsi="Times New Roman" w:cs="Times New Roman"/>
        </w:rPr>
        <w:t xml:space="preserve">Low-income women are also regarded as uncommitted towards parents education because </w:t>
      </w:r>
      <w:r w:rsidR="003A3DB9" w:rsidRPr="00032554">
        <w:rPr>
          <w:rFonts w:ascii="Times New Roman" w:hAnsi="Times New Roman" w:cs="Times New Roman"/>
        </w:rPr>
        <w:t xml:space="preserve">society believe that they lack good mothering standards. Due to poverty they are unable to take proper care of their children and help them in their education. </w:t>
      </w:r>
      <w:r w:rsidR="00650138" w:rsidRPr="00032554">
        <w:rPr>
          <w:rFonts w:ascii="Times New Roman" w:hAnsi="Times New Roman" w:cs="Times New Roman"/>
        </w:rPr>
        <w:t xml:space="preserve">They are unable to participate in school activities or identify the problematic behavior of children. </w:t>
      </w:r>
    </w:p>
    <w:p w14:paraId="45416544" w14:textId="5934C1F3" w:rsidR="00C8391B" w:rsidRDefault="00D55F72" w:rsidP="00032554">
      <w:pPr>
        <w:pStyle w:val="ListParagraph"/>
        <w:numPr>
          <w:ilvl w:val="0"/>
          <w:numId w:val="1"/>
        </w:numPr>
        <w:tabs>
          <w:tab w:val="left" w:pos="2880"/>
        </w:tabs>
        <w:spacing w:line="480" w:lineRule="auto"/>
        <w:jc w:val="both"/>
        <w:rPr>
          <w:rFonts w:ascii="Times New Roman" w:hAnsi="Times New Roman" w:cs="Times New Roman"/>
        </w:rPr>
      </w:pPr>
      <w:r>
        <w:rPr>
          <w:rFonts w:ascii="Times New Roman" w:hAnsi="Times New Roman" w:cs="Times New Roman"/>
        </w:rPr>
        <w:t xml:space="preserve">Insufficient income causes low-income mothers to make untenable choices such as spending more time at work. This undermines their capacity to work with the child improvement. Their children have to manage their household needs that affected their education negatively. They bear high-cost of such choices because their children blame them form not fulfilling their needs. Also they are unable to receive better returns by investing in their children’s education and development. </w:t>
      </w:r>
      <w:r w:rsidR="00C71A83">
        <w:rPr>
          <w:rFonts w:ascii="Times New Roman" w:hAnsi="Times New Roman" w:cs="Times New Roman"/>
        </w:rPr>
        <w:t xml:space="preserve">Many children gets deviant and choose criminal lives that brings future demise for these mothers. </w:t>
      </w:r>
    </w:p>
    <w:p w14:paraId="58017D4A" w14:textId="77777777" w:rsidR="00C8391B" w:rsidRDefault="00C8391B">
      <w:pPr>
        <w:rPr>
          <w:rFonts w:ascii="Times New Roman" w:hAnsi="Times New Roman" w:cs="Times New Roman"/>
        </w:rPr>
      </w:pPr>
      <w:r>
        <w:rPr>
          <w:rFonts w:ascii="Times New Roman" w:hAnsi="Times New Roman" w:cs="Times New Roman"/>
        </w:rPr>
        <w:br w:type="page"/>
      </w:r>
    </w:p>
    <w:p w14:paraId="195BE30E" w14:textId="79DE2105" w:rsidR="00C8391B" w:rsidRDefault="00C8391B" w:rsidP="00C8391B">
      <w:pPr>
        <w:tabs>
          <w:tab w:val="left" w:pos="2880"/>
        </w:tabs>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w:t>
      </w:r>
    </w:p>
    <w:bookmarkStart w:id="0" w:name="_GoBack" w:displacedByCustomXml="next"/>
    <w:sdt>
      <w:sdtPr>
        <w:id w:val="111145805"/>
        <w:bibliography/>
      </w:sdtPr>
      <w:sdtContent>
        <w:p w14:paraId="25F8C727" w14:textId="0CB965E3" w:rsidR="00C8391B" w:rsidRDefault="00C8391B" w:rsidP="00C8391B">
          <w:pPr>
            <w:pStyle w:val="Bibliography"/>
            <w:ind w:left="720" w:hanging="720"/>
            <w:rPr>
              <w:noProof/>
            </w:rPr>
          </w:pPr>
          <w:r>
            <w:fldChar w:fldCharType="begin"/>
          </w:r>
          <w:r>
            <w:instrText xml:space="preserve"> BIBLIOGRAPHY </w:instrText>
          </w:r>
          <w:r>
            <w:fldChar w:fldCharType="separate"/>
          </w:r>
          <w:r>
            <w:rPr>
              <w:noProof/>
            </w:rPr>
            <w:t xml:space="preserve">Dodson, L., &amp; Luttrell, W. (2011). Families Facing Untenable Choices. </w:t>
          </w:r>
          <w:r>
            <w:rPr>
              <w:i/>
              <w:iCs/>
              <w:noProof/>
            </w:rPr>
            <w:t>Sage, 10</w:t>
          </w:r>
          <w:r>
            <w:rPr>
              <w:noProof/>
            </w:rPr>
            <w:t xml:space="preserve"> (1).</w:t>
          </w:r>
        </w:p>
        <w:p w14:paraId="59A5C5B6" w14:textId="2D2881FD" w:rsidR="00C8391B" w:rsidRDefault="00C8391B" w:rsidP="00C8391B">
          <w:pPr>
            <w:tabs>
              <w:tab w:val="left" w:pos="2880"/>
            </w:tabs>
            <w:spacing w:line="480" w:lineRule="auto"/>
            <w:ind w:left="720" w:hanging="720"/>
            <w:jc w:val="both"/>
          </w:pPr>
          <w:r>
            <w:rPr>
              <w:b/>
              <w:bCs/>
              <w:noProof/>
            </w:rPr>
            <w:fldChar w:fldCharType="end"/>
          </w:r>
        </w:p>
        <w:bookmarkEnd w:id="0" w:displacedByCustomXml="next"/>
      </w:sdtContent>
    </w:sdt>
    <w:p w14:paraId="4A8FFC52" w14:textId="77777777" w:rsidR="00C8391B" w:rsidRPr="00C8391B" w:rsidRDefault="00C8391B" w:rsidP="00C8391B">
      <w:pPr>
        <w:tabs>
          <w:tab w:val="left" w:pos="2880"/>
        </w:tabs>
        <w:spacing w:line="480" w:lineRule="auto"/>
        <w:jc w:val="both"/>
        <w:rPr>
          <w:rFonts w:ascii="Times New Roman" w:hAnsi="Times New Roman" w:cs="Times New Roman"/>
        </w:rPr>
      </w:pPr>
    </w:p>
    <w:sectPr w:rsidR="00C8391B" w:rsidRPr="00C8391B"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2020D" w14:textId="77777777" w:rsidR="00DE632B" w:rsidRDefault="00DE632B" w:rsidP="005A22CB">
      <w:r>
        <w:separator/>
      </w:r>
    </w:p>
  </w:endnote>
  <w:endnote w:type="continuationSeparator" w:id="0">
    <w:p w14:paraId="45BE7136" w14:textId="77777777" w:rsidR="00DE632B" w:rsidRDefault="00DE632B" w:rsidP="005A2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D97A1" w14:textId="77777777" w:rsidR="00DE632B" w:rsidRDefault="00DE632B" w:rsidP="005A22CB">
      <w:r>
        <w:separator/>
      </w:r>
    </w:p>
  </w:footnote>
  <w:footnote w:type="continuationSeparator" w:id="0">
    <w:p w14:paraId="1D841504" w14:textId="77777777" w:rsidR="00DE632B" w:rsidRDefault="00DE632B" w:rsidP="005A22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A8E97" w14:textId="77777777" w:rsidR="00DE632B" w:rsidRDefault="00DE632B" w:rsidP="00DE63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3CF8DE" w14:textId="77777777" w:rsidR="00DE632B" w:rsidRDefault="00DE632B" w:rsidP="005A22C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08967" w14:textId="77777777" w:rsidR="00DE632B" w:rsidRDefault="00DE632B" w:rsidP="00DE63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391B">
      <w:rPr>
        <w:rStyle w:val="PageNumber"/>
        <w:noProof/>
      </w:rPr>
      <w:t>1</w:t>
    </w:r>
    <w:r>
      <w:rPr>
        <w:rStyle w:val="PageNumber"/>
      </w:rPr>
      <w:fldChar w:fldCharType="end"/>
    </w:r>
  </w:p>
  <w:p w14:paraId="5A53FE98" w14:textId="77777777" w:rsidR="00DE632B" w:rsidRDefault="00DE632B" w:rsidP="005A22CB">
    <w:pPr>
      <w:pStyle w:val="Header"/>
      <w:ind w:right="360"/>
    </w:pPr>
    <w:r>
      <w:t>Running head: WORK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F18AD"/>
    <w:multiLevelType w:val="hybridMultilevel"/>
    <w:tmpl w:val="E4622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2CB"/>
    <w:rsid w:val="00032554"/>
    <w:rsid w:val="002D5BD9"/>
    <w:rsid w:val="002F414C"/>
    <w:rsid w:val="003A3DB9"/>
    <w:rsid w:val="004F3E88"/>
    <w:rsid w:val="005A22CB"/>
    <w:rsid w:val="00650138"/>
    <w:rsid w:val="009560A6"/>
    <w:rsid w:val="00A13769"/>
    <w:rsid w:val="00A665EF"/>
    <w:rsid w:val="00C71A83"/>
    <w:rsid w:val="00C8391B"/>
    <w:rsid w:val="00D220FF"/>
    <w:rsid w:val="00D55F72"/>
    <w:rsid w:val="00DE632B"/>
    <w:rsid w:val="00E32F63"/>
    <w:rsid w:val="00EA1AE4"/>
    <w:rsid w:val="00FB3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A0AC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391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2CB"/>
    <w:pPr>
      <w:tabs>
        <w:tab w:val="center" w:pos="4320"/>
        <w:tab w:val="right" w:pos="8640"/>
      </w:tabs>
    </w:pPr>
  </w:style>
  <w:style w:type="character" w:customStyle="1" w:styleId="HeaderChar">
    <w:name w:val="Header Char"/>
    <w:basedOn w:val="DefaultParagraphFont"/>
    <w:link w:val="Header"/>
    <w:uiPriority w:val="99"/>
    <w:rsid w:val="005A22CB"/>
  </w:style>
  <w:style w:type="character" w:styleId="PageNumber">
    <w:name w:val="page number"/>
    <w:basedOn w:val="DefaultParagraphFont"/>
    <w:uiPriority w:val="99"/>
    <w:semiHidden/>
    <w:unhideWhenUsed/>
    <w:rsid w:val="005A22CB"/>
  </w:style>
  <w:style w:type="paragraph" w:styleId="Footer">
    <w:name w:val="footer"/>
    <w:basedOn w:val="Normal"/>
    <w:link w:val="FooterChar"/>
    <w:uiPriority w:val="99"/>
    <w:unhideWhenUsed/>
    <w:rsid w:val="005A22CB"/>
    <w:pPr>
      <w:tabs>
        <w:tab w:val="center" w:pos="4320"/>
        <w:tab w:val="right" w:pos="8640"/>
      </w:tabs>
    </w:pPr>
  </w:style>
  <w:style w:type="character" w:customStyle="1" w:styleId="FooterChar">
    <w:name w:val="Footer Char"/>
    <w:basedOn w:val="DefaultParagraphFont"/>
    <w:link w:val="Footer"/>
    <w:uiPriority w:val="99"/>
    <w:rsid w:val="005A22CB"/>
  </w:style>
  <w:style w:type="paragraph" w:styleId="ListParagraph">
    <w:name w:val="List Paragraph"/>
    <w:basedOn w:val="Normal"/>
    <w:uiPriority w:val="34"/>
    <w:qFormat/>
    <w:rsid w:val="009560A6"/>
    <w:pPr>
      <w:ind w:left="720"/>
      <w:contextualSpacing/>
    </w:pPr>
  </w:style>
  <w:style w:type="paragraph" w:styleId="BalloonText">
    <w:name w:val="Balloon Text"/>
    <w:basedOn w:val="Normal"/>
    <w:link w:val="BalloonTextChar"/>
    <w:uiPriority w:val="99"/>
    <w:semiHidden/>
    <w:unhideWhenUsed/>
    <w:rsid w:val="00EA1A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1AE4"/>
    <w:rPr>
      <w:rFonts w:ascii="Lucida Grande" w:hAnsi="Lucida Grande" w:cs="Lucida Grande"/>
      <w:sz w:val="18"/>
      <w:szCs w:val="18"/>
    </w:rPr>
  </w:style>
  <w:style w:type="character" w:customStyle="1" w:styleId="Heading1Char">
    <w:name w:val="Heading 1 Char"/>
    <w:basedOn w:val="DefaultParagraphFont"/>
    <w:link w:val="Heading1"/>
    <w:uiPriority w:val="9"/>
    <w:rsid w:val="00C8391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839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391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2CB"/>
    <w:pPr>
      <w:tabs>
        <w:tab w:val="center" w:pos="4320"/>
        <w:tab w:val="right" w:pos="8640"/>
      </w:tabs>
    </w:pPr>
  </w:style>
  <w:style w:type="character" w:customStyle="1" w:styleId="HeaderChar">
    <w:name w:val="Header Char"/>
    <w:basedOn w:val="DefaultParagraphFont"/>
    <w:link w:val="Header"/>
    <w:uiPriority w:val="99"/>
    <w:rsid w:val="005A22CB"/>
  </w:style>
  <w:style w:type="character" w:styleId="PageNumber">
    <w:name w:val="page number"/>
    <w:basedOn w:val="DefaultParagraphFont"/>
    <w:uiPriority w:val="99"/>
    <w:semiHidden/>
    <w:unhideWhenUsed/>
    <w:rsid w:val="005A22CB"/>
  </w:style>
  <w:style w:type="paragraph" w:styleId="Footer">
    <w:name w:val="footer"/>
    <w:basedOn w:val="Normal"/>
    <w:link w:val="FooterChar"/>
    <w:uiPriority w:val="99"/>
    <w:unhideWhenUsed/>
    <w:rsid w:val="005A22CB"/>
    <w:pPr>
      <w:tabs>
        <w:tab w:val="center" w:pos="4320"/>
        <w:tab w:val="right" w:pos="8640"/>
      </w:tabs>
    </w:pPr>
  </w:style>
  <w:style w:type="character" w:customStyle="1" w:styleId="FooterChar">
    <w:name w:val="Footer Char"/>
    <w:basedOn w:val="DefaultParagraphFont"/>
    <w:link w:val="Footer"/>
    <w:uiPriority w:val="99"/>
    <w:rsid w:val="005A22CB"/>
  </w:style>
  <w:style w:type="paragraph" w:styleId="ListParagraph">
    <w:name w:val="List Paragraph"/>
    <w:basedOn w:val="Normal"/>
    <w:uiPriority w:val="34"/>
    <w:qFormat/>
    <w:rsid w:val="009560A6"/>
    <w:pPr>
      <w:ind w:left="720"/>
      <w:contextualSpacing/>
    </w:pPr>
  </w:style>
  <w:style w:type="paragraph" w:styleId="BalloonText">
    <w:name w:val="Balloon Text"/>
    <w:basedOn w:val="Normal"/>
    <w:link w:val="BalloonTextChar"/>
    <w:uiPriority w:val="99"/>
    <w:semiHidden/>
    <w:unhideWhenUsed/>
    <w:rsid w:val="00EA1A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1AE4"/>
    <w:rPr>
      <w:rFonts w:ascii="Lucida Grande" w:hAnsi="Lucida Grande" w:cs="Lucida Grande"/>
      <w:sz w:val="18"/>
      <w:szCs w:val="18"/>
    </w:rPr>
  </w:style>
  <w:style w:type="character" w:customStyle="1" w:styleId="Heading1Char">
    <w:name w:val="Heading 1 Char"/>
    <w:basedOn w:val="DefaultParagraphFont"/>
    <w:link w:val="Heading1"/>
    <w:uiPriority w:val="9"/>
    <w:rsid w:val="00C8391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83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Lis11</b:Tag>
    <b:SourceType>JournalArticle</b:SourceType>
    <b:Guid>{7CB37761-1AD0-F848-84F6-62179B4F8B21}</b:Guid>
    <b:Title>Families Facing Untenable Choices</b:Title>
    <b:Year>2011</b:Year>
    <b:Author>
      <b:Author>
        <b:NameList>
          <b:Person>
            <b:Last>Dodson</b:Last>
            <b:First>Lisa</b:First>
          </b:Person>
          <b:Person>
            <b:Last>Luttrell</b:Last>
            <b:First>Wendy</b:First>
          </b:Person>
        </b:NameList>
      </b:Author>
    </b:Author>
    <b:JournalName>Sage</b:JournalName>
    <b:Volume>10</b:Volume>
    <b:Issue>1</b:Issue>
    <b:RefOrder>1</b:RefOrder>
  </b:Source>
</b:Sources>
</file>

<file path=customXml/itemProps1.xml><?xml version="1.0" encoding="utf-8"?>
<ds:datastoreItem xmlns:ds="http://schemas.openxmlformats.org/officeDocument/2006/customXml" ds:itemID="{1CAC2457-2A46-CE4A-B116-6DE38F0DA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315</Words>
  <Characters>1801</Characters>
  <Application>Microsoft Macintosh Word</Application>
  <DocSecurity>0</DocSecurity>
  <Lines>15</Lines>
  <Paragraphs>4</Paragraphs>
  <ScaleCrop>false</ScaleCrop>
  <Company>art</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16</cp:revision>
  <dcterms:created xsi:type="dcterms:W3CDTF">2019-08-06T18:15:00Z</dcterms:created>
  <dcterms:modified xsi:type="dcterms:W3CDTF">2019-08-06T18:37:00Z</dcterms:modified>
</cp:coreProperties>
</file>