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968A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[Writer]</w:t>
      </w:r>
    </w:p>
    <w:p w:rsidR="00923802" w:rsidRDefault="009968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[Instructor]</w:t>
      </w:r>
    </w:p>
    <w:p w:rsidR="00923802" w:rsidRDefault="009968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968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9968A2" w:rsidP="007C1C60">
      <w:pPr>
        <w:spacing w:after="0" w:line="480" w:lineRule="auto"/>
        <w:jc w:val="center"/>
        <w:rPr>
          <w:rFonts w:ascii="Times New Roman" w:hAnsi="Times New Roman" w:cs="Times New Roman"/>
          <w:sz w:val="24"/>
          <w:szCs w:val="24"/>
        </w:rPr>
      </w:pPr>
      <w:r w:rsidRPr="00D61FBE">
        <w:rPr>
          <w:rFonts w:ascii="Times New Roman" w:hAnsi="Times New Roman" w:cs="Times New Roman"/>
          <w:sz w:val="24"/>
          <w:szCs w:val="24"/>
        </w:rPr>
        <w:t>Reflection Paper #2</w:t>
      </w:r>
    </w:p>
    <w:p w:rsidR="0043335C" w:rsidRDefault="009968A2" w:rsidP="0043335C">
      <w:pPr>
        <w:spacing w:after="0" w:line="480" w:lineRule="auto"/>
        <w:ind w:firstLine="720"/>
        <w:rPr>
          <w:rFonts w:ascii="Times New Roman" w:hAnsi="Times New Roman" w:cs="Times New Roman"/>
          <w:sz w:val="24"/>
          <w:szCs w:val="24"/>
        </w:rPr>
      </w:pPr>
      <w:r w:rsidRPr="0043335C">
        <w:rPr>
          <w:rFonts w:ascii="Times New Roman" w:hAnsi="Times New Roman" w:cs="Times New Roman"/>
          <w:sz w:val="24"/>
          <w:szCs w:val="24"/>
        </w:rPr>
        <w:t>In the case of Clark v. Arizona, the judgment by the court of convicting Clark for the first-degree murder is not justified in my opinion. Clark was not allowed amply the evidence introduction of</w:t>
      </w:r>
      <w:r w:rsidRPr="0043335C">
        <w:rPr>
          <w:rFonts w:ascii="Times New Roman" w:hAnsi="Times New Roman" w:cs="Times New Roman"/>
          <w:sz w:val="24"/>
          <w:szCs w:val="24"/>
        </w:rPr>
        <w:t xml:space="preserve"> his deficiency of cognizance or commit intent of the conviction he was charged with. This would provide it as a thought-through and reliable so that it can be proved that he is rightly or wrongly convicted of willingly killing a police officer. The explan</w:t>
      </w:r>
      <w:r w:rsidRPr="0043335C">
        <w:rPr>
          <w:rFonts w:ascii="Times New Roman" w:hAnsi="Times New Roman" w:cs="Times New Roman"/>
          <w:sz w:val="24"/>
          <w:szCs w:val="24"/>
        </w:rPr>
        <w:t>ation of his conduct by the evidence would help in a way that would illustrate the facts of whether he was at that time in a clear state of mind to kill a person or not.</w:t>
      </w:r>
    </w:p>
    <w:p w:rsidR="0043335C" w:rsidRDefault="009968A2" w:rsidP="0043335C">
      <w:pPr>
        <w:spacing w:after="0" w:line="480" w:lineRule="auto"/>
        <w:ind w:firstLine="720"/>
        <w:rPr>
          <w:rFonts w:ascii="Times New Roman" w:hAnsi="Times New Roman" w:cs="Times New Roman"/>
          <w:sz w:val="24"/>
          <w:szCs w:val="24"/>
        </w:rPr>
      </w:pPr>
      <w:r w:rsidRPr="0043335C">
        <w:rPr>
          <w:rFonts w:ascii="Times New Roman" w:hAnsi="Times New Roman" w:cs="Times New Roman"/>
          <w:sz w:val="24"/>
          <w:szCs w:val="24"/>
        </w:rPr>
        <w:t>The logic behind enforcing a separation strictly of evidence under the observation fro</w:t>
      </w:r>
      <w:r w:rsidRPr="0043335C">
        <w:rPr>
          <w:rFonts w:ascii="Times New Roman" w:hAnsi="Times New Roman" w:cs="Times New Roman"/>
          <w:sz w:val="24"/>
          <w:szCs w:val="24"/>
        </w:rPr>
        <w:t>m the explanation given scientifically would make it understandable. The established facts of the mental illness by the testimony of the experts illustrate the fact that how Clark perceives the world around him, or what at that time of the shooting he assu</w:t>
      </w:r>
      <w:r w:rsidRPr="0043335C">
        <w:rPr>
          <w:rFonts w:ascii="Times New Roman" w:hAnsi="Times New Roman" w:cs="Times New Roman"/>
          <w:sz w:val="24"/>
          <w:szCs w:val="24"/>
        </w:rPr>
        <w:t xml:space="preserve">med to be the facts. The main issue here is the element of mensrea, which is established on facts determination. </w:t>
      </w:r>
    </w:p>
    <w:p w:rsidR="0043335C" w:rsidRDefault="009968A2" w:rsidP="0043335C">
      <w:pPr>
        <w:spacing w:after="0" w:line="480" w:lineRule="auto"/>
        <w:ind w:firstLine="720"/>
        <w:rPr>
          <w:rFonts w:ascii="Times New Roman" w:hAnsi="Times New Roman" w:cs="Times New Roman"/>
          <w:sz w:val="24"/>
          <w:szCs w:val="24"/>
        </w:rPr>
      </w:pPr>
      <w:r w:rsidRPr="0043335C">
        <w:rPr>
          <w:rFonts w:ascii="Times New Roman" w:hAnsi="Times New Roman" w:cs="Times New Roman"/>
          <w:sz w:val="24"/>
          <w:szCs w:val="24"/>
        </w:rPr>
        <w:t>Firstly, it could not be justified to assert that all evidence of the mental illnesses is unreliable and therefore should be excluded intrinsi</w:t>
      </w:r>
      <w:r w:rsidRPr="0043335C">
        <w:rPr>
          <w:rFonts w:ascii="Times New Roman" w:hAnsi="Times New Roman" w:cs="Times New Roman"/>
          <w:sz w:val="24"/>
          <w:szCs w:val="24"/>
        </w:rPr>
        <w:t>cally. Secondly, the complexity of this question does not alter the justification for facts, giving that mental illness of a person to the jury could have provided the defense crucial support. The jury confusion, in this case, is due to the defense based m</w:t>
      </w:r>
      <w:r w:rsidRPr="0043335C">
        <w:rPr>
          <w:rFonts w:ascii="Times New Roman" w:hAnsi="Times New Roman" w:cs="Times New Roman"/>
          <w:sz w:val="24"/>
          <w:szCs w:val="24"/>
        </w:rPr>
        <w:t xml:space="preserve">ixing up of insanity and the subject of intent, an alternative to the evidence </w:t>
      </w:r>
      <w:r w:rsidRPr="0043335C">
        <w:rPr>
          <w:rFonts w:ascii="Times New Roman" w:hAnsi="Times New Roman" w:cs="Times New Roman"/>
          <w:sz w:val="24"/>
          <w:szCs w:val="24"/>
        </w:rPr>
        <w:lastRenderedPageBreak/>
        <w:t>provided by the experts. Thirdly, sometimes the mental illness evidence can be detracting at times, but in this very case, it is vital to know that whether the convict had menta</w:t>
      </w:r>
      <w:r w:rsidRPr="0043335C">
        <w:rPr>
          <w:rFonts w:ascii="Times New Roman" w:hAnsi="Times New Roman" w:cs="Times New Roman"/>
          <w:sz w:val="24"/>
          <w:szCs w:val="24"/>
        </w:rPr>
        <w:t>l illness since it questions directly the mind of the offender. The contradicting interpretations presented by the defense experts and the state on the convict mental illness on his state of mind means that the proof was debated, not misleading, irrelevant</w:t>
      </w:r>
      <w:r w:rsidRPr="0043335C">
        <w:rPr>
          <w:rFonts w:ascii="Times New Roman" w:hAnsi="Times New Roman" w:cs="Times New Roman"/>
          <w:sz w:val="24"/>
          <w:szCs w:val="24"/>
        </w:rPr>
        <w:t>, or unreliable.</w:t>
      </w:r>
    </w:p>
    <w:p w:rsidR="00C74D28" w:rsidRPr="0008177B" w:rsidRDefault="009968A2" w:rsidP="0043335C">
      <w:pPr>
        <w:spacing w:after="0" w:line="480" w:lineRule="auto"/>
        <w:ind w:firstLine="720"/>
        <w:rPr>
          <w:rFonts w:ascii="Times New Roman" w:hAnsi="Times New Roman" w:cs="Times New Roman"/>
          <w:sz w:val="24"/>
          <w:szCs w:val="24"/>
        </w:rPr>
      </w:pPr>
      <w:r w:rsidRPr="0043335C">
        <w:rPr>
          <w:rFonts w:ascii="Times New Roman" w:hAnsi="Times New Roman" w:cs="Times New Roman"/>
          <w:sz w:val="24"/>
          <w:szCs w:val="24"/>
        </w:rPr>
        <w:t>The placing of the final burden of proof on Clark as to show his intent of cr</w:t>
      </w:r>
      <w:r w:rsidR="002842C5">
        <w:rPr>
          <w:rFonts w:ascii="Times New Roman" w:hAnsi="Times New Roman" w:cs="Times New Roman"/>
          <w:sz w:val="24"/>
          <w:szCs w:val="24"/>
        </w:rPr>
        <w:t xml:space="preserve">ime he has committed </w:t>
      </w:r>
      <w:r w:rsidRPr="0043335C">
        <w:rPr>
          <w:rFonts w:ascii="Times New Roman" w:hAnsi="Times New Roman" w:cs="Times New Roman"/>
          <w:sz w:val="24"/>
          <w:szCs w:val="24"/>
        </w:rPr>
        <w:t>is unconstitutional</w:t>
      </w:r>
      <w:r w:rsidR="002842C5">
        <w:rPr>
          <w:rFonts w:ascii="Times New Roman" w:hAnsi="Times New Roman" w:cs="Times New Roman"/>
          <w:sz w:val="24"/>
          <w:szCs w:val="24"/>
        </w:rPr>
        <w:t>,</w:t>
      </w:r>
      <w:r w:rsidRPr="0043335C">
        <w:rPr>
          <w:rFonts w:ascii="Times New Roman" w:hAnsi="Times New Roman" w:cs="Times New Roman"/>
          <w:sz w:val="24"/>
          <w:szCs w:val="24"/>
        </w:rPr>
        <w:t xml:space="preserve"> as it is the responsibility of the state to prove the crime is beyond doubt.</w:t>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2" w:rsidRDefault="009968A2">
      <w:pPr>
        <w:spacing w:after="0" w:line="240" w:lineRule="auto"/>
      </w:pPr>
      <w:r>
        <w:separator/>
      </w:r>
    </w:p>
  </w:endnote>
  <w:endnote w:type="continuationSeparator" w:id="0">
    <w:p w:rsidR="009968A2" w:rsidRDefault="0099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2" w:rsidRDefault="009968A2">
      <w:pPr>
        <w:spacing w:after="0" w:line="240" w:lineRule="auto"/>
      </w:pPr>
      <w:r>
        <w:separator/>
      </w:r>
    </w:p>
  </w:footnote>
  <w:footnote w:type="continuationSeparator" w:id="0">
    <w:p w:rsidR="009968A2" w:rsidRDefault="0099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968A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1326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9968A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The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D61FBE">
          <w:rPr>
            <w:rFonts w:ascii="Times New Roman" w:hAnsi="Times New Roman" w:cs="Times New Roman"/>
            <w:sz w:val="24"/>
            <w:szCs w:val="24"/>
          </w:rPr>
          <w:t>of the Writer</w:t>
        </w:r>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1326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842C5"/>
    <w:rsid w:val="002C01EB"/>
    <w:rsid w:val="003C2B45"/>
    <w:rsid w:val="0043335C"/>
    <w:rsid w:val="00471063"/>
    <w:rsid w:val="00473F69"/>
    <w:rsid w:val="00476B91"/>
    <w:rsid w:val="004D4892"/>
    <w:rsid w:val="00550EFD"/>
    <w:rsid w:val="00565DCC"/>
    <w:rsid w:val="005A1A77"/>
    <w:rsid w:val="005B734B"/>
    <w:rsid w:val="005C20F1"/>
    <w:rsid w:val="005C5628"/>
    <w:rsid w:val="007C1C60"/>
    <w:rsid w:val="00812A71"/>
    <w:rsid w:val="008A6D60"/>
    <w:rsid w:val="008B3B75"/>
    <w:rsid w:val="00923802"/>
    <w:rsid w:val="00941495"/>
    <w:rsid w:val="009968A2"/>
    <w:rsid w:val="00997E30"/>
    <w:rsid w:val="009F5BB9"/>
    <w:rsid w:val="00A1326F"/>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61FB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1016-A343-49B2-BF81-E1DE5573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2019-05-31T21:21:00Z</dcterms:created>
  <dcterms:modified xsi:type="dcterms:W3CDTF">2019-05-31T21:21:00Z</dcterms:modified>
</cp:coreProperties>
</file>