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B3A03C" w14:textId="77777777" w:rsidR="009418A6" w:rsidRPr="009418A6" w:rsidRDefault="00351B76" w:rsidP="009418A6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title:"/>
          <w:tag w:val="Enter title:"/>
          <w:id w:val="-1297677176"/>
          <w:placeholder>
            <w:docPart w:val="5A116D4C622742C0B3CF7B2A7A503EB6"/>
          </w:placeholder>
          <w:temporary/>
          <w:showingPlcHdr/>
          <w15:appearance w15:val="hidden"/>
        </w:sdtPr>
        <w:sdtEndPr/>
        <w:sdtContent>
          <w:r w:rsidRPr="009418A6">
            <w:rPr>
              <w:rFonts w:ascii="Times New Roman" w:hAnsi="Times New Roman" w:cs="Times New Roman"/>
            </w:rPr>
            <w:t>Add Title Here, up to 12 Words, on One to Two Lines</w:t>
          </w:r>
        </w:sdtContent>
      </w:sdt>
    </w:p>
    <w:p w14:paraId="6D16EB45" w14:textId="77777777" w:rsidR="009418A6" w:rsidRPr="009418A6" w:rsidRDefault="00351B76" w:rsidP="009418A6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Author Name(s), First M. Last, Omit Titles and Degrees:"/>
          <w:tag w:val="Enter Author Name(s), First M. Last, Omit Titles and Degrees:"/>
          <w:id w:val="-523712377"/>
          <w:placeholder>
            <w:docPart w:val="615CB9DABAFC423F950283991FD578E5"/>
          </w:placeholder>
          <w:temporary/>
          <w:showingPlcHdr/>
          <w15:appearance w15:val="hidden"/>
        </w:sdtPr>
        <w:sdtEndPr/>
        <w:sdtContent>
          <w:r w:rsidRPr="009418A6">
            <w:rPr>
              <w:rFonts w:ascii="Times New Roman" w:hAnsi="Times New Roman" w:cs="Times New Roman"/>
            </w:rPr>
            <w:t>Author Name(s), First M. Last, Omit Titles and Degrees</w:t>
          </w:r>
        </w:sdtContent>
      </w:sdt>
    </w:p>
    <w:p w14:paraId="234CAF3A" w14:textId="77777777" w:rsidR="009418A6" w:rsidRPr="009418A6" w:rsidRDefault="00351B76" w:rsidP="009418A6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institutional affiliation(s):"/>
          <w:tag w:val="Enter institutional affiliation(s):"/>
          <w:id w:val="2102991146"/>
          <w:placeholder>
            <w:docPart w:val="79F5D2F81338412E92A3D3F53B365CFF"/>
          </w:placeholder>
          <w:temporary/>
          <w:showingPlcHdr/>
          <w15:appearance w15:val="hidden"/>
        </w:sdtPr>
        <w:sdtEndPr/>
        <w:sdtContent>
          <w:r w:rsidRPr="009418A6">
            <w:rPr>
              <w:rFonts w:ascii="Times New Roman" w:hAnsi="Times New Roman" w:cs="Times New Roman"/>
            </w:rPr>
            <w:t>Institutional Affiliation(s)</w:t>
          </w:r>
        </w:sdtContent>
      </w:sdt>
    </w:p>
    <w:p w14:paraId="4FEB12F8" w14:textId="77777777" w:rsidR="009418A6" w:rsidRDefault="00351B76" w:rsidP="009418A6">
      <w:pPr>
        <w:pStyle w:val="Title"/>
        <w:rPr>
          <w:rFonts w:ascii="Times New Roman" w:hAnsi="Times New Roman" w:cs="Times New Roman"/>
        </w:rPr>
      </w:pPr>
      <w:r w:rsidRPr="009418A6">
        <w:rPr>
          <w:rFonts w:ascii="Times New Roman" w:hAnsi="Times New Roman" w:cs="Times New Roman"/>
        </w:rPr>
        <w:t>Author Note</w:t>
      </w:r>
    </w:p>
    <w:p w14:paraId="08439834" w14:textId="77777777" w:rsidR="009418A6" w:rsidRPr="002A0FE0" w:rsidRDefault="00351B76" w:rsidP="002A0FE0">
      <w:pPr>
        <w:spacing w:line="48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ja-JP"/>
        </w:rPr>
      </w:pPr>
      <w:r w:rsidRPr="002A0FE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432A9C8" w14:textId="77777777" w:rsidR="009418A6" w:rsidRPr="0014270E" w:rsidRDefault="00351B76" w:rsidP="002A0FE0">
      <w:pPr>
        <w:pStyle w:val="Title"/>
        <w:rPr>
          <w:rFonts w:ascii="Times New Roman" w:hAnsi="Times New Roman" w:cs="Times New Roman"/>
        </w:rPr>
      </w:pPr>
      <w:r w:rsidRPr="0014270E">
        <w:rPr>
          <w:rFonts w:ascii="Times New Roman" w:hAnsi="Times New Roman" w:cs="Times New Roman"/>
        </w:rPr>
        <w:lastRenderedPageBreak/>
        <w:t>Communication and Teamwork</w:t>
      </w:r>
    </w:p>
    <w:p w14:paraId="46A81B8C" w14:textId="77777777" w:rsidR="009418A6" w:rsidRPr="0014270E" w:rsidRDefault="00351B76" w:rsidP="002A0FE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14270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Role of Nurses in continuous quality improvement and health care </w:t>
      </w:r>
      <w:r w:rsidRPr="0014270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delivery</w:t>
      </w:r>
    </w:p>
    <w:p w14:paraId="3A35A50C" w14:textId="77777777" w:rsidR="00C75915" w:rsidRPr="0014270E" w:rsidRDefault="00351B76" w:rsidP="002A0FE0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Taking care of a patient is not the only duty of a nurse. The roles have been widened with time and the responsibilities of nurses are different than they used to be a few years back. Starting from attending to the sick to guiding and counseling p</w:t>
      </w:r>
      <w:r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atients on their health and working constantly towards improvement of healthcare system.</w:t>
      </w:r>
      <w:r w:rsidR="002A0FE0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They play an important role in educating the patient about the history of their health care and provide them with effective guidance to avoid costly readmissions to the hospitals. </w:t>
      </w:r>
    </w:p>
    <w:p w14:paraId="3709995F" w14:textId="77777777" w:rsidR="00C75915" w:rsidRPr="0014270E" w:rsidRDefault="00351B76" w:rsidP="002A0FE0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Two of major professional responsibilities of Nurse are to take full respon</w:t>
      </w:r>
      <w:r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sibility of their patient. Take care of their privacy and advocate for their legal rights. </w:t>
      </w:r>
      <w:r w:rsidR="00090AF0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other major responsibility is to spread information and knowledge about health care. Participating in civic activities and community programs for that purpose are essential.</w:t>
      </w:r>
    </w:p>
    <w:p w14:paraId="064DAD74" w14:textId="77777777" w:rsidR="00090AF0" w:rsidRPr="0014270E" w:rsidRDefault="00351B76" w:rsidP="002A0FE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14270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Role of hospital administration in continuous quality improvement and health care delivery</w:t>
      </w:r>
    </w:p>
    <w:p w14:paraId="6D03E9BE" w14:textId="77777777" w:rsidR="00090AF0" w:rsidRPr="0014270E" w:rsidRDefault="00351B76" w:rsidP="002A0FE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70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ab/>
      </w:r>
      <w:r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Hospital administration is one of the most important elements of health care system. They engage in the business side of healthcare and coordinate wit</w:t>
      </w:r>
      <w:r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 each department within hospital to keep things going smoothly.</w:t>
      </w:r>
      <w:r w:rsidR="0036313A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They are responsible for strategic planning for the health care and communicating these strategies across </w:t>
      </w:r>
      <w:r w:rsidR="002A0FE0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health care unit.</w:t>
      </w:r>
      <w:r w:rsidR="0054714E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id w:val="-1560003226"/>
          <w:citation/>
        </w:sdtPr>
        <w:sdtEndPr/>
        <w:sdtContent>
          <w:r w:rsidR="0054714E" w:rsidRPr="0014270E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begin"/>
          </w:r>
          <w:r w:rsidR="0054714E" w:rsidRPr="0014270E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instrText xml:space="preserve"> CITATION Rob18 \l 1033 </w:instrText>
          </w:r>
          <w:r w:rsidR="0054714E" w:rsidRPr="0014270E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separate"/>
          </w:r>
          <w:r w:rsidR="0054714E" w:rsidRPr="0014270E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>(Pearl, 2018)</w:t>
          </w:r>
          <w:r w:rsidR="0054714E" w:rsidRPr="0014270E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14:paraId="4A2B1D7A" w14:textId="77777777" w:rsidR="000014EC" w:rsidRPr="0014270E" w:rsidRDefault="00351B76" w:rsidP="002A0FE0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Nurses and hospital administration can </w:t>
      </w:r>
      <w:r w:rsidR="003C5C2D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help improve patient wait times in the emergency room by regularly reviewing and evaluating</w:t>
      </w:r>
      <w:r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hospitals’ </w:t>
      </w:r>
      <w:r w:rsidR="003C5C2D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flow</w:t>
      </w:r>
      <w:r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work</w:t>
      </w:r>
      <w:r w:rsidR="003C5C2D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A0FE0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lot of time can be saved if nurses move from </w:t>
      </w:r>
      <w:r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triage into direct patient care</w:t>
      </w:r>
      <w:r w:rsidR="002A0FE0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physician is the first point of contact once </w:t>
      </w:r>
      <w:r w:rsidR="002A0FE0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a patient is registered. </w:t>
      </w:r>
      <w:r w:rsidR="0036313A" w:rsidRPr="00142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 reaching the emergency room </w:t>
      </w:r>
      <w:r w:rsidR="003C5C2D" w:rsidRPr="0014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greeter nurse conducts a quick </w:t>
      </w:r>
      <w:r w:rsidR="0036313A" w:rsidRPr="0014270E">
        <w:rPr>
          <w:rFonts w:ascii="Times New Roman" w:hAnsi="Times New Roman" w:cs="Times New Roman"/>
          <w:color w:val="000000" w:themeColor="text1"/>
          <w:sz w:val="24"/>
          <w:szCs w:val="24"/>
        </w:rPr>
        <w:t>checkup</w:t>
      </w:r>
      <w:r w:rsidR="003C5C2D" w:rsidRPr="0014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then places the p</w:t>
      </w:r>
      <w:r w:rsidR="0036313A" w:rsidRPr="0014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atient in an appropriate bed to save time. </w:t>
      </w:r>
    </w:p>
    <w:p w14:paraId="7316AA1C" w14:textId="77777777" w:rsidR="000E0AE6" w:rsidRPr="0014270E" w:rsidRDefault="00351B76" w:rsidP="002A0FE0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70E">
        <w:rPr>
          <w:rFonts w:ascii="Times New Roman" w:hAnsi="Times New Roman" w:cs="Times New Roman"/>
          <w:color w:val="000000" w:themeColor="text1"/>
          <w:sz w:val="24"/>
          <w:szCs w:val="24"/>
        </w:rPr>
        <w:t>Continuous interaction with the patient and an effective feedba</w:t>
      </w:r>
      <w:r w:rsidRPr="0014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ck are the communication techniques that nurses and administration can utilize for improving </w:t>
      </w:r>
      <w:r w:rsidR="0014270E" w:rsidRPr="0014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patient’s wait time in emergency.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618712459"/>
          <w:citation/>
        </w:sdtPr>
        <w:sdtEndPr/>
        <w:sdtContent>
          <w:r w:rsidR="0054714E" w:rsidRPr="0014270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54714E" w:rsidRPr="0014270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CITATION Ang18 \l 1033 </w:instrText>
          </w:r>
          <w:r w:rsidR="0054714E" w:rsidRPr="0014270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54714E" w:rsidRPr="0014270E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(Eric, 2018)</w:t>
          </w:r>
          <w:r w:rsidR="0054714E" w:rsidRPr="0014270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</w:p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id w:val="1165745380"/>
        <w:docPartObj>
          <w:docPartGallery w:val="Bibliographies"/>
          <w:docPartUnique/>
        </w:docPartObj>
      </w:sdtPr>
      <w:sdtEndPr/>
      <w:sdtContent>
        <w:p w14:paraId="4788D760" w14:textId="77777777" w:rsidR="0054714E" w:rsidRPr="0054714E" w:rsidRDefault="00351B76" w:rsidP="0054714E">
          <w:pPr>
            <w:pStyle w:val="Heading1"/>
            <w:jc w:val="center"/>
            <w:rPr>
              <w:b w:val="0"/>
              <w:sz w:val="24"/>
              <w:szCs w:val="24"/>
            </w:rPr>
          </w:pPr>
          <w:r w:rsidRPr="0054714E">
            <w:rPr>
              <w:b w:val="0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67BB6A98" w14:textId="77777777" w:rsidR="0054714E" w:rsidRPr="0054714E" w:rsidRDefault="00351B76" w:rsidP="0054714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4714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4714E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54714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4714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Eric, A. (2018). </w:t>
              </w:r>
              <w:r w:rsidR="000014E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 Ways To Decrease Emergency Wait Time.</w:t>
              </w:r>
              <w:r w:rsidRPr="0054714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54714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American Mobile</w:t>
              </w:r>
              <w:r w:rsidRPr="0054714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121-133.</w:t>
              </w:r>
            </w:p>
            <w:p w14:paraId="1BF53891" w14:textId="77777777" w:rsidR="0054714E" w:rsidRPr="0054714E" w:rsidRDefault="00351B76" w:rsidP="0054714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4714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Pearl, R. (2018). Nurses Creating Solutions for ER Wait Times. </w:t>
              </w:r>
              <w:r w:rsidRPr="0054714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KevinMD.com</w:t>
              </w:r>
              <w:r w:rsidRPr="0054714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290-299.</w:t>
              </w:r>
            </w:p>
            <w:p w14:paraId="2987C302" w14:textId="77777777" w:rsidR="0054714E" w:rsidRDefault="00351B76" w:rsidP="0054714E">
              <w:r w:rsidRPr="0054714E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5850DD45" w14:textId="77777777" w:rsidR="00DA43E5" w:rsidRDefault="00DA43E5"/>
    <w:sectPr w:rsidR="00DA43E5" w:rsidSect="009418A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7BFD" w14:textId="77777777" w:rsidR="00351B76" w:rsidRDefault="00351B76">
      <w:pPr>
        <w:spacing w:after="0" w:line="240" w:lineRule="auto"/>
      </w:pPr>
      <w:r>
        <w:separator/>
      </w:r>
    </w:p>
  </w:endnote>
  <w:endnote w:type="continuationSeparator" w:id="0">
    <w:p w14:paraId="1DBC544E" w14:textId="77777777" w:rsidR="00351B76" w:rsidRDefault="0035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B4863" w14:textId="77777777" w:rsidR="00351B76" w:rsidRDefault="00351B76">
      <w:pPr>
        <w:spacing w:after="0" w:line="240" w:lineRule="auto"/>
      </w:pPr>
      <w:r>
        <w:separator/>
      </w:r>
    </w:p>
  </w:footnote>
  <w:footnote w:type="continuationSeparator" w:id="0">
    <w:p w14:paraId="4B08B9DD" w14:textId="77777777" w:rsidR="00351B76" w:rsidRDefault="0035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FB93" w14:textId="77777777" w:rsidR="009418A6" w:rsidRDefault="00351B76">
    <w:pPr>
      <w:pStyle w:val="Header"/>
      <w:jc w:val="right"/>
    </w:pPr>
    <w:r>
      <w:t>Healthcare and Nursing</w:t>
    </w:r>
    <w:r>
      <w:tab/>
    </w:r>
    <w:r>
      <w:tab/>
    </w:r>
    <w:sdt>
      <w:sdtPr>
        <w:id w:val="-4791540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70E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2C3114AA" w14:textId="77777777" w:rsidR="009418A6" w:rsidRDefault="00941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4752" w14:textId="77777777" w:rsidR="009418A6" w:rsidRDefault="00351B76">
    <w:pPr>
      <w:pStyle w:val="Header"/>
    </w:pPr>
    <w:r>
      <w:t>Running head: Healthcare and Nursing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A6"/>
    <w:rsid w:val="000014EC"/>
    <w:rsid w:val="00090AF0"/>
    <w:rsid w:val="000E0AE6"/>
    <w:rsid w:val="0014270E"/>
    <w:rsid w:val="002A0FE0"/>
    <w:rsid w:val="00351B76"/>
    <w:rsid w:val="0036313A"/>
    <w:rsid w:val="003C5C2D"/>
    <w:rsid w:val="0054714E"/>
    <w:rsid w:val="005C1BD5"/>
    <w:rsid w:val="005F7C09"/>
    <w:rsid w:val="009418A6"/>
    <w:rsid w:val="00B010F8"/>
    <w:rsid w:val="00BB03ED"/>
    <w:rsid w:val="00BC5D78"/>
    <w:rsid w:val="00C75915"/>
    <w:rsid w:val="00D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4062"/>
  <w15:chartTrackingRefBased/>
  <w15:docId w15:val="{46670ADD-2AA5-419C-803B-9570B01D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418A6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9418A6"/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9418A6"/>
    <w:pPr>
      <w:spacing w:after="0" w:line="480" w:lineRule="auto"/>
      <w:jc w:val="center"/>
    </w:pPr>
    <w:rPr>
      <w:rFonts w:eastAsiaTheme="minorEastAsia"/>
      <w:color w:val="000000" w:themeColor="text1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4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A6"/>
  </w:style>
  <w:style w:type="paragraph" w:styleId="Footer">
    <w:name w:val="footer"/>
    <w:basedOn w:val="Normal"/>
    <w:link w:val="FooterChar"/>
    <w:uiPriority w:val="99"/>
    <w:unhideWhenUsed/>
    <w:rsid w:val="0094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A6"/>
  </w:style>
  <w:style w:type="paragraph" w:styleId="Bibliography">
    <w:name w:val="Bibliography"/>
    <w:basedOn w:val="Normal"/>
    <w:next w:val="Normal"/>
    <w:uiPriority w:val="37"/>
    <w:unhideWhenUsed/>
    <w:rsid w:val="002A0FE0"/>
  </w:style>
  <w:style w:type="character" w:customStyle="1" w:styleId="Heading1Char">
    <w:name w:val="Heading 1 Char"/>
    <w:basedOn w:val="DefaultParagraphFont"/>
    <w:link w:val="Heading1"/>
    <w:uiPriority w:val="9"/>
    <w:rsid w:val="002A0F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116D4C622742C0B3CF7B2A7A50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BE9B-9897-48DE-9767-1345A61D27D5}"/>
      </w:docPartPr>
      <w:docPartBody>
        <w:p w:rsidR="00AF3F31" w:rsidRDefault="00FA2478" w:rsidP="00BB03ED">
          <w:pPr>
            <w:pStyle w:val="5A116D4C622742C0B3CF7B2A7A503EB6"/>
          </w:pPr>
          <w:r>
            <w:t>Add Title Here, up to 12 Words, on One to Two Lines</w:t>
          </w:r>
        </w:p>
      </w:docPartBody>
    </w:docPart>
    <w:docPart>
      <w:docPartPr>
        <w:name w:val="615CB9DABAFC423F950283991FD5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64B2-4593-4818-8A97-24612E4471CA}"/>
      </w:docPartPr>
      <w:docPartBody>
        <w:p w:rsidR="00AF3F31" w:rsidRDefault="00FA2478" w:rsidP="00BB03ED">
          <w:pPr>
            <w:pStyle w:val="615CB9DABAFC423F950283991FD578E5"/>
          </w:pPr>
          <w:r>
            <w:t>Author Name(s), First M. Last, Omit Titles and Degrees</w:t>
          </w:r>
        </w:p>
      </w:docPartBody>
    </w:docPart>
    <w:docPart>
      <w:docPartPr>
        <w:name w:val="79F5D2F81338412E92A3D3F53B36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5023-DED1-43C0-B26A-8946BE30F4E4}"/>
      </w:docPartPr>
      <w:docPartBody>
        <w:p w:rsidR="00AF3F31" w:rsidRDefault="00FA2478" w:rsidP="00BB03ED">
          <w:pPr>
            <w:pStyle w:val="79F5D2F81338412E92A3D3F53B365CFF"/>
          </w:pPr>
          <w:r>
            <w:t>Institutional Affiliation(s)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ED"/>
    <w:rsid w:val="00AF3F31"/>
    <w:rsid w:val="00BB03ED"/>
    <w:rsid w:val="00BE7B5B"/>
    <w:rsid w:val="00F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16D4C622742C0B3CF7B2A7A503EB6">
    <w:name w:val="5A116D4C622742C0B3CF7B2A7A503EB6"/>
    <w:rsid w:val="00BB03ED"/>
  </w:style>
  <w:style w:type="paragraph" w:customStyle="1" w:styleId="615CB9DABAFC423F950283991FD578E5">
    <w:name w:val="615CB9DABAFC423F950283991FD578E5"/>
    <w:rsid w:val="00BB03ED"/>
  </w:style>
  <w:style w:type="paragraph" w:customStyle="1" w:styleId="79F5D2F81338412E92A3D3F53B365CFF">
    <w:name w:val="79F5D2F81338412E92A3D3F53B365CFF"/>
    <w:rsid w:val="00BB03ED"/>
  </w:style>
  <w:style w:type="paragraph" w:customStyle="1" w:styleId="C7C21FD5213E4D0A81FDB6AF1EE5D685">
    <w:name w:val="C7C21FD5213E4D0A81FDB6AF1EE5D685"/>
    <w:rsid w:val="00BB0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Rob18</b:Tag>
    <b:SourceType>JournalArticle</b:SourceType>
    <b:Guid>{213800B8-8A7C-4CE2-B5A4-D8EB4C374878}</b:Guid>
    <b:Author>
      <b:Author>
        <b:NameList>
          <b:Person>
            <b:Last>Pearl</b:Last>
            <b:First>Robert</b:First>
          </b:Person>
        </b:NameList>
      </b:Author>
    </b:Author>
    <b:Title>Nurses Creating Solutions for ER Wait Times</b:Title>
    <b:JournalName>KevinMD.com</b:JournalName>
    <b:Year>2018</b:Year>
    <b:Pages>290-299</b:Pages>
    <b:RefOrder>1</b:RefOrder>
  </b:Source>
  <b:Source>
    <b:Tag>Ang18</b:Tag>
    <b:SourceType>JournalArticle</b:SourceType>
    <b:Guid>{6D2900CE-20A5-468D-B5AD-188535FA6D33}</b:Guid>
    <b:Author>
      <b:Author>
        <b:NameList>
          <b:Person>
            <b:Last>Eric</b:Last>
            <b:First>Angela</b:First>
          </b:Person>
        </b:NameList>
      </b:Author>
    </b:Author>
    <b:Title>Nurses Creating Solutions for ER Wait Times</b:Title>
    <b:JournalName>American Mobile</b:JournalName>
    <b:Year>2018</b:Year>
    <b:Pages>121-133</b:Pages>
    <b:RefOrder>2</b:RefOrder>
  </b:Source>
</b:Sources>
</file>

<file path=customXml/itemProps1.xml><?xml version="1.0" encoding="utf-8"?>
<ds:datastoreItem xmlns:ds="http://schemas.openxmlformats.org/officeDocument/2006/customXml" ds:itemID="{35DB0E6B-58B8-4F4F-A611-3371475B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ABC</cp:lastModifiedBy>
  <cp:revision>2</cp:revision>
  <dcterms:created xsi:type="dcterms:W3CDTF">2019-06-10T08:00:00Z</dcterms:created>
  <dcterms:modified xsi:type="dcterms:W3CDTF">2019-06-10T08:00:00Z</dcterms:modified>
</cp:coreProperties>
</file>