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05B64" w:rsidRDefault="00105B64">
      <w:bookmarkStart w:id="0" w:name="_GoBack"/>
      <w:bookmarkEnd w:id="0"/>
    </w:p>
    <w:p w14:paraId="00000002" w14:textId="77777777" w:rsidR="00105B64" w:rsidRDefault="00105B64">
      <w:pPr>
        <w:ind w:firstLine="0"/>
      </w:pPr>
    </w:p>
    <w:p w14:paraId="00000003" w14:textId="77777777" w:rsidR="00105B64" w:rsidRDefault="00105B64"/>
    <w:p w14:paraId="00000004" w14:textId="77777777" w:rsidR="00105B64" w:rsidRDefault="00105B64"/>
    <w:p w14:paraId="00000005" w14:textId="77777777" w:rsidR="00105B64" w:rsidRDefault="00105B64"/>
    <w:p w14:paraId="00000006" w14:textId="77777777" w:rsidR="00105B64" w:rsidRDefault="00105B64"/>
    <w:p w14:paraId="00000007" w14:textId="77777777" w:rsidR="00105B64" w:rsidRDefault="00F510E1">
      <w:pPr>
        <w:ind w:firstLine="0"/>
        <w:jc w:val="center"/>
      </w:pPr>
      <w:bookmarkStart w:id="1" w:name="_gjdgxs" w:colFirst="0" w:colLast="0"/>
      <w:bookmarkEnd w:id="1"/>
      <w:r>
        <w:t>Annotated Bibliography</w:t>
      </w:r>
    </w:p>
    <w:p w14:paraId="00000008" w14:textId="77777777" w:rsidR="00105B64" w:rsidRDefault="00F510E1">
      <w:pPr>
        <w:ind w:firstLine="0"/>
        <w:jc w:val="center"/>
      </w:pPr>
      <w:proofErr w:type="gramStart"/>
      <w:r>
        <w:t>Your</w:t>
      </w:r>
      <w:proofErr w:type="gramEnd"/>
      <w:r>
        <w:t xml:space="preserve"> Name (First M. Last)</w:t>
      </w:r>
    </w:p>
    <w:p w14:paraId="00000009" w14:textId="77777777" w:rsidR="00105B64" w:rsidRDefault="00F510E1">
      <w:pPr>
        <w:jc w:val="center"/>
      </w:pPr>
      <w:r>
        <w:t>School or Institution Name (University at Place or Town, State)</w:t>
      </w:r>
    </w:p>
    <w:p w14:paraId="0000000A" w14:textId="77777777" w:rsidR="00105B64" w:rsidRDefault="00105B64">
      <w:pPr>
        <w:jc w:val="center"/>
      </w:pPr>
    </w:p>
    <w:p w14:paraId="0000000B" w14:textId="77777777" w:rsidR="00105B64" w:rsidRDefault="00105B64">
      <w:pPr>
        <w:jc w:val="center"/>
      </w:pPr>
    </w:p>
    <w:p w14:paraId="0000000C" w14:textId="77777777" w:rsidR="00105B64" w:rsidRDefault="00105B64">
      <w:pPr>
        <w:jc w:val="center"/>
      </w:pPr>
    </w:p>
    <w:p w14:paraId="0000000D" w14:textId="77777777" w:rsidR="00105B64" w:rsidRDefault="00105B64">
      <w:pPr>
        <w:jc w:val="center"/>
      </w:pPr>
    </w:p>
    <w:p w14:paraId="0000000E" w14:textId="77777777" w:rsidR="00105B64" w:rsidRDefault="00105B64">
      <w:pPr>
        <w:jc w:val="center"/>
      </w:pPr>
    </w:p>
    <w:p w14:paraId="0000000F" w14:textId="77777777" w:rsidR="00105B64" w:rsidRDefault="00105B64">
      <w:pPr>
        <w:jc w:val="center"/>
      </w:pPr>
    </w:p>
    <w:p w14:paraId="00000010" w14:textId="77777777" w:rsidR="00105B64" w:rsidRDefault="00105B64">
      <w:pPr>
        <w:jc w:val="center"/>
      </w:pPr>
    </w:p>
    <w:p w14:paraId="00000011" w14:textId="77777777" w:rsidR="00105B64" w:rsidRDefault="00105B64">
      <w:pPr>
        <w:jc w:val="center"/>
      </w:pPr>
    </w:p>
    <w:p w14:paraId="00000012" w14:textId="77777777" w:rsidR="00105B64" w:rsidRDefault="00105B64">
      <w:pPr>
        <w:jc w:val="center"/>
      </w:pPr>
    </w:p>
    <w:p w14:paraId="00000013" w14:textId="77777777" w:rsidR="00105B64" w:rsidRDefault="00105B64">
      <w:pPr>
        <w:jc w:val="center"/>
      </w:pPr>
    </w:p>
    <w:p w14:paraId="00000014" w14:textId="77777777" w:rsidR="00105B64" w:rsidRDefault="00105B64">
      <w:pPr>
        <w:jc w:val="center"/>
      </w:pPr>
    </w:p>
    <w:p w14:paraId="00000015" w14:textId="77777777" w:rsidR="00105B64" w:rsidRDefault="00105B64">
      <w:pPr>
        <w:jc w:val="center"/>
      </w:pPr>
    </w:p>
    <w:p w14:paraId="00000016" w14:textId="77777777" w:rsidR="00105B64" w:rsidRDefault="00105B64">
      <w:pPr>
        <w:jc w:val="center"/>
      </w:pPr>
    </w:p>
    <w:p w14:paraId="00000017" w14:textId="77777777" w:rsidR="00105B64" w:rsidRDefault="00105B64">
      <w:pPr>
        <w:jc w:val="center"/>
      </w:pPr>
    </w:p>
    <w:p w14:paraId="00000018" w14:textId="77777777" w:rsidR="00105B64" w:rsidRDefault="00F510E1">
      <w:pPr>
        <w:spacing w:after="240"/>
        <w:ind w:firstLine="0"/>
        <w:jc w:val="both"/>
      </w:pPr>
      <w:r>
        <w:rPr>
          <w:b/>
        </w:rPr>
        <w:lastRenderedPageBreak/>
        <w:t>Mackenzie, C. (2018). Animal research: is it a necessary evil?</w:t>
      </w:r>
    </w:p>
    <w:p w14:paraId="00000019" w14:textId="27851A23" w:rsidR="00105B64" w:rsidRDefault="00F510E1">
      <w:pPr>
        <w:spacing w:before="240" w:after="240"/>
        <w:jc w:val="both"/>
      </w:pPr>
      <w:r>
        <w:t>In this article, Mackenzie takes into account the scientific researches and experiments in the medical field in which animals are used. According to an estimate, in 2016, four million scientific experiments were being performed on animals. The author’s pur</w:t>
      </w:r>
      <w:r>
        <w:t>pose for writing this article is to spot two groups, one who became uneasy after taking a look at the stats and a high number of animals used in medical researches. On the other hand, there is a group who understands and accepts the use of animals in resea</w:t>
      </w:r>
      <w:r>
        <w:t xml:space="preserve">rches for tackling environmental, economic and major health issues. Most of the animals are used in genetic research. The author in this article has highlighted the ethical dilemmas and </w:t>
      </w:r>
      <w:r w:rsidR="008E06FF">
        <w:t>focuses on how some scientists ensure</w:t>
      </w:r>
      <w:r>
        <w:t xml:space="preserve"> that the research being conducted </w:t>
      </w:r>
      <w:r>
        <w:t>is done in a highly responsible and humane manner. Another major claim being presented by the researcher is that animal research is not an ideal case and replacement of animals as test s</w:t>
      </w:r>
      <w:r w:rsidR="00F76AC0">
        <w:t>ubjects needs to be considered.</w:t>
      </w:r>
    </w:p>
    <w:p w14:paraId="0000001A" w14:textId="77777777" w:rsidR="00105B64" w:rsidRDefault="00F510E1">
      <w:pPr>
        <w:spacing w:before="240" w:after="240"/>
        <w:ind w:firstLine="0"/>
        <w:jc w:val="both"/>
      </w:pPr>
      <w:proofErr w:type="gramStart"/>
      <w:r>
        <w:rPr>
          <w:b/>
        </w:rPr>
        <w:t>Cenci, M. A., &amp; Crossman, A. R. (2018</w:t>
      </w:r>
      <w:r>
        <w:rPr>
          <w:b/>
        </w:rPr>
        <w:t>).</w:t>
      </w:r>
      <w:proofErr w:type="gramEnd"/>
      <w:r>
        <w:rPr>
          <w:b/>
        </w:rPr>
        <w:t xml:space="preserve"> </w:t>
      </w:r>
      <w:proofErr w:type="gramStart"/>
      <w:r>
        <w:rPr>
          <w:b/>
        </w:rPr>
        <w:t xml:space="preserve">Animal models of </w:t>
      </w:r>
      <w:proofErr w:type="spellStart"/>
      <w:r>
        <w:rPr>
          <w:b/>
        </w:rPr>
        <w:t>l‐dopa</w:t>
      </w:r>
      <w:proofErr w:type="spellEnd"/>
      <w:r>
        <w:rPr>
          <w:b/>
        </w:rPr>
        <w:t>‐induced dyskinesia in Parkinson's disease.</w:t>
      </w:r>
      <w:proofErr w:type="gramEnd"/>
      <w:r>
        <w:rPr>
          <w:b/>
        </w:rPr>
        <w:t xml:space="preserve"> </w:t>
      </w:r>
      <w:r>
        <w:rPr>
          <w:b/>
          <w:i/>
        </w:rPr>
        <w:t>Movement Disorders</w:t>
      </w:r>
      <w:r>
        <w:rPr>
          <w:b/>
        </w:rPr>
        <w:t xml:space="preserve">, </w:t>
      </w:r>
      <w:r>
        <w:rPr>
          <w:b/>
          <w:i/>
        </w:rPr>
        <w:t>33</w:t>
      </w:r>
      <w:r>
        <w:rPr>
          <w:b/>
        </w:rPr>
        <w:t>(6), 889-899.</w:t>
      </w:r>
    </w:p>
    <w:p w14:paraId="0000001B" w14:textId="77777777" w:rsidR="00105B64" w:rsidRDefault="00F510E1">
      <w:pPr>
        <w:spacing w:before="240" w:after="240"/>
        <w:jc w:val="both"/>
      </w:pPr>
      <w:r>
        <w:t>In this study, Cenci is supporting the use of animals in medical researches. According to the author, studying animal models are important to increase</w:t>
      </w:r>
      <w:r>
        <w:t xml:space="preserve"> our understanding and finding solutions of various diseases. It won't be wrong to say that the author has written this article for convincing people who oppose the idea of animal use in medical research. One of the main evidence that has been presented by</w:t>
      </w:r>
      <w:r>
        <w:t xml:space="preserve"> Cenci, in this study is the effective and successful use of an animal model for treating many human brain diseases. Cenci also claims that running away from the use of animals in the medical tests would have drastic effects as researches would lose </w:t>
      </w:r>
      <w:r>
        <w:lastRenderedPageBreak/>
        <w:t>essent</w:t>
      </w:r>
      <w:r>
        <w:t xml:space="preserve">ial avenues of discovery. A perfect solution has been suggested and that is the use of law and regulation that would guide researches for ethically using the animals. There is a need to maintain a balance rather than opposing the use of animals in medical </w:t>
      </w:r>
      <w:r>
        <w:t xml:space="preserve">researches. </w:t>
      </w:r>
    </w:p>
    <w:p w14:paraId="0000001C" w14:textId="77777777" w:rsidR="00105B64" w:rsidRDefault="00F510E1">
      <w:pPr>
        <w:spacing w:before="240" w:after="240"/>
        <w:ind w:firstLine="0"/>
        <w:jc w:val="both"/>
      </w:pPr>
      <w:r>
        <w:rPr>
          <w:b/>
        </w:rPr>
        <w:t xml:space="preserve">Carey, J. (2018). Science and Culture: Animal cognition research offers outreach opportunity. </w:t>
      </w:r>
      <w:r>
        <w:rPr>
          <w:b/>
          <w:i/>
        </w:rPr>
        <w:t>Proceedings of the National Academy of Sciences</w:t>
      </w:r>
      <w:r>
        <w:rPr>
          <w:b/>
        </w:rPr>
        <w:t xml:space="preserve">, </w:t>
      </w:r>
      <w:r>
        <w:rPr>
          <w:b/>
          <w:i/>
        </w:rPr>
        <w:t>115</w:t>
      </w:r>
      <w:r>
        <w:rPr>
          <w:b/>
        </w:rPr>
        <w:t>(18), 4522-4524.</w:t>
      </w:r>
    </w:p>
    <w:p w14:paraId="0000001D" w14:textId="77777777" w:rsidR="00105B64" w:rsidRDefault="00F510E1">
      <w:pPr>
        <w:spacing w:before="240" w:after="240"/>
        <w:jc w:val="both"/>
      </w:pPr>
      <w:r>
        <w:t>In this paper, John Carey is emphasizing on the idea of saving animals. He claim</w:t>
      </w:r>
      <w:r>
        <w:t>s that animals must not be used in medical researches rather there is a need to save animals. He has mentioned many interesting details about the animals saying that people must be taught to save animals that have both, surprising intelligence and emotions</w:t>
      </w:r>
      <w:r>
        <w:t>. Many cognitive tests have proved that some of the animals like elephants can surprise humans by their intelligence. The purpose of writing this article is to make people aware that there should be found a middle way rather than harming animals. He claims</w:t>
      </w:r>
      <w:r>
        <w:t xml:space="preserve"> that it depends on the scientists how they are going to use the intelligence and power of animals in their favor. So in his view the idea of killing them for making them a material used for medical research must be changed now.</w:t>
      </w:r>
    </w:p>
    <w:p w14:paraId="0000001E" w14:textId="77777777" w:rsidR="00105B64" w:rsidRDefault="00105B64">
      <w:pPr>
        <w:spacing w:before="240" w:after="240"/>
        <w:jc w:val="both"/>
      </w:pPr>
    </w:p>
    <w:p w14:paraId="0000001F" w14:textId="77777777" w:rsidR="00105B64" w:rsidRDefault="00105B64">
      <w:pPr>
        <w:spacing w:before="240" w:after="240"/>
        <w:jc w:val="both"/>
      </w:pPr>
    </w:p>
    <w:p w14:paraId="00000020" w14:textId="77777777" w:rsidR="00105B64" w:rsidRDefault="00105B64">
      <w:pPr>
        <w:spacing w:before="240" w:after="240"/>
        <w:jc w:val="both"/>
      </w:pPr>
    </w:p>
    <w:p w14:paraId="00000021" w14:textId="77777777" w:rsidR="00105B64" w:rsidRDefault="00105B64">
      <w:pPr>
        <w:spacing w:before="240" w:after="240"/>
        <w:jc w:val="both"/>
      </w:pPr>
    </w:p>
    <w:p w14:paraId="00000022" w14:textId="77777777" w:rsidR="00105B64" w:rsidRDefault="00105B64">
      <w:pPr>
        <w:spacing w:before="240" w:after="240"/>
        <w:jc w:val="both"/>
      </w:pPr>
    </w:p>
    <w:p w14:paraId="00000025" w14:textId="77777777" w:rsidR="00105B64" w:rsidRDefault="00F510E1" w:rsidP="00F76AC0">
      <w:pPr>
        <w:spacing w:before="240" w:after="240"/>
        <w:ind w:firstLine="0"/>
        <w:jc w:val="center"/>
      </w:pPr>
      <w:r>
        <w:lastRenderedPageBreak/>
        <w:t>References</w:t>
      </w:r>
    </w:p>
    <w:p w14:paraId="00000026" w14:textId="77777777" w:rsidR="00105B64" w:rsidRDefault="00F510E1">
      <w:pPr>
        <w:spacing w:before="240" w:after="240"/>
        <w:ind w:left="720" w:hanging="720"/>
        <w:jc w:val="both"/>
      </w:pPr>
      <w:r>
        <w:t>Carey, J.</w:t>
      </w:r>
      <w:r>
        <w:t xml:space="preserve"> (2018). Science and Culture: Animal cognition research offers outreach opportunity. </w:t>
      </w:r>
      <w:r>
        <w:rPr>
          <w:i/>
        </w:rPr>
        <w:t>Proceedings of the National Academy of Sciences</w:t>
      </w:r>
      <w:r>
        <w:t xml:space="preserve">, </w:t>
      </w:r>
      <w:r>
        <w:rPr>
          <w:i/>
        </w:rPr>
        <w:t>115</w:t>
      </w:r>
      <w:r>
        <w:t>(18), 4522-4524.</w:t>
      </w:r>
    </w:p>
    <w:p w14:paraId="00000027" w14:textId="77777777" w:rsidR="00105B64" w:rsidRDefault="00F510E1">
      <w:pPr>
        <w:spacing w:before="240" w:after="240"/>
        <w:ind w:left="720" w:hanging="720"/>
        <w:jc w:val="both"/>
      </w:pPr>
      <w:proofErr w:type="gramStart"/>
      <w:r>
        <w:t>Cenci, M. A., &amp; Crossman, A. R. (2018).</w:t>
      </w:r>
      <w:proofErr w:type="gramEnd"/>
      <w:r>
        <w:t xml:space="preserve"> </w:t>
      </w:r>
      <w:proofErr w:type="gramStart"/>
      <w:r>
        <w:t xml:space="preserve">Animal models of </w:t>
      </w:r>
      <w:proofErr w:type="spellStart"/>
      <w:r>
        <w:t>l‐dopa</w:t>
      </w:r>
      <w:proofErr w:type="spellEnd"/>
      <w:r>
        <w:t>‐induced dyskinesia in Parkinson's dise</w:t>
      </w:r>
      <w:r>
        <w:t>ase.</w:t>
      </w:r>
      <w:proofErr w:type="gramEnd"/>
      <w:r>
        <w:t xml:space="preserve"> </w:t>
      </w:r>
      <w:r>
        <w:rPr>
          <w:i/>
        </w:rPr>
        <w:t>Movement Disorders</w:t>
      </w:r>
      <w:r>
        <w:t xml:space="preserve">, </w:t>
      </w:r>
      <w:r>
        <w:rPr>
          <w:i/>
        </w:rPr>
        <w:t>33</w:t>
      </w:r>
      <w:r>
        <w:t>(6), 889-899.</w:t>
      </w:r>
    </w:p>
    <w:p w14:paraId="00000028" w14:textId="77777777" w:rsidR="00105B64" w:rsidRDefault="00F510E1">
      <w:pPr>
        <w:spacing w:before="240" w:after="240"/>
        <w:ind w:left="720" w:hanging="720"/>
        <w:jc w:val="both"/>
      </w:pPr>
      <w:r>
        <w:t>Mackenzie, C. (2018). Animal research: is it a necessary evil?</w:t>
      </w:r>
    </w:p>
    <w:p w14:paraId="00000029" w14:textId="77777777" w:rsidR="00105B64" w:rsidRDefault="00105B64">
      <w:pPr>
        <w:jc w:val="both"/>
      </w:pPr>
    </w:p>
    <w:p w14:paraId="0000002A" w14:textId="77777777" w:rsidR="00105B64" w:rsidRDefault="00105B64">
      <w:pPr>
        <w:spacing w:after="240"/>
        <w:ind w:firstLine="0"/>
        <w:jc w:val="center"/>
      </w:pPr>
    </w:p>
    <w:sectPr w:rsidR="00105B64">
      <w:headerReference w:type="even" r:id="rId7"/>
      <w:headerReference w:type="default" r:id="rId8"/>
      <w:head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28238" w14:textId="77777777" w:rsidR="00F510E1" w:rsidRDefault="00F510E1">
      <w:pPr>
        <w:spacing w:line="240" w:lineRule="auto"/>
      </w:pPr>
      <w:r>
        <w:separator/>
      </w:r>
    </w:p>
  </w:endnote>
  <w:endnote w:type="continuationSeparator" w:id="0">
    <w:p w14:paraId="4E17B531" w14:textId="77777777" w:rsidR="00F510E1" w:rsidRDefault="00F510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AAD450" w14:textId="77777777" w:rsidR="00F510E1" w:rsidRDefault="00F510E1">
      <w:pPr>
        <w:spacing w:line="240" w:lineRule="auto"/>
      </w:pPr>
      <w:r>
        <w:separator/>
      </w:r>
    </w:p>
  </w:footnote>
  <w:footnote w:type="continuationSeparator" w:id="0">
    <w:p w14:paraId="48109C6B" w14:textId="77777777" w:rsidR="00F510E1" w:rsidRDefault="00F510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F" w14:textId="77777777" w:rsidR="00105B64" w:rsidRDefault="00F510E1">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030" w14:textId="77777777" w:rsidR="00105B64" w:rsidRDefault="00105B64">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B" w14:textId="77777777" w:rsidR="00105B64" w:rsidRDefault="00F510E1">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8E06FF">
      <w:rPr>
        <w:color w:val="000000"/>
      </w:rPr>
      <w:fldChar w:fldCharType="separate"/>
    </w:r>
    <w:r w:rsidR="00F76AC0">
      <w:rPr>
        <w:noProof/>
        <w:color w:val="000000"/>
      </w:rPr>
      <w:t>2</w:t>
    </w:r>
    <w:r>
      <w:rPr>
        <w:color w:val="000000"/>
      </w:rPr>
      <w:fldChar w:fldCharType="end"/>
    </w:r>
  </w:p>
  <w:p w14:paraId="0000002C" w14:textId="77777777" w:rsidR="00105B64" w:rsidRDefault="00F510E1">
    <w:pPr>
      <w:pBdr>
        <w:top w:val="nil"/>
        <w:left w:val="nil"/>
        <w:bottom w:val="nil"/>
        <w:right w:val="nil"/>
        <w:between w:val="nil"/>
      </w:pBdr>
      <w:tabs>
        <w:tab w:val="center" w:pos="4320"/>
        <w:tab w:val="right" w:pos="8640"/>
      </w:tabs>
      <w:ind w:right="360" w:firstLine="0"/>
      <w:rPr>
        <w:color w:val="000000"/>
      </w:rPr>
    </w:pPr>
    <w:r>
      <w:rPr>
        <w:color w:val="000000"/>
      </w:rPr>
      <w:t>HEALTHCARE AND NURSING</w:t>
    </w:r>
    <w:r>
      <w:rPr>
        <w:color w:val="000000"/>
      </w:rPr>
      <w:tab/>
    </w:r>
    <w:r>
      <w:rPr>
        <w:color w:val="00000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D" w14:textId="77777777" w:rsidR="00105B64" w:rsidRDefault="00F510E1">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8E06FF">
      <w:rPr>
        <w:color w:val="000000"/>
      </w:rPr>
      <w:fldChar w:fldCharType="separate"/>
    </w:r>
    <w:r w:rsidR="00F76AC0">
      <w:rPr>
        <w:noProof/>
        <w:color w:val="000000"/>
      </w:rPr>
      <w:t>1</w:t>
    </w:r>
    <w:r>
      <w:rPr>
        <w:color w:val="000000"/>
      </w:rPr>
      <w:fldChar w:fldCharType="end"/>
    </w:r>
  </w:p>
  <w:p w14:paraId="0000002E" w14:textId="77777777" w:rsidR="00105B64" w:rsidRDefault="00F510E1">
    <w:pPr>
      <w:ind w:right="360" w:firstLine="0"/>
    </w:pPr>
    <w:r>
      <w:t xml:space="preserve">Running head: HEALTHCARE AND NURSING </w:t>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05B64"/>
    <w:rsid w:val="00105B64"/>
    <w:rsid w:val="008E06FF"/>
    <w:rsid w:val="00F510E1"/>
    <w:rsid w:val="00F76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ind w:firstLine="0"/>
      <w:jc w:val="center"/>
      <w:outlineLvl w:val="0"/>
    </w:pPr>
    <w:rPr>
      <w:b/>
    </w:rPr>
  </w:style>
  <w:style w:type="paragraph" w:styleId="Heading2">
    <w:name w:val="heading 2"/>
    <w:basedOn w:val="Normal"/>
    <w:next w:val="Normal"/>
    <w:pPr>
      <w:keepNext/>
      <w:ind w:firstLine="0"/>
      <w:outlineLvl w:val="1"/>
    </w:pPr>
    <w:rPr>
      <w:b/>
    </w:rPr>
  </w:style>
  <w:style w:type="paragraph" w:styleId="Heading3">
    <w:name w:val="heading 3"/>
    <w:basedOn w:val="Normal"/>
    <w:next w:val="Normal"/>
    <w:pPr>
      <w:keepNext/>
      <w:spacing w:before="240" w:after="60"/>
      <w:outlineLvl w:val="2"/>
    </w:pPr>
    <w:rPr>
      <w:b/>
    </w:rPr>
  </w:style>
  <w:style w:type="paragraph" w:styleId="Heading4">
    <w:name w:val="heading 4"/>
    <w:basedOn w:val="Normal"/>
    <w:next w:val="Normal"/>
    <w:pPr>
      <w:keepNext/>
      <w:outlineLvl w:val="3"/>
    </w:pPr>
    <w:rPr>
      <w:b/>
      <w:i/>
    </w:rPr>
  </w:style>
  <w:style w:type="paragraph" w:styleId="Heading5">
    <w:name w:val="heading 5"/>
    <w:basedOn w:val="Normal"/>
    <w:next w:val="Normal"/>
    <w:pPr>
      <w:outlineLvl w:val="4"/>
    </w:pPr>
    <w:rPr>
      <w:i/>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ind w:firstLine="0"/>
      <w:jc w:val="center"/>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ind w:firstLine="0"/>
      <w:jc w:val="center"/>
      <w:outlineLvl w:val="0"/>
    </w:pPr>
    <w:rPr>
      <w:b/>
    </w:rPr>
  </w:style>
  <w:style w:type="paragraph" w:styleId="Heading2">
    <w:name w:val="heading 2"/>
    <w:basedOn w:val="Normal"/>
    <w:next w:val="Normal"/>
    <w:pPr>
      <w:keepNext/>
      <w:ind w:firstLine="0"/>
      <w:outlineLvl w:val="1"/>
    </w:pPr>
    <w:rPr>
      <w:b/>
    </w:rPr>
  </w:style>
  <w:style w:type="paragraph" w:styleId="Heading3">
    <w:name w:val="heading 3"/>
    <w:basedOn w:val="Normal"/>
    <w:next w:val="Normal"/>
    <w:pPr>
      <w:keepNext/>
      <w:spacing w:before="240" w:after="60"/>
      <w:outlineLvl w:val="2"/>
    </w:pPr>
    <w:rPr>
      <w:b/>
    </w:rPr>
  </w:style>
  <w:style w:type="paragraph" w:styleId="Heading4">
    <w:name w:val="heading 4"/>
    <w:basedOn w:val="Normal"/>
    <w:next w:val="Normal"/>
    <w:pPr>
      <w:keepNext/>
      <w:outlineLvl w:val="3"/>
    </w:pPr>
    <w:rPr>
      <w:b/>
      <w:i/>
    </w:rPr>
  </w:style>
  <w:style w:type="paragraph" w:styleId="Heading5">
    <w:name w:val="heading 5"/>
    <w:basedOn w:val="Normal"/>
    <w:next w:val="Normal"/>
    <w:pPr>
      <w:outlineLvl w:val="4"/>
    </w:pPr>
    <w:rPr>
      <w:i/>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ind w:firstLine="0"/>
      <w:jc w:val="center"/>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2019-08-07T21:57:00Z</dcterms:created>
  <dcterms:modified xsi:type="dcterms:W3CDTF">2019-08-07T21:58:00Z</dcterms:modified>
</cp:coreProperties>
</file>