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E7" w:rsidRPr="00B75CE7" w:rsidRDefault="00B75CE7" w:rsidP="00CB7864">
      <w:pPr>
        <w:spacing w:after="0" w:line="480" w:lineRule="auto"/>
        <w:jc w:val="center"/>
        <w:rPr>
          <w:rFonts w:cs="Times New Roman"/>
          <w:szCs w:val="24"/>
        </w:rPr>
      </w:pPr>
    </w:p>
    <w:p w:rsidR="00B75CE7" w:rsidRPr="00B75CE7" w:rsidRDefault="00B75CE7" w:rsidP="00CB7864">
      <w:pPr>
        <w:spacing w:after="0" w:line="480" w:lineRule="auto"/>
        <w:jc w:val="center"/>
        <w:rPr>
          <w:rFonts w:cs="Times New Roman"/>
          <w:szCs w:val="24"/>
        </w:rPr>
      </w:pPr>
    </w:p>
    <w:p w:rsidR="00B75CE7" w:rsidRPr="00B75CE7" w:rsidRDefault="00B75CE7" w:rsidP="00CB7864">
      <w:pPr>
        <w:spacing w:after="0" w:line="480" w:lineRule="auto"/>
        <w:jc w:val="center"/>
        <w:rPr>
          <w:rFonts w:cs="Times New Roman"/>
          <w:szCs w:val="24"/>
        </w:rPr>
      </w:pPr>
    </w:p>
    <w:p w:rsidR="00B75CE7" w:rsidRPr="00B75CE7" w:rsidRDefault="00B75CE7" w:rsidP="00CB7864">
      <w:pPr>
        <w:spacing w:after="0" w:line="480" w:lineRule="auto"/>
        <w:jc w:val="center"/>
        <w:rPr>
          <w:rFonts w:cs="Times New Roman"/>
          <w:szCs w:val="24"/>
        </w:rPr>
      </w:pPr>
    </w:p>
    <w:p w:rsidR="00B75CE7" w:rsidRPr="00B75CE7" w:rsidRDefault="00B75CE7" w:rsidP="00CB7864">
      <w:pPr>
        <w:spacing w:after="0" w:line="480" w:lineRule="auto"/>
        <w:jc w:val="center"/>
        <w:rPr>
          <w:rFonts w:cs="Times New Roman"/>
          <w:szCs w:val="24"/>
        </w:rPr>
      </w:pPr>
    </w:p>
    <w:p w:rsidR="00B75CE7" w:rsidRPr="00B75CE7" w:rsidRDefault="00B75CE7" w:rsidP="00CB7864">
      <w:pPr>
        <w:spacing w:after="0" w:line="480" w:lineRule="auto"/>
        <w:jc w:val="center"/>
        <w:rPr>
          <w:rFonts w:cs="Times New Roman"/>
          <w:szCs w:val="24"/>
        </w:rPr>
      </w:pPr>
    </w:p>
    <w:p w:rsidR="00B75CE7" w:rsidRPr="00B75CE7" w:rsidRDefault="00B75CE7" w:rsidP="00CB7864">
      <w:pPr>
        <w:spacing w:after="0" w:line="480" w:lineRule="auto"/>
        <w:jc w:val="center"/>
        <w:rPr>
          <w:rFonts w:cs="Times New Roman"/>
          <w:szCs w:val="24"/>
        </w:rPr>
      </w:pPr>
    </w:p>
    <w:p w:rsidR="00B75CE7" w:rsidRPr="00B75CE7" w:rsidRDefault="00B75CE7" w:rsidP="00CB7864">
      <w:pPr>
        <w:spacing w:after="0" w:line="480" w:lineRule="auto"/>
        <w:jc w:val="center"/>
        <w:rPr>
          <w:rFonts w:cs="Times New Roman"/>
          <w:szCs w:val="24"/>
        </w:rPr>
      </w:pPr>
    </w:p>
    <w:p w:rsidR="00684BF7" w:rsidRPr="00B75CE7" w:rsidRDefault="00C53731" w:rsidP="00CB7864">
      <w:pPr>
        <w:spacing w:after="0" w:line="480" w:lineRule="auto"/>
        <w:jc w:val="center"/>
        <w:rPr>
          <w:rFonts w:cs="Times New Roman"/>
          <w:szCs w:val="24"/>
        </w:rPr>
      </w:pPr>
      <w:r w:rsidRPr="00B75CE7">
        <w:rPr>
          <w:rFonts w:cs="Times New Roman"/>
          <w:szCs w:val="24"/>
        </w:rPr>
        <w:t>[Name of the Writer]</w:t>
      </w:r>
    </w:p>
    <w:p w:rsidR="00684BF7" w:rsidRPr="00B75CE7" w:rsidRDefault="00C53731" w:rsidP="00CB7864">
      <w:pPr>
        <w:spacing w:after="0" w:line="480" w:lineRule="auto"/>
        <w:jc w:val="center"/>
        <w:rPr>
          <w:rFonts w:cs="Times New Roman"/>
          <w:szCs w:val="24"/>
        </w:rPr>
      </w:pPr>
      <w:r w:rsidRPr="00B75CE7">
        <w:rPr>
          <w:rFonts w:cs="Times New Roman"/>
          <w:szCs w:val="24"/>
        </w:rPr>
        <w:t>[Name of the Institution]</w:t>
      </w:r>
    </w:p>
    <w:p w:rsidR="00684BF7" w:rsidRPr="00B75CE7" w:rsidRDefault="00C53731" w:rsidP="00CB7864">
      <w:pPr>
        <w:spacing w:after="0" w:line="480" w:lineRule="auto"/>
        <w:jc w:val="center"/>
        <w:rPr>
          <w:rFonts w:cs="Times New Roman"/>
          <w:szCs w:val="24"/>
        </w:rPr>
      </w:pPr>
      <w:r w:rsidRPr="00B75CE7">
        <w:rPr>
          <w:rFonts w:cs="Times New Roman"/>
          <w:szCs w:val="24"/>
        </w:rPr>
        <w:t xml:space="preserve"> </w:t>
      </w:r>
    </w:p>
    <w:p w:rsidR="00684BF7" w:rsidRPr="00B75CE7" w:rsidRDefault="00C53731" w:rsidP="00CB7864">
      <w:pPr>
        <w:spacing w:after="0" w:line="480" w:lineRule="auto"/>
        <w:rPr>
          <w:rFonts w:cs="Times New Roman"/>
          <w:szCs w:val="24"/>
        </w:rPr>
      </w:pPr>
      <w:r w:rsidRPr="00B75CE7">
        <w:rPr>
          <w:rFonts w:cs="Times New Roman"/>
          <w:szCs w:val="24"/>
        </w:rPr>
        <w:br w:type="page"/>
      </w:r>
    </w:p>
    <w:p w:rsidR="003975E7" w:rsidRPr="00B75CE7" w:rsidRDefault="00C53731" w:rsidP="00CB7864">
      <w:pPr>
        <w:spacing w:after="0" w:line="480" w:lineRule="auto"/>
        <w:jc w:val="center"/>
        <w:rPr>
          <w:rFonts w:cs="Times New Roman"/>
          <w:szCs w:val="24"/>
        </w:rPr>
      </w:pPr>
      <w:r w:rsidRPr="00B75CE7">
        <w:rPr>
          <w:rFonts w:cs="Times New Roman"/>
          <w:szCs w:val="24"/>
        </w:rPr>
        <w:lastRenderedPageBreak/>
        <w:t>[Title]</w:t>
      </w:r>
    </w:p>
    <w:p w:rsidR="003975E7" w:rsidRPr="00B75CE7" w:rsidRDefault="00C53731" w:rsidP="00CB7864">
      <w:pPr>
        <w:spacing w:after="0" w:line="480" w:lineRule="auto"/>
        <w:rPr>
          <w:rFonts w:cs="Times New Roman"/>
          <w:szCs w:val="24"/>
        </w:rPr>
      </w:pPr>
      <w:r w:rsidRPr="00B75CE7">
        <w:rPr>
          <w:rFonts w:cs="Times New Roman"/>
          <w:szCs w:val="24"/>
        </w:rPr>
        <w:tab/>
      </w:r>
      <w:bookmarkStart w:id="0" w:name="_GoBack"/>
      <w:r w:rsidR="00735473" w:rsidRPr="00B75CE7">
        <w:rPr>
          <w:rFonts w:cs="Times New Roman"/>
          <w:szCs w:val="24"/>
        </w:rPr>
        <w:t>Organizations, in the current times, try to maintain a high level of perceived justice and fairness i</w:t>
      </w:r>
      <w:r w:rsidR="005A0443" w:rsidRPr="00B75CE7">
        <w:rPr>
          <w:rFonts w:cs="Times New Roman"/>
          <w:szCs w:val="24"/>
        </w:rPr>
        <w:t>n their working environme</w:t>
      </w:r>
      <w:r w:rsidR="00E00690">
        <w:rPr>
          <w:rFonts w:cs="Times New Roman"/>
          <w:szCs w:val="24"/>
        </w:rPr>
        <w:t>nt, so that the employees can remain</w:t>
      </w:r>
      <w:r w:rsidR="005A0443" w:rsidRPr="00B75CE7">
        <w:rPr>
          <w:rFonts w:cs="Times New Roman"/>
          <w:szCs w:val="24"/>
        </w:rPr>
        <w:t xml:space="preserve"> satisfied and work </w:t>
      </w:r>
      <w:r w:rsidR="006A266D" w:rsidRPr="00B75CE7">
        <w:rPr>
          <w:rFonts w:cs="Times New Roman"/>
          <w:szCs w:val="24"/>
        </w:rPr>
        <w:t>whole</w:t>
      </w:r>
      <w:r w:rsidR="005A0443" w:rsidRPr="00B75CE7">
        <w:rPr>
          <w:rFonts w:cs="Times New Roman"/>
          <w:szCs w:val="24"/>
        </w:rPr>
        <w:t>-heartedly for the achieve</w:t>
      </w:r>
      <w:r w:rsidR="006A266D" w:rsidRPr="00B75CE7">
        <w:rPr>
          <w:rFonts w:cs="Times New Roman"/>
          <w:szCs w:val="24"/>
        </w:rPr>
        <w:t>me</w:t>
      </w:r>
      <w:r w:rsidR="005A0443" w:rsidRPr="00B75CE7">
        <w:rPr>
          <w:rFonts w:cs="Times New Roman"/>
          <w:szCs w:val="24"/>
        </w:rPr>
        <w:t xml:space="preserve">nt of organizational goals. </w:t>
      </w:r>
      <w:r w:rsidR="005307EC" w:rsidRPr="00B75CE7">
        <w:rPr>
          <w:rFonts w:cs="Times New Roman"/>
          <w:szCs w:val="24"/>
        </w:rPr>
        <w:t xml:space="preserve">Another thing that is ensured by the </w:t>
      </w:r>
      <w:r w:rsidR="00A31C8E" w:rsidRPr="00B75CE7">
        <w:rPr>
          <w:rFonts w:cs="Times New Roman"/>
          <w:szCs w:val="24"/>
        </w:rPr>
        <w:t>management</w:t>
      </w:r>
      <w:r w:rsidR="005307EC" w:rsidRPr="00B75CE7">
        <w:rPr>
          <w:rFonts w:cs="Times New Roman"/>
          <w:szCs w:val="24"/>
        </w:rPr>
        <w:t xml:space="preserve"> of all the good organizations is procedural justice. Procedural Justice refers to processes and t</w:t>
      </w:r>
      <w:r w:rsidR="009D78A7" w:rsidRPr="00B75CE7">
        <w:rPr>
          <w:rFonts w:cs="Times New Roman"/>
          <w:szCs w:val="24"/>
        </w:rPr>
        <w:t>he procedures adopted to ensure</w:t>
      </w:r>
      <w:r w:rsidR="005307EC" w:rsidRPr="00B75CE7">
        <w:rPr>
          <w:rFonts w:cs="Times New Roman"/>
          <w:szCs w:val="24"/>
        </w:rPr>
        <w:t xml:space="preserve"> justice and fairness in</w:t>
      </w:r>
      <w:r w:rsidR="00E00690">
        <w:rPr>
          <w:rFonts w:cs="Times New Roman"/>
          <w:szCs w:val="24"/>
        </w:rPr>
        <w:t xml:space="preserve"> an </w:t>
      </w:r>
      <w:r w:rsidR="005307EC" w:rsidRPr="00B75CE7">
        <w:rPr>
          <w:rFonts w:cs="Times New Roman"/>
          <w:szCs w:val="24"/>
        </w:rPr>
        <w:t xml:space="preserve">organization. </w:t>
      </w:r>
      <w:r w:rsidR="00B44A13" w:rsidRPr="00B75CE7">
        <w:rPr>
          <w:rFonts w:cs="Times New Roman"/>
          <w:szCs w:val="24"/>
        </w:rPr>
        <w:t xml:space="preserve">The idea of procedural justice is </w:t>
      </w:r>
      <w:r w:rsidR="00632CC8" w:rsidRPr="00B75CE7">
        <w:rPr>
          <w:rFonts w:cs="Times New Roman"/>
          <w:szCs w:val="24"/>
        </w:rPr>
        <w:t xml:space="preserve">usually </w:t>
      </w:r>
      <w:r w:rsidR="009B1093" w:rsidRPr="00B75CE7">
        <w:rPr>
          <w:rFonts w:cs="Times New Roman"/>
          <w:szCs w:val="24"/>
        </w:rPr>
        <w:t>employed</w:t>
      </w:r>
      <w:r w:rsidR="007A7BBF" w:rsidRPr="00B75CE7">
        <w:rPr>
          <w:rFonts w:cs="Times New Roman"/>
          <w:szCs w:val="24"/>
        </w:rPr>
        <w:t xml:space="preserve"> in the resolution of disputes and allocation of resources</w:t>
      </w:r>
      <w:r w:rsidR="009B08BA">
        <w:rPr>
          <w:rFonts w:cs="Times New Roman"/>
          <w:szCs w:val="24"/>
        </w:rPr>
        <w:t xml:space="preserve">, within a company </w:t>
      </w:r>
      <w:r w:rsidR="000604EB" w:rsidRPr="00B75CE7">
        <w:rPr>
          <w:rFonts w:cs="Times New Roman"/>
          <w:szCs w:val="24"/>
        </w:rPr>
        <w:t>(</w:t>
      </w:r>
      <w:r w:rsidR="000604EB" w:rsidRPr="00B75CE7">
        <w:rPr>
          <w:rFonts w:cs="Times New Roman"/>
          <w:color w:val="222222"/>
          <w:szCs w:val="24"/>
          <w:shd w:val="clear" w:color="auto" w:fill="FFFFFF"/>
        </w:rPr>
        <w:t xml:space="preserve">He, Zhu, &amp; </w:t>
      </w:r>
      <w:proofErr w:type="spellStart"/>
      <w:r w:rsidR="000604EB" w:rsidRPr="00B75CE7">
        <w:rPr>
          <w:rFonts w:cs="Times New Roman"/>
          <w:color w:val="222222"/>
          <w:szCs w:val="24"/>
          <w:shd w:val="clear" w:color="auto" w:fill="FFFFFF"/>
        </w:rPr>
        <w:t>Zheng</w:t>
      </w:r>
      <w:proofErr w:type="spellEnd"/>
      <w:r w:rsidR="000604EB" w:rsidRPr="00B75CE7">
        <w:rPr>
          <w:rFonts w:cs="Times New Roman"/>
          <w:color w:val="222222"/>
          <w:szCs w:val="24"/>
          <w:shd w:val="clear" w:color="auto" w:fill="FFFFFF"/>
        </w:rPr>
        <w:t>, 2014)</w:t>
      </w:r>
      <w:r w:rsidR="007A7BBF" w:rsidRPr="00B75CE7">
        <w:rPr>
          <w:rFonts w:cs="Times New Roman"/>
          <w:szCs w:val="24"/>
        </w:rPr>
        <w:t xml:space="preserve">. </w:t>
      </w:r>
    </w:p>
    <w:p w:rsidR="00D07235" w:rsidRPr="00B75CE7" w:rsidRDefault="00C53731" w:rsidP="00CB7864">
      <w:pPr>
        <w:spacing w:after="0" w:line="480" w:lineRule="auto"/>
        <w:rPr>
          <w:rFonts w:cs="Times New Roman"/>
          <w:szCs w:val="24"/>
        </w:rPr>
      </w:pPr>
      <w:r w:rsidRPr="00B75CE7">
        <w:rPr>
          <w:rFonts w:cs="Times New Roman"/>
          <w:szCs w:val="24"/>
        </w:rPr>
        <w:tab/>
        <w:t xml:space="preserve">The laws and regulations prevailing </w:t>
      </w:r>
      <w:r w:rsidR="001427CD" w:rsidRPr="00B75CE7">
        <w:rPr>
          <w:rFonts w:cs="Times New Roman"/>
          <w:szCs w:val="24"/>
        </w:rPr>
        <w:t>in a</w:t>
      </w:r>
      <w:r w:rsidRPr="00B75CE7">
        <w:rPr>
          <w:rFonts w:cs="Times New Roman"/>
          <w:szCs w:val="24"/>
        </w:rPr>
        <w:t xml:space="preserve"> country also provide various </w:t>
      </w:r>
      <w:r w:rsidR="00A23D74" w:rsidRPr="00B75CE7">
        <w:rPr>
          <w:rFonts w:cs="Times New Roman"/>
          <w:szCs w:val="24"/>
        </w:rPr>
        <w:t>opportunities</w:t>
      </w:r>
      <w:r w:rsidR="00F9768E" w:rsidRPr="00B75CE7">
        <w:rPr>
          <w:rFonts w:cs="Times New Roman"/>
          <w:szCs w:val="24"/>
        </w:rPr>
        <w:t xml:space="preserve"> for an employee to raise his or her voice if they feel that they are being mistreated or</w:t>
      </w:r>
      <w:r w:rsidR="00A23D74" w:rsidRPr="00B75CE7">
        <w:rPr>
          <w:rFonts w:cs="Times New Roman"/>
          <w:szCs w:val="24"/>
        </w:rPr>
        <w:t xml:space="preserve"> unfairly at their workplace. </w:t>
      </w:r>
      <w:r w:rsidR="009B08BA">
        <w:rPr>
          <w:rFonts w:cs="Times New Roman"/>
          <w:szCs w:val="24"/>
        </w:rPr>
        <w:t>These</w:t>
      </w:r>
      <w:r w:rsidR="00300E3A" w:rsidRPr="00B75CE7">
        <w:rPr>
          <w:rFonts w:cs="Times New Roman"/>
          <w:szCs w:val="24"/>
        </w:rPr>
        <w:t xml:space="preserve"> </w:t>
      </w:r>
      <w:r w:rsidR="001427CD" w:rsidRPr="00B75CE7">
        <w:rPr>
          <w:rFonts w:cs="Times New Roman"/>
          <w:szCs w:val="24"/>
        </w:rPr>
        <w:t>opportunities</w:t>
      </w:r>
      <w:r w:rsidR="00300E3A" w:rsidRPr="00B75CE7">
        <w:rPr>
          <w:rFonts w:cs="Times New Roman"/>
          <w:szCs w:val="24"/>
        </w:rPr>
        <w:t xml:space="preserve"> or </w:t>
      </w:r>
      <w:r w:rsidR="00893184" w:rsidRPr="00B75CE7">
        <w:rPr>
          <w:rFonts w:cs="Times New Roman"/>
          <w:szCs w:val="24"/>
        </w:rPr>
        <w:t xml:space="preserve">ways adopted to </w:t>
      </w:r>
      <w:r w:rsidR="00C13BDD" w:rsidRPr="00B75CE7">
        <w:rPr>
          <w:rFonts w:cs="Times New Roman"/>
          <w:szCs w:val="24"/>
        </w:rPr>
        <w:t>claim against this unfa</w:t>
      </w:r>
      <w:r w:rsidR="00A80A2D">
        <w:rPr>
          <w:rFonts w:cs="Times New Roman"/>
          <w:szCs w:val="24"/>
        </w:rPr>
        <w:t xml:space="preserve">ir treatment, against oneself, </w:t>
      </w:r>
      <w:r w:rsidR="003D5AA0" w:rsidRPr="00B75CE7">
        <w:rPr>
          <w:rFonts w:cs="Times New Roman"/>
          <w:szCs w:val="24"/>
        </w:rPr>
        <w:t>is known as work</w:t>
      </w:r>
      <w:r w:rsidR="00450471" w:rsidRPr="00B75CE7">
        <w:rPr>
          <w:rFonts w:cs="Times New Roman"/>
          <w:szCs w:val="24"/>
        </w:rPr>
        <w:t xml:space="preserve"> </w:t>
      </w:r>
      <w:r w:rsidR="003D5AA0" w:rsidRPr="00B75CE7">
        <w:rPr>
          <w:rFonts w:cs="Times New Roman"/>
          <w:szCs w:val="24"/>
        </w:rPr>
        <w:t xml:space="preserve">due process. </w:t>
      </w:r>
      <w:r w:rsidR="00450471" w:rsidRPr="00B75CE7">
        <w:rPr>
          <w:rFonts w:cs="Times New Roman"/>
          <w:szCs w:val="24"/>
        </w:rPr>
        <w:t xml:space="preserve">Another practice that is adopted by the organizations and the employees equally to ensure </w:t>
      </w:r>
      <w:r w:rsidR="00E96D32">
        <w:rPr>
          <w:rFonts w:cs="Times New Roman"/>
          <w:szCs w:val="24"/>
        </w:rPr>
        <w:t xml:space="preserve">a smooth running of the business is </w:t>
      </w:r>
      <w:r w:rsidR="00450471" w:rsidRPr="00B75CE7">
        <w:rPr>
          <w:rFonts w:cs="Times New Roman"/>
          <w:szCs w:val="24"/>
        </w:rPr>
        <w:t xml:space="preserve">the </w:t>
      </w:r>
      <w:r w:rsidR="005753FE" w:rsidRPr="00B75CE7">
        <w:rPr>
          <w:rFonts w:cs="Times New Roman"/>
          <w:szCs w:val="24"/>
        </w:rPr>
        <w:t xml:space="preserve">ethical decision making about the behavior. </w:t>
      </w:r>
      <w:r w:rsidRPr="00B75CE7">
        <w:rPr>
          <w:rFonts w:cs="Times New Roman"/>
          <w:szCs w:val="24"/>
        </w:rPr>
        <w:t xml:space="preserve">Every employee, from the top </w:t>
      </w:r>
      <w:r w:rsidR="00A85463" w:rsidRPr="00B75CE7">
        <w:rPr>
          <w:rFonts w:cs="Times New Roman"/>
          <w:szCs w:val="24"/>
        </w:rPr>
        <w:t>management</w:t>
      </w:r>
      <w:r w:rsidRPr="00B75CE7">
        <w:rPr>
          <w:rFonts w:cs="Times New Roman"/>
          <w:szCs w:val="24"/>
        </w:rPr>
        <w:t xml:space="preserve"> to the lowermost </w:t>
      </w:r>
      <w:r w:rsidR="00A85463" w:rsidRPr="00B75CE7">
        <w:rPr>
          <w:rFonts w:cs="Times New Roman"/>
          <w:szCs w:val="24"/>
        </w:rPr>
        <w:t xml:space="preserve">staff tries to maintain such behavior which works in the best ethical interest of the </w:t>
      </w:r>
      <w:r w:rsidR="00860B33" w:rsidRPr="00B75CE7">
        <w:rPr>
          <w:rFonts w:cs="Times New Roman"/>
          <w:szCs w:val="24"/>
        </w:rPr>
        <w:t>organization and maintains goodwill in the society regarding the company</w:t>
      </w:r>
      <w:r w:rsidR="000604EB" w:rsidRPr="00B75CE7">
        <w:rPr>
          <w:rFonts w:cs="Times New Roman"/>
          <w:szCs w:val="24"/>
        </w:rPr>
        <w:t xml:space="preserve"> (</w:t>
      </w:r>
      <w:r w:rsidR="000604EB" w:rsidRPr="00B75CE7">
        <w:rPr>
          <w:rFonts w:cs="Times New Roman"/>
          <w:color w:val="222222"/>
          <w:szCs w:val="24"/>
          <w:shd w:val="clear" w:color="auto" w:fill="FFFFFF"/>
        </w:rPr>
        <w:t>Cascio, 2016)</w:t>
      </w:r>
      <w:r w:rsidR="00860B33" w:rsidRPr="00B75CE7">
        <w:rPr>
          <w:rFonts w:cs="Times New Roman"/>
          <w:szCs w:val="24"/>
        </w:rPr>
        <w:t xml:space="preserve">. </w:t>
      </w:r>
      <w:r w:rsidR="00A92C3C" w:rsidRPr="00B75CE7">
        <w:rPr>
          <w:rFonts w:cs="Times New Roman"/>
          <w:szCs w:val="24"/>
        </w:rPr>
        <w:t xml:space="preserve">Procedural justice and work due process are </w:t>
      </w:r>
      <w:r w:rsidR="00CF4941" w:rsidRPr="00B75CE7">
        <w:rPr>
          <w:rFonts w:cs="Times New Roman"/>
          <w:szCs w:val="24"/>
        </w:rPr>
        <w:t>similar</w:t>
      </w:r>
      <w:r w:rsidR="00A92C3C" w:rsidRPr="00B75CE7">
        <w:rPr>
          <w:rFonts w:cs="Times New Roman"/>
          <w:szCs w:val="24"/>
        </w:rPr>
        <w:t xml:space="preserve"> in the sense that both are designed to </w:t>
      </w:r>
      <w:r w:rsidR="00CF4941" w:rsidRPr="00B75CE7">
        <w:rPr>
          <w:rFonts w:cs="Times New Roman"/>
          <w:szCs w:val="24"/>
        </w:rPr>
        <w:t xml:space="preserve">provide justice to the employee and are beneficial for the employees. </w:t>
      </w:r>
      <w:r w:rsidR="00FA2860" w:rsidRPr="00B75CE7">
        <w:rPr>
          <w:rFonts w:cs="Times New Roman"/>
          <w:szCs w:val="24"/>
        </w:rPr>
        <w:t xml:space="preserve">The only difference between these two practices </w:t>
      </w:r>
      <w:r w:rsidR="00AF14C8" w:rsidRPr="00B75CE7">
        <w:rPr>
          <w:rFonts w:cs="Times New Roman"/>
          <w:szCs w:val="24"/>
        </w:rPr>
        <w:t xml:space="preserve">is that </w:t>
      </w:r>
      <w:r w:rsidR="007C6E07" w:rsidRPr="00B75CE7">
        <w:rPr>
          <w:rFonts w:cs="Times New Roman"/>
          <w:szCs w:val="24"/>
        </w:rPr>
        <w:t xml:space="preserve">procedural justice is provided by </w:t>
      </w:r>
      <w:r w:rsidR="00644EE2" w:rsidRPr="00B75CE7">
        <w:rPr>
          <w:rFonts w:cs="Times New Roman"/>
          <w:szCs w:val="24"/>
        </w:rPr>
        <w:t xml:space="preserve">the organization itself while the </w:t>
      </w:r>
      <w:r w:rsidR="00777EBE" w:rsidRPr="00B75CE7">
        <w:rPr>
          <w:rFonts w:cs="Times New Roman"/>
          <w:szCs w:val="24"/>
        </w:rPr>
        <w:t>employee</w:t>
      </w:r>
      <w:r w:rsidR="00644EE2" w:rsidRPr="00B75CE7">
        <w:rPr>
          <w:rFonts w:cs="Times New Roman"/>
          <w:szCs w:val="24"/>
        </w:rPr>
        <w:t xml:space="preserve"> has to tak</w:t>
      </w:r>
      <w:r w:rsidR="00777EBE" w:rsidRPr="00B75CE7">
        <w:rPr>
          <w:rFonts w:cs="Times New Roman"/>
          <w:szCs w:val="24"/>
        </w:rPr>
        <w:t xml:space="preserve">e help from the outside sources, like courts and </w:t>
      </w:r>
      <w:r w:rsidR="00B75CE7" w:rsidRPr="00B75CE7">
        <w:rPr>
          <w:rFonts w:cs="Times New Roman"/>
          <w:szCs w:val="24"/>
        </w:rPr>
        <w:t>labor</w:t>
      </w:r>
      <w:r w:rsidR="00777EBE" w:rsidRPr="00B75CE7">
        <w:rPr>
          <w:rFonts w:cs="Times New Roman"/>
          <w:szCs w:val="24"/>
        </w:rPr>
        <w:t xml:space="preserve"> unions, to get justice. </w:t>
      </w:r>
    </w:p>
    <w:p w:rsidR="00656A0F" w:rsidRPr="00B75CE7" w:rsidRDefault="00C53731" w:rsidP="00CB7864">
      <w:pPr>
        <w:spacing w:after="0" w:line="480" w:lineRule="auto"/>
        <w:rPr>
          <w:rFonts w:cs="Times New Roman"/>
          <w:szCs w:val="24"/>
        </w:rPr>
      </w:pPr>
      <w:r w:rsidRPr="00B75CE7">
        <w:rPr>
          <w:rFonts w:cs="Times New Roman"/>
          <w:szCs w:val="24"/>
        </w:rPr>
        <w:tab/>
        <w:t xml:space="preserve">Apple Inc. is a very prominent name in terms of </w:t>
      </w:r>
      <w:r w:rsidR="00700323" w:rsidRPr="00B75CE7">
        <w:rPr>
          <w:rFonts w:cs="Times New Roman"/>
          <w:szCs w:val="24"/>
        </w:rPr>
        <w:t xml:space="preserve">facilitating its employees to the </w:t>
      </w:r>
      <w:r w:rsidR="006C38F6" w:rsidRPr="00B75CE7">
        <w:rPr>
          <w:rFonts w:cs="Times New Roman"/>
          <w:szCs w:val="24"/>
        </w:rPr>
        <w:t>highest</w:t>
      </w:r>
      <w:r w:rsidR="00700323" w:rsidRPr="00B75CE7">
        <w:rPr>
          <w:rFonts w:cs="Times New Roman"/>
          <w:szCs w:val="24"/>
        </w:rPr>
        <w:t xml:space="preserve"> levels. </w:t>
      </w:r>
      <w:r w:rsidR="00CC1D3A" w:rsidRPr="00B75CE7">
        <w:rPr>
          <w:rFonts w:cs="Times New Roman"/>
          <w:szCs w:val="24"/>
        </w:rPr>
        <w:t>It also ensures that it</w:t>
      </w:r>
      <w:r w:rsidR="00DE4CDE">
        <w:rPr>
          <w:rFonts w:cs="Times New Roman"/>
          <w:szCs w:val="24"/>
        </w:rPr>
        <w:t xml:space="preserve">s </w:t>
      </w:r>
      <w:r w:rsidR="00CC1D3A" w:rsidRPr="00B75CE7">
        <w:rPr>
          <w:rFonts w:cs="Times New Roman"/>
          <w:szCs w:val="24"/>
        </w:rPr>
        <w:t>employees</w:t>
      </w:r>
      <w:r w:rsidR="00DE4CDE">
        <w:rPr>
          <w:rFonts w:cs="Times New Roman"/>
          <w:szCs w:val="24"/>
        </w:rPr>
        <w:t xml:space="preserve"> are served with the maximum amount</w:t>
      </w:r>
      <w:r w:rsidR="00CC1D3A" w:rsidRPr="00B75CE7">
        <w:rPr>
          <w:rFonts w:cs="Times New Roman"/>
          <w:szCs w:val="24"/>
        </w:rPr>
        <w:t xml:space="preserve"> of fairness so that employee retention can be optimized. </w:t>
      </w:r>
      <w:r w:rsidR="00360801" w:rsidRPr="00B75CE7">
        <w:rPr>
          <w:rFonts w:cs="Times New Roman"/>
          <w:szCs w:val="24"/>
        </w:rPr>
        <w:t xml:space="preserve">Apple Inc. provides maximum </w:t>
      </w:r>
      <w:r w:rsidR="00254391" w:rsidRPr="00B75CE7">
        <w:rPr>
          <w:rFonts w:cs="Times New Roman"/>
          <w:szCs w:val="24"/>
        </w:rPr>
        <w:t>procedu</w:t>
      </w:r>
      <w:r w:rsidR="00C92F4E" w:rsidRPr="00B75CE7">
        <w:rPr>
          <w:rFonts w:cs="Times New Roman"/>
          <w:szCs w:val="24"/>
        </w:rPr>
        <w:t xml:space="preserve">ral justice to its </w:t>
      </w:r>
      <w:r w:rsidR="00C92F4E" w:rsidRPr="00B75CE7">
        <w:rPr>
          <w:rFonts w:cs="Times New Roman"/>
          <w:szCs w:val="24"/>
        </w:rPr>
        <w:lastRenderedPageBreak/>
        <w:t xml:space="preserve">employees by designing and implementing such policies that ensure ethical practices at the workplace. The practices also ensure </w:t>
      </w:r>
      <w:r w:rsidR="004717C4" w:rsidRPr="00B75CE7">
        <w:rPr>
          <w:rFonts w:cs="Times New Roman"/>
          <w:szCs w:val="24"/>
        </w:rPr>
        <w:t xml:space="preserve">that an optimum level of ethical decision making is </w:t>
      </w:r>
      <w:r w:rsidR="00FA2860" w:rsidRPr="00B75CE7">
        <w:rPr>
          <w:rFonts w:cs="Times New Roman"/>
          <w:szCs w:val="24"/>
        </w:rPr>
        <w:t>achieved</w:t>
      </w:r>
      <w:r w:rsidR="004717C4" w:rsidRPr="00B75CE7">
        <w:rPr>
          <w:rFonts w:cs="Times New Roman"/>
          <w:szCs w:val="24"/>
        </w:rPr>
        <w:t xml:space="preserve"> so that both the organization and the society can benefit from the</w:t>
      </w:r>
      <w:r w:rsidRPr="00B75CE7">
        <w:rPr>
          <w:rFonts w:cs="Times New Roman"/>
          <w:szCs w:val="24"/>
        </w:rPr>
        <w:t>m.</w:t>
      </w:r>
      <w:r w:rsidR="00B75CE7">
        <w:rPr>
          <w:rFonts w:cs="Times New Roman"/>
          <w:szCs w:val="24"/>
        </w:rPr>
        <w:t xml:space="preserve"> For example, if an emplo</w:t>
      </w:r>
      <w:r w:rsidR="00F07799">
        <w:rPr>
          <w:rFonts w:cs="Times New Roman"/>
          <w:szCs w:val="24"/>
        </w:rPr>
        <w:t>yee is facing an issue of discriminatory</w:t>
      </w:r>
      <w:r w:rsidR="00B75CE7">
        <w:rPr>
          <w:rFonts w:cs="Times New Roman"/>
          <w:szCs w:val="24"/>
        </w:rPr>
        <w:t xml:space="preserve"> comments from a fellow employee, </w:t>
      </w:r>
      <w:r w:rsidR="00F07799">
        <w:rPr>
          <w:rFonts w:cs="Times New Roman"/>
          <w:szCs w:val="24"/>
        </w:rPr>
        <w:t>he</w:t>
      </w:r>
      <w:r w:rsidR="00B75CE7">
        <w:rPr>
          <w:rFonts w:cs="Times New Roman"/>
          <w:szCs w:val="24"/>
        </w:rPr>
        <w:t xml:space="preserve"> or she can head straight to the human resource department and report it, without any fear. </w:t>
      </w:r>
    </w:p>
    <w:bookmarkEnd w:id="0"/>
    <w:p w:rsidR="00656A0F" w:rsidRPr="00B75CE7" w:rsidRDefault="00C53731" w:rsidP="00CB7864">
      <w:pPr>
        <w:spacing w:after="0" w:line="480" w:lineRule="auto"/>
        <w:rPr>
          <w:rFonts w:cs="Times New Roman"/>
          <w:szCs w:val="24"/>
        </w:rPr>
      </w:pPr>
      <w:r w:rsidRPr="00B75CE7">
        <w:rPr>
          <w:rFonts w:cs="Times New Roman"/>
          <w:szCs w:val="24"/>
        </w:rPr>
        <w:br w:type="page"/>
      </w:r>
    </w:p>
    <w:p w:rsidR="00EA7B19" w:rsidRPr="00B75CE7" w:rsidRDefault="00C53731" w:rsidP="00CB7864">
      <w:pPr>
        <w:spacing w:after="0" w:line="480" w:lineRule="auto"/>
        <w:jc w:val="center"/>
        <w:rPr>
          <w:rFonts w:cs="Times New Roman"/>
          <w:b/>
          <w:szCs w:val="24"/>
        </w:rPr>
      </w:pPr>
      <w:r w:rsidRPr="00B75CE7">
        <w:rPr>
          <w:rFonts w:cs="Times New Roman"/>
          <w:b/>
          <w:szCs w:val="24"/>
        </w:rPr>
        <w:lastRenderedPageBreak/>
        <w:t>References</w:t>
      </w:r>
    </w:p>
    <w:p w:rsidR="00656A0F" w:rsidRPr="00B75CE7" w:rsidRDefault="00C53731" w:rsidP="00CB7864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B75CE7">
        <w:rPr>
          <w:rFonts w:cs="Times New Roman"/>
          <w:color w:val="222222"/>
          <w:szCs w:val="24"/>
          <w:shd w:val="clear" w:color="auto" w:fill="FFFFFF"/>
        </w:rPr>
        <w:t>Cascio, W. F. (2016). </w:t>
      </w:r>
      <w:r w:rsidRPr="00B75CE7">
        <w:rPr>
          <w:rFonts w:cs="Times New Roman"/>
          <w:i/>
          <w:iCs/>
          <w:color w:val="222222"/>
          <w:szCs w:val="24"/>
          <w:shd w:val="clear" w:color="auto" w:fill="FFFFFF"/>
        </w:rPr>
        <w:t>Managing human resources</w:t>
      </w:r>
      <w:r w:rsidRPr="00B75CE7">
        <w:rPr>
          <w:rFonts w:cs="Times New Roman"/>
          <w:color w:val="222222"/>
          <w:szCs w:val="24"/>
          <w:shd w:val="clear" w:color="auto" w:fill="FFFFFF"/>
        </w:rPr>
        <w:t>. McGraw-Hill.</w:t>
      </w:r>
    </w:p>
    <w:p w:rsidR="00656A0F" w:rsidRPr="00B75CE7" w:rsidRDefault="00C53731" w:rsidP="00CB7864">
      <w:pPr>
        <w:spacing w:after="0" w:line="480" w:lineRule="auto"/>
        <w:ind w:left="720" w:hanging="720"/>
        <w:rPr>
          <w:rFonts w:cs="Times New Roman"/>
          <w:b/>
          <w:szCs w:val="24"/>
        </w:rPr>
      </w:pPr>
      <w:r w:rsidRPr="00B75CE7">
        <w:rPr>
          <w:rFonts w:cs="Times New Roman"/>
          <w:color w:val="222222"/>
          <w:szCs w:val="24"/>
          <w:shd w:val="clear" w:color="auto" w:fill="FFFFFF"/>
        </w:rPr>
        <w:t>He, H., Zhu, W., &amp; Zheng, X. (2014). Procedural justice and employee engagement: Roles of organizational identification and moral identity centrality. </w:t>
      </w:r>
      <w:r w:rsidRPr="00B75CE7">
        <w:rPr>
          <w:rFonts w:cs="Times New Roman"/>
          <w:i/>
          <w:iCs/>
          <w:color w:val="222222"/>
          <w:szCs w:val="24"/>
          <w:shd w:val="clear" w:color="auto" w:fill="FFFFFF"/>
        </w:rPr>
        <w:t>Journal of business ethics</w:t>
      </w:r>
      <w:r w:rsidRPr="00B75CE7">
        <w:rPr>
          <w:rFonts w:cs="Times New Roman"/>
          <w:color w:val="222222"/>
          <w:szCs w:val="24"/>
          <w:shd w:val="clear" w:color="auto" w:fill="FFFFFF"/>
        </w:rPr>
        <w:t>, </w:t>
      </w:r>
      <w:r w:rsidRPr="00B75CE7">
        <w:rPr>
          <w:rFonts w:cs="Times New Roman"/>
          <w:i/>
          <w:iCs/>
          <w:color w:val="222222"/>
          <w:szCs w:val="24"/>
          <w:shd w:val="clear" w:color="auto" w:fill="FFFFFF"/>
        </w:rPr>
        <w:t>122</w:t>
      </w:r>
      <w:r w:rsidRPr="00B75CE7">
        <w:rPr>
          <w:rFonts w:cs="Times New Roman"/>
          <w:color w:val="222222"/>
          <w:szCs w:val="24"/>
          <w:shd w:val="clear" w:color="auto" w:fill="FFFFFF"/>
        </w:rPr>
        <w:t>(4</w:t>
      </w:r>
      <w:r w:rsidRPr="00B75CE7">
        <w:rPr>
          <w:rFonts w:cs="Times New Roman"/>
          <w:color w:val="222222"/>
          <w:szCs w:val="24"/>
          <w:shd w:val="clear" w:color="auto" w:fill="FFFFFF"/>
        </w:rPr>
        <w:t>), 681-695.</w:t>
      </w:r>
    </w:p>
    <w:sectPr w:rsidR="00656A0F" w:rsidRPr="00B75CE7" w:rsidSect="00684BF7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31" w:rsidRDefault="00C53731">
      <w:pPr>
        <w:spacing w:after="0" w:line="240" w:lineRule="auto"/>
      </w:pPr>
      <w:r>
        <w:separator/>
      </w:r>
    </w:p>
  </w:endnote>
  <w:endnote w:type="continuationSeparator" w:id="0">
    <w:p w:rsidR="00C53731" w:rsidRDefault="00C5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31" w:rsidRDefault="00C53731">
      <w:pPr>
        <w:spacing w:after="0" w:line="240" w:lineRule="auto"/>
      </w:pPr>
      <w:r>
        <w:separator/>
      </w:r>
    </w:p>
  </w:footnote>
  <w:footnote w:type="continuationSeparator" w:id="0">
    <w:p w:rsidR="00C53731" w:rsidRDefault="00C5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DA" w:rsidRDefault="00C53731">
    <w:pPr>
      <w:pStyle w:val="Header"/>
      <w:jc w:val="right"/>
    </w:pPr>
    <w:r>
      <w:t>HRM</w:t>
    </w:r>
    <w:r>
      <w:tab/>
    </w:r>
    <w:r>
      <w:tab/>
    </w:r>
    <w:sdt>
      <w:sdtPr>
        <w:id w:val="16348339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06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684BF7" w:rsidRDefault="00684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F7" w:rsidRDefault="00C53731">
    <w:pPr>
      <w:pStyle w:val="Header"/>
      <w:jc w:val="right"/>
    </w:pPr>
    <w:r>
      <w:t>Running Head: HRM</w:t>
    </w:r>
    <w:r>
      <w:tab/>
    </w:r>
    <w:r>
      <w:tab/>
    </w:r>
    <w:sdt>
      <w:sdtPr>
        <w:id w:val="-1921240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CD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84BF7" w:rsidRDefault="00684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7E"/>
    <w:rsid w:val="00022800"/>
    <w:rsid w:val="00042508"/>
    <w:rsid w:val="000604EB"/>
    <w:rsid w:val="001427CD"/>
    <w:rsid w:val="00254391"/>
    <w:rsid w:val="002B506C"/>
    <w:rsid w:val="00300E3A"/>
    <w:rsid w:val="00357895"/>
    <w:rsid w:val="00360801"/>
    <w:rsid w:val="003975E7"/>
    <w:rsid w:val="003D5AA0"/>
    <w:rsid w:val="00450471"/>
    <w:rsid w:val="004717C4"/>
    <w:rsid w:val="005307EC"/>
    <w:rsid w:val="005753FE"/>
    <w:rsid w:val="005A0443"/>
    <w:rsid w:val="005B0BBB"/>
    <w:rsid w:val="00632CC8"/>
    <w:rsid w:val="00644EE2"/>
    <w:rsid w:val="00656A0F"/>
    <w:rsid w:val="00684BF7"/>
    <w:rsid w:val="006A266D"/>
    <w:rsid w:val="006C38F6"/>
    <w:rsid w:val="00700323"/>
    <w:rsid w:val="00735473"/>
    <w:rsid w:val="00777EBE"/>
    <w:rsid w:val="007A7BBF"/>
    <w:rsid w:val="007C6E07"/>
    <w:rsid w:val="007E3CDA"/>
    <w:rsid w:val="0080749F"/>
    <w:rsid w:val="00860B33"/>
    <w:rsid w:val="00891443"/>
    <w:rsid w:val="00893184"/>
    <w:rsid w:val="009279E8"/>
    <w:rsid w:val="009B08BA"/>
    <w:rsid w:val="009B1093"/>
    <w:rsid w:val="009D78A7"/>
    <w:rsid w:val="00A23D74"/>
    <w:rsid w:val="00A31C8E"/>
    <w:rsid w:val="00A80A2D"/>
    <w:rsid w:val="00A85463"/>
    <w:rsid w:val="00A92C3C"/>
    <w:rsid w:val="00AD3260"/>
    <w:rsid w:val="00AF14C8"/>
    <w:rsid w:val="00B44A13"/>
    <w:rsid w:val="00B75CE7"/>
    <w:rsid w:val="00BB08F0"/>
    <w:rsid w:val="00C13BDD"/>
    <w:rsid w:val="00C53731"/>
    <w:rsid w:val="00C854DD"/>
    <w:rsid w:val="00C92F4E"/>
    <w:rsid w:val="00CB7864"/>
    <w:rsid w:val="00CC1D3A"/>
    <w:rsid w:val="00CF4941"/>
    <w:rsid w:val="00D07235"/>
    <w:rsid w:val="00DE4CDE"/>
    <w:rsid w:val="00E00690"/>
    <w:rsid w:val="00E1795C"/>
    <w:rsid w:val="00E96D32"/>
    <w:rsid w:val="00EA7B19"/>
    <w:rsid w:val="00ED3F75"/>
    <w:rsid w:val="00F07799"/>
    <w:rsid w:val="00F9768E"/>
    <w:rsid w:val="00FA2860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3AB35-5AD6-45FD-83A8-FAEEEC51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F7"/>
  </w:style>
  <w:style w:type="paragraph" w:styleId="Footer">
    <w:name w:val="footer"/>
    <w:basedOn w:val="Normal"/>
    <w:link w:val="FooterChar"/>
    <w:uiPriority w:val="99"/>
    <w:unhideWhenUsed/>
    <w:rsid w:val="0068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67</cp:revision>
  <dcterms:created xsi:type="dcterms:W3CDTF">2019-06-17T03:54:00Z</dcterms:created>
  <dcterms:modified xsi:type="dcterms:W3CDTF">2019-06-17T07:11:00Z</dcterms:modified>
</cp:coreProperties>
</file>