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65EDF302">
      <w:pPr>
        <w:pStyle w:val="Title"/>
      </w:pPr>
      <w:r>
        <w:t>News Release</w:t>
      </w:r>
    </w:p>
    <w:p w:rsidR="00C63999" w:rsidP="004B099C" w14:paraId="40545637" w14:textId="46D964A2">
      <w:pPr>
        <w:pStyle w:val="Title2"/>
      </w:pPr>
      <w:r>
        <w:t>Xiaoying Chen</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1D51527D">
      <w:pPr>
        <w:pStyle w:val="Title"/>
      </w:pPr>
      <w:r>
        <w:t xml:space="preserve">The News Release is about </w:t>
      </w:r>
      <w:r w:rsidR="00054CE2">
        <w:t>new appointments in the Polygon Group</w:t>
      </w:r>
    </w:p>
    <w:p w:rsidR="00E81978" w:rsidRPr="0027447E" w:rsidP="004B099C" w14:paraId="221AC589" w14:textId="77777777">
      <w:pPr>
        <w:rPr>
          <w:color w:val="FF0000"/>
        </w:rPr>
      </w:pPr>
    </w:p>
    <w:p w:rsidR="007955E5" w:rsidP="007955E5" w14:paraId="0F881689" w14:textId="77777777">
      <w:pPr>
        <w:pStyle w:val="Date"/>
        <w:spacing w:line="240" w:lineRule="auto"/>
      </w:pPr>
      <w:r w:rsidRPr="00612B3E">
        <w:t xml:space="preserve"> </w:t>
      </w:r>
    </w:p>
    <w:p w:rsidR="007955E5" w:rsidP="007955E5" w14:paraId="7B99F9AE" w14:textId="77777777">
      <w:pPr>
        <w:pStyle w:val="Date"/>
        <w:spacing w:line="240" w:lineRule="auto"/>
      </w:pPr>
    </w:p>
    <w:p w:rsidR="007955E5" w:rsidP="007955E5" w14:paraId="45DCD09D" w14:textId="77777777">
      <w:pPr>
        <w:pStyle w:val="Date"/>
        <w:spacing w:line="240" w:lineRule="auto"/>
      </w:pPr>
    </w:p>
    <w:p w:rsidR="007955E5" w:rsidP="007955E5" w14:paraId="707751CF" w14:textId="77777777">
      <w:pPr>
        <w:pStyle w:val="Date"/>
        <w:spacing w:line="240" w:lineRule="auto"/>
      </w:pPr>
    </w:p>
    <w:p w:rsidR="007955E5" w:rsidP="007955E5" w14:paraId="52C4743C" w14:textId="77777777">
      <w:pPr>
        <w:pStyle w:val="Date"/>
        <w:spacing w:line="240" w:lineRule="auto"/>
      </w:pPr>
    </w:p>
    <w:p w:rsidR="007955E5" w:rsidP="007955E5" w14:paraId="4434731E" w14:textId="77777777">
      <w:pPr>
        <w:pStyle w:val="Date"/>
        <w:spacing w:line="240" w:lineRule="auto"/>
      </w:pPr>
    </w:p>
    <w:p w:rsidR="007955E5" w:rsidP="007955E5" w14:paraId="152E57C2" w14:textId="77777777">
      <w:pPr>
        <w:pStyle w:val="Date"/>
        <w:spacing w:line="240" w:lineRule="auto"/>
      </w:pPr>
    </w:p>
    <w:p w:rsidR="007955E5" w:rsidP="007955E5" w14:paraId="70D9B88A" w14:textId="77777777">
      <w:pPr>
        <w:pStyle w:val="Date"/>
        <w:spacing w:line="240" w:lineRule="auto"/>
      </w:pPr>
    </w:p>
    <w:p w:rsidR="007955E5" w:rsidP="007955E5" w14:paraId="11DFF1DD" w14:textId="77777777">
      <w:pPr>
        <w:pStyle w:val="Date"/>
        <w:spacing w:line="240" w:lineRule="auto"/>
      </w:pPr>
    </w:p>
    <w:p w:rsidR="007955E5" w:rsidP="007955E5" w14:paraId="747F318B" w14:textId="77777777">
      <w:pPr>
        <w:pStyle w:val="Date"/>
        <w:spacing w:line="240" w:lineRule="auto"/>
      </w:pPr>
    </w:p>
    <w:p w:rsidR="007955E5" w:rsidP="007955E5" w14:paraId="6913EBDC" w14:textId="77777777">
      <w:pPr>
        <w:pStyle w:val="Date"/>
        <w:spacing w:line="240" w:lineRule="auto"/>
      </w:pPr>
    </w:p>
    <w:p w:rsidR="007955E5" w:rsidP="007955E5" w14:paraId="551F362C" w14:textId="77777777">
      <w:pPr>
        <w:pStyle w:val="Date"/>
        <w:spacing w:line="240" w:lineRule="auto"/>
      </w:pPr>
    </w:p>
    <w:p w:rsidR="007955E5" w:rsidP="007955E5" w14:paraId="7D3F9062" w14:textId="77777777">
      <w:pPr>
        <w:pStyle w:val="Date"/>
        <w:spacing w:line="240" w:lineRule="auto"/>
      </w:pPr>
    </w:p>
    <w:p w:rsidR="007955E5" w:rsidP="007955E5" w14:paraId="437DBE3E" w14:textId="77777777">
      <w:pPr>
        <w:pStyle w:val="Date"/>
        <w:spacing w:line="240" w:lineRule="auto"/>
      </w:pPr>
    </w:p>
    <w:p w:rsidR="007955E5" w:rsidP="007955E5" w14:paraId="4FF129CB" w14:textId="77777777">
      <w:pPr>
        <w:pStyle w:val="Date"/>
        <w:spacing w:line="240" w:lineRule="auto"/>
      </w:pPr>
    </w:p>
    <w:p w:rsidR="007955E5" w:rsidP="007955E5" w14:paraId="4E2A5D7B" w14:textId="77777777">
      <w:pPr>
        <w:pStyle w:val="Date"/>
        <w:spacing w:line="240" w:lineRule="auto"/>
      </w:pPr>
    </w:p>
    <w:p w:rsidR="007955E5" w:rsidP="007955E5" w14:paraId="23DD8A8F" w14:textId="77777777">
      <w:pPr>
        <w:pStyle w:val="Date"/>
        <w:spacing w:line="240" w:lineRule="auto"/>
      </w:pPr>
    </w:p>
    <w:p w:rsidR="007955E5" w:rsidRPr="007955E5" w:rsidP="007955E5" w14:paraId="5698B64A" w14:textId="05195DA7">
      <w:pPr>
        <w:pStyle w:val="Date"/>
        <w:spacing w:line="240" w:lineRule="auto"/>
        <w:jc w:val="right"/>
        <w:rPr>
          <w:rFonts w:eastAsia="Times New Roman"/>
          <w:b/>
          <w:bCs/>
          <w:szCs w:val="22"/>
          <w:lang w:eastAsia="en-US"/>
        </w:rPr>
      </w:pPr>
      <w:r w:rsidRPr="007955E5">
        <w:rPr>
          <w:rFonts w:eastAsia="Times New Roman"/>
          <w:b/>
          <w:bCs/>
          <w:szCs w:val="22"/>
          <w:lang w:eastAsia="en-US"/>
        </w:rPr>
        <w:t>For Immediate Release</w:t>
      </w:r>
    </w:p>
    <w:sdt>
      <w:sdtPr>
        <w:rPr>
          <w:rFonts w:eastAsia="Times New Roman"/>
          <w:b/>
          <w:bCs/>
          <w:szCs w:val="22"/>
          <w:lang w:eastAsia="en-US"/>
        </w:rPr>
        <w:alias w:val="Enter date:"/>
        <w:tag w:val="Enter date:"/>
        <w:id w:val="894537236"/>
        <w:placeholder>
          <w:docPart w:val="AB1EDA1E4F144D159FCFCC54F6034DD8"/>
        </w:placeholder>
        <w:dataBinding w:prefixMappings="xmlns:ns0='http://purl.org/dc/elements/1.1/' xmlns:ns1='http://schemas.openxmlformats.org/package/2006/metadata/core-properties' " w:xpath="/ns1:coreProperties[1]/ns1:category[1]" w:storeItemID="{6C3C8BC8-F283-45AE-878A-BAB7291924A1}"/>
        <w:text w:multiLine="1"/>
        <w15:appearance w15:val="hidden"/>
      </w:sdtPr>
      <w:sdtContent>
        <w:p w:rsidR="007955E5" w:rsidRPr="007955E5" w:rsidP="007955E5" w14:paraId="3B961983" w14:textId="041F014B">
          <w:pPr>
            <w:spacing w:line="240" w:lineRule="auto"/>
            <w:ind w:firstLine="720"/>
            <w:jc w:val="right"/>
            <w:rPr>
              <w:rFonts w:eastAsia="Times New Roman"/>
              <w:b/>
              <w:bCs/>
              <w:szCs w:val="22"/>
              <w:lang w:eastAsia="en-US"/>
            </w:rPr>
          </w:pPr>
          <w:r>
            <w:rPr>
              <w:rFonts w:eastAsia="Times New Roman"/>
              <w:b/>
              <w:bCs/>
              <w:szCs w:val="22"/>
              <w:lang w:eastAsia="en-US"/>
            </w:rPr>
            <w:t xml:space="preserve">January </w:t>
          </w:r>
          <w:r w:rsidR="00054CE2">
            <w:rPr>
              <w:rFonts w:eastAsia="Times New Roman"/>
              <w:b/>
              <w:bCs/>
              <w:szCs w:val="22"/>
              <w:lang w:eastAsia="en-US"/>
            </w:rPr>
            <w:t>31</w:t>
          </w:r>
          <w:r>
            <w:rPr>
              <w:rFonts w:eastAsia="Times New Roman"/>
              <w:b/>
              <w:bCs/>
              <w:szCs w:val="22"/>
              <w:lang w:eastAsia="en-US"/>
            </w:rPr>
            <w:t>, 2020</w:t>
          </w:r>
        </w:p>
      </w:sdtContent>
    </w:sdt>
    <w:p w:rsidR="007955E5" w:rsidRPr="007955E5" w:rsidP="007955E5" w14:paraId="085D8E42" w14:textId="26B9A947">
      <w:pPr>
        <w:spacing w:before="360" w:line="240" w:lineRule="auto"/>
        <w:contextualSpacing/>
        <w:jc w:val="center"/>
        <w:rPr>
          <w:rFonts w:ascii="Arial" w:eastAsia="Times New Roman" w:hAnsi="Arial"/>
          <w:b/>
          <w:bCs/>
          <w:sz w:val="28"/>
          <w:szCs w:val="22"/>
          <w:lang w:eastAsia="en-US"/>
        </w:rPr>
      </w:pPr>
      <w:sdt>
        <w:sdtPr>
          <w:rPr>
            <w:rFonts w:ascii="Arial" w:eastAsia="Times New Roman" w:hAnsi="Arial"/>
            <w:b/>
            <w:bCs/>
            <w:sz w:val="28"/>
            <w:szCs w:val="22"/>
            <w:lang w:eastAsia="en-US"/>
          </w:rPr>
          <w:alias w:val="Enter company name:"/>
          <w:tag w:val="Enter company name:"/>
          <w:id w:val="894537170"/>
          <w:placeholder>
            <w:docPart w:val="F29E56D8889C467BAAD7B27CE87DF980"/>
          </w:placeholder>
          <w:dataBinding w:prefixMappings="xmlns:ns0='http://purl.org/dc/elements/1.1/' xmlns:ns1='http://schemas.openxmlformats.org/package/2006/metadata/core-properties' " w:xpath="/ns1:coreProperties[1]/ns0:subject[1]" w:storeItemID="{6C3C8BC8-F283-45AE-878A-BAB7291924A1}"/>
          <w:text w:multiLine="1"/>
          <w15:appearance w15:val="hidden"/>
        </w:sdtPr>
        <w:sdtContent>
          <w:r w:rsidR="00CF3194">
            <w:rPr>
              <w:rFonts w:ascii="Arial" w:eastAsia="Times New Roman" w:hAnsi="Arial"/>
              <w:b/>
              <w:bCs/>
              <w:sz w:val="28"/>
              <w:szCs w:val="22"/>
              <w:lang w:eastAsia="en-US"/>
            </w:rPr>
            <w:t>Polygon</w:t>
          </w:r>
        </w:sdtContent>
      </w:sdt>
      <w:r w:rsidR="00054CE2">
        <w:rPr>
          <w:rFonts w:ascii="Arial" w:eastAsia="Times New Roman" w:hAnsi="Arial"/>
          <w:b/>
          <w:bCs/>
          <w:sz w:val="28"/>
          <w:szCs w:val="22"/>
          <w:lang w:eastAsia="en-US"/>
        </w:rPr>
        <w:t xml:space="preserve"> announces the</w:t>
      </w:r>
      <w:r w:rsidRPr="007955E5">
        <w:rPr>
          <w:rFonts w:ascii="Arial" w:eastAsia="Times New Roman" w:hAnsi="Arial"/>
          <w:b/>
          <w:bCs/>
          <w:sz w:val="28"/>
          <w:szCs w:val="22"/>
          <w:lang w:eastAsia="en-US"/>
        </w:rPr>
        <w:t xml:space="preserve"> </w:t>
      </w:r>
      <w:r w:rsidR="00054CE2">
        <w:rPr>
          <w:rFonts w:ascii="Arial" w:eastAsia="Times New Roman" w:hAnsi="Arial"/>
          <w:b/>
          <w:bCs/>
          <w:sz w:val="28"/>
          <w:szCs w:val="22"/>
          <w:lang w:eastAsia="en-US"/>
        </w:rPr>
        <w:t xml:space="preserve">Appointment of </w:t>
      </w:r>
      <w:r w:rsidR="00134A1E">
        <w:rPr>
          <w:rFonts w:ascii="Arial" w:eastAsia="Times New Roman" w:hAnsi="Arial"/>
          <w:b/>
          <w:bCs/>
          <w:sz w:val="28"/>
          <w:szCs w:val="22"/>
          <w:lang w:eastAsia="en-US"/>
        </w:rPr>
        <w:t>the</w:t>
      </w:r>
      <w:bookmarkStart w:id="0" w:name="_GoBack"/>
      <w:bookmarkEnd w:id="0"/>
      <w:r w:rsidRPr="007955E5">
        <w:rPr>
          <w:rFonts w:ascii="Arial" w:eastAsia="Times New Roman" w:hAnsi="Arial"/>
          <w:b/>
          <w:bCs/>
          <w:sz w:val="28"/>
          <w:szCs w:val="22"/>
          <w:lang w:eastAsia="en-US"/>
        </w:rPr>
        <w:t xml:space="preserve"> </w:t>
      </w:r>
      <w:r w:rsidR="00054CE2">
        <w:rPr>
          <w:rFonts w:ascii="Arial" w:eastAsia="Times New Roman" w:hAnsi="Arial"/>
          <w:b/>
          <w:bCs/>
          <w:sz w:val="28"/>
          <w:szCs w:val="22"/>
          <w:lang w:eastAsia="en-US"/>
        </w:rPr>
        <w:t>New CEO</w:t>
      </w:r>
    </w:p>
    <w:p w:rsidR="007955E5" w:rsidRPr="007955E5" w:rsidP="007955E5" w14:paraId="08274163" w14:textId="1D59C555">
      <w:pPr>
        <w:spacing w:after="120" w:line="240" w:lineRule="auto"/>
        <w:contextualSpacing/>
        <w:jc w:val="center"/>
        <w:rPr>
          <w:rFonts w:eastAsia="Times New Roman"/>
          <w:i/>
          <w:iCs/>
          <w:szCs w:val="22"/>
          <w:lang w:eastAsia="en-US"/>
        </w:rPr>
      </w:pPr>
      <w:r>
        <w:rPr>
          <w:rFonts w:eastAsia="Times New Roman"/>
          <w:i/>
          <w:iCs/>
          <w:szCs w:val="22"/>
          <w:lang w:eastAsia="en-US"/>
        </w:rPr>
        <w:t>The organization claims that his step will usher a new era in the development of the company</w:t>
      </w:r>
    </w:p>
    <w:p w:rsidR="007955E5" w:rsidP="007955E5" w14:paraId="65042A69" w14:textId="2A167CFA">
      <w:pPr>
        <w:spacing w:line="240" w:lineRule="auto"/>
        <w:ind w:firstLine="720"/>
        <w:rPr>
          <w:rFonts w:eastAsia="Times New Roman"/>
          <w:szCs w:val="22"/>
          <w:lang w:eastAsia="en-US"/>
        </w:rPr>
      </w:pPr>
      <w:r>
        <w:rPr>
          <w:rFonts w:eastAsia="Times New Roman"/>
          <w:b/>
          <w:bCs/>
          <w:i/>
          <w:szCs w:val="22"/>
          <w:lang w:eastAsia="en-US"/>
        </w:rPr>
        <w:t>Stockholm</w:t>
      </w:r>
      <w:r w:rsidRPr="007955E5" w:rsidR="006023E1">
        <w:rPr>
          <w:rFonts w:eastAsia="Times New Roman"/>
          <w:b/>
          <w:bCs/>
          <w:i/>
          <w:szCs w:val="22"/>
          <w:lang w:eastAsia="en-US"/>
        </w:rPr>
        <w:t xml:space="preserve">, </w:t>
      </w:r>
      <w:r>
        <w:rPr>
          <w:rFonts w:eastAsia="Times New Roman"/>
          <w:b/>
          <w:bCs/>
          <w:i/>
          <w:szCs w:val="22"/>
          <w:lang w:eastAsia="en-US"/>
        </w:rPr>
        <w:t>Sweden</w:t>
      </w:r>
      <w:r w:rsidRPr="007955E5" w:rsidR="006023E1">
        <w:rPr>
          <w:rFonts w:eastAsia="Times New Roman"/>
          <w:b/>
          <w:bCs/>
          <w:i/>
          <w:szCs w:val="22"/>
          <w:lang w:eastAsia="en-US"/>
        </w:rPr>
        <w:t xml:space="preserve">— </w:t>
      </w:r>
      <w:sdt>
        <w:sdtPr>
          <w:rPr>
            <w:rFonts w:eastAsia="Times New Roman"/>
            <w:b/>
            <w:bCs/>
            <w:i/>
            <w:szCs w:val="22"/>
            <w:lang w:eastAsia="en-US"/>
          </w:rPr>
          <w:alias w:val="Date:"/>
          <w:tag w:val="Date:"/>
          <w:id w:val="894537250"/>
          <w:placeholder>
            <w:docPart w:val="2B4E5DF95BB846D3B97C9DCAE450D1AB"/>
          </w:placeholder>
          <w:dataBinding w:prefixMappings="xmlns:ns0='http://purl.org/dc/elements/1.1/' xmlns:ns1='http://schemas.openxmlformats.org/package/2006/metadata/core-properties' " w:xpath="/ns1:coreProperties[1]/ns1:category[1]" w:storeItemID="{6C3C8BC8-F283-45AE-878A-BAB7291924A1}"/>
          <w:text w:multiLine="1"/>
          <w15:appearance w15:val="hidden"/>
        </w:sdtPr>
        <w:sdtContent>
          <w:r>
            <w:rPr>
              <w:rFonts w:eastAsia="Times New Roman"/>
              <w:b/>
              <w:bCs/>
              <w:i/>
              <w:szCs w:val="22"/>
              <w:lang w:eastAsia="en-US"/>
            </w:rPr>
            <w:t>January 31, 2020</w:t>
          </w:r>
        </w:sdtContent>
      </w:sdt>
      <w:r w:rsidRPr="007955E5" w:rsidR="006023E1">
        <w:rPr>
          <w:rFonts w:eastAsia="Times New Roman"/>
          <w:b/>
          <w:bCs/>
          <w:szCs w:val="22"/>
          <w:lang w:eastAsia="en-US"/>
        </w:rPr>
        <w:t xml:space="preserve"> </w:t>
      </w:r>
      <w:r w:rsidRPr="007955E5" w:rsidR="006023E1">
        <w:rPr>
          <w:rFonts w:eastAsia="Times New Roman"/>
          <w:b/>
          <w:bCs/>
          <w:i/>
          <w:szCs w:val="22"/>
          <w:lang w:eastAsia="en-US"/>
        </w:rPr>
        <w:t xml:space="preserve">— </w:t>
      </w:r>
      <w:sdt>
        <w:sdtPr>
          <w:rPr>
            <w:rFonts w:eastAsia="Times New Roman"/>
            <w:szCs w:val="22"/>
            <w:lang w:eastAsia="en-US"/>
          </w:rPr>
          <w:alias w:val="Enter paragraph text:"/>
          <w:tag w:val="Enter paragraph text:"/>
          <w:id w:val="669452292"/>
          <w:placeholder>
            <w:docPart w:val="A25A61DB09E9418A89478B7D8B4B9B42"/>
          </w:placeholder>
          <w:showingPlcHdr/>
          <w:richText/>
          <w:temporary/>
          <w15:appearance w15:val="hidden"/>
        </w:sdtPr>
        <w:sdtContent>
          <w:r w:rsidRPr="007955E5" w:rsidR="006023E1">
            <w:rPr>
              <w:rFonts w:eastAsia="Times New Roman"/>
              <w:szCs w:val="22"/>
              <w:lang w:eastAsia="en-US"/>
            </w:rPr>
            <w:t>Today at the</w:t>
          </w:r>
        </w:sdtContent>
      </w:sdt>
      <w:r w:rsidRPr="007955E5" w:rsidR="006023E1">
        <w:rPr>
          <w:rFonts w:eastAsia="Times New Roman"/>
          <w:szCs w:val="22"/>
          <w:lang w:eastAsia="en-US"/>
        </w:rPr>
        <w:t xml:space="preserve"> Press Conference at their headquarters, </w:t>
      </w:r>
      <w:sdt>
        <w:sdtPr>
          <w:rPr>
            <w:rFonts w:eastAsia="Times New Roman"/>
            <w:szCs w:val="22"/>
            <w:lang w:eastAsia="en-US"/>
          </w:rPr>
          <w:alias w:val="Company name:"/>
          <w:tag w:val="Company name:"/>
          <w:id w:val="894537360"/>
          <w:placeholder>
            <w:docPart w:val="B84FC23104B74B3EAA17AF3EFCE57755"/>
          </w:placeholder>
          <w:dataBinding w:prefixMappings="xmlns:ns0='http://purl.org/dc/elements/1.1/' xmlns:ns1='http://schemas.openxmlformats.org/package/2006/metadata/core-properties' " w:xpath="/ns1:coreProperties[1]/ns0:subject[1]" w:storeItemID="{6C3C8BC8-F283-45AE-878A-BAB7291924A1}"/>
          <w:text w:multiLine="1"/>
          <w15:appearance w15:val="hidden"/>
        </w:sdtPr>
        <w:sdtContent>
          <w:r w:rsidR="00CF3194">
            <w:rPr>
              <w:rFonts w:eastAsia="Times New Roman"/>
              <w:szCs w:val="22"/>
              <w:lang w:eastAsia="en-US"/>
            </w:rPr>
            <w:t>Polygon</w:t>
          </w:r>
        </w:sdtContent>
      </w:sdt>
      <w:r w:rsidRPr="007955E5" w:rsidR="006023E1">
        <w:rPr>
          <w:rFonts w:eastAsia="Times New Roman"/>
          <w:szCs w:val="22"/>
          <w:lang w:eastAsia="en-US"/>
        </w:rPr>
        <w:t xml:space="preserve"> </w:t>
      </w:r>
      <w:r>
        <w:rPr>
          <w:rFonts w:eastAsia="Times New Roman"/>
          <w:szCs w:val="22"/>
          <w:lang w:eastAsia="en-US"/>
        </w:rPr>
        <w:t>announced the</w:t>
      </w:r>
      <w:r w:rsidRPr="007955E5" w:rsidR="006023E1">
        <w:rPr>
          <w:rFonts w:eastAsia="Times New Roman"/>
          <w:szCs w:val="22"/>
          <w:lang w:eastAsia="en-US"/>
        </w:rPr>
        <w:t xml:space="preserve"> </w:t>
      </w:r>
      <w:sdt>
        <w:sdtPr>
          <w:rPr>
            <w:rFonts w:eastAsia="Times New Roman"/>
            <w:szCs w:val="22"/>
            <w:lang w:eastAsia="en-US"/>
          </w:rPr>
          <w:alias w:val="Product:"/>
          <w:tag w:val="Product:"/>
          <w:id w:val="1848823895"/>
          <w:placeholder>
            <w:docPart w:val="CA6533D84BF44710917722E99976919A"/>
          </w:placeholder>
          <w:dataBinding w:prefixMappings="xmlns:ns0='http://purl.org/dc/elements/1.1/' xmlns:ns1='http://schemas.openxmlformats.org/package/2006/metadata/core-properties' " w:xpath="/ns1:coreProperties[1]/ns0:description[1]" w:storeItemID="{6C3C8BC8-F283-45AE-878A-BAB7291924A1}"/>
          <w:text w:multiLine="1"/>
          <w15:appearance w15:val="hidden"/>
        </w:sdtPr>
        <w:sdtContent>
          <w:r w:rsidR="00657DCF">
            <w:rPr>
              <w:rFonts w:eastAsia="Times New Roman"/>
              <w:szCs w:val="22"/>
              <w:lang w:eastAsia="en-US"/>
            </w:rPr>
            <w:t>Appointment of the new CEO</w:t>
          </w:r>
        </w:sdtContent>
      </w:sdt>
      <w:r w:rsidRPr="007955E5" w:rsidR="006023E1">
        <w:rPr>
          <w:rFonts w:eastAsia="Times New Roman"/>
          <w:szCs w:val="22"/>
          <w:lang w:eastAsia="en-US"/>
        </w:rPr>
        <w:t xml:space="preserve">, </w:t>
      </w:r>
      <w:r>
        <w:rPr>
          <w:rFonts w:eastAsia="Times New Roman"/>
          <w:szCs w:val="22"/>
          <w:lang w:eastAsia="en-US"/>
        </w:rPr>
        <w:t>Alex Granitz</w:t>
      </w:r>
      <w:r w:rsidR="0020478D">
        <w:rPr>
          <w:rFonts w:eastAsia="Times New Roman"/>
          <w:szCs w:val="22"/>
          <w:lang w:eastAsia="en-US"/>
        </w:rPr>
        <w:t xml:space="preserve">. </w:t>
      </w:r>
    </w:p>
    <w:p w:rsidR="00CF3194" w:rsidRPr="007955E5" w:rsidP="007955E5" w14:paraId="213D3AD2" w14:textId="77777777">
      <w:pPr>
        <w:spacing w:line="240" w:lineRule="auto"/>
        <w:ind w:firstLine="720"/>
        <w:rPr>
          <w:rFonts w:eastAsia="Times New Roman"/>
          <w:szCs w:val="22"/>
          <w:lang w:eastAsia="en-US"/>
        </w:rPr>
      </w:pPr>
    </w:p>
    <w:p w:rsidR="007955E5" w:rsidP="007955E5" w14:paraId="6BDBE7DE" w14:textId="5C652B0C">
      <w:pPr>
        <w:spacing w:line="240" w:lineRule="auto"/>
        <w:ind w:firstLine="720"/>
        <w:rPr>
          <w:rFonts w:eastAsia="Times New Roman"/>
          <w:szCs w:val="22"/>
          <w:lang w:eastAsia="en-US"/>
        </w:rPr>
      </w:pPr>
      <w:r w:rsidRPr="007955E5">
        <w:rPr>
          <w:rFonts w:eastAsia="Times New Roman"/>
          <w:szCs w:val="22"/>
          <w:lang w:eastAsia="en-US"/>
        </w:rPr>
        <w:t>“</w:t>
      </w:r>
      <w:r w:rsidR="0020478D">
        <w:rPr>
          <w:rFonts w:eastAsia="Times New Roman"/>
          <w:szCs w:val="22"/>
          <w:lang w:eastAsia="en-US"/>
        </w:rPr>
        <w:t>We are confident that Axel Granitz will help to grow this organization to new heights of prosperity</w:t>
      </w:r>
      <w:r w:rsidRPr="007955E5">
        <w:rPr>
          <w:rFonts w:eastAsia="Times New Roman"/>
          <w:szCs w:val="22"/>
          <w:lang w:eastAsia="en-US"/>
        </w:rPr>
        <w:t xml:space="preserve">,” </w:t>
      </w:r>
      <w:sdt>
        <w:sdtPr>
          <w:rPr>
            <w:rFonts w:eastAsia="Times New Roman"/>
            <w:szCs w:val="22"/>
            <w:lang w:eastAsia="en-US"/>
          </w:rPr>
          <w:alias w:val="Enter paragraph text:"/>
          <w:tag w:val="Enter paragraph text:"/>
          <w:id w:val="-463428096"/>
          <w:placeholder>
            <w:docPart w:val="E39996E026CC4021B74E960BBB98BD05"/>
          </w:placeholder>
          <w:showingPlcHdr/>
          <w:richText/>
          <w:temporary/>
          <w15:appearance w15:val="hidden"/>
        </w:sdtPr>
        <w:sdtContent>
          <w:r w:rsidRPr="007955E5">
            <w:rPr>
              <w:rFonts w:eastAsia="Times New Roman"/>
              <w:szCs w:val="22"/>
              <w:lang w:eastAsia="en-US"/>
            </w:rPr>
            <w:t>said</w:t>
          </w:r>
        </w:sdtContent>
      </w:sdt>
      <w:r w:rsidRPr="007955E5">
        <w:rPr>
          <w:rFonts w:eastAsia="Times New Roman"/>
          <w:szCs w:val="22"/>
          <w:lang w:eastAsia="en-US"/>
        </w:rPr>
        <w:t xml:space="preserve"> </w:t>
      </w:r>
      <w:r w:rsidR="0020478D">
        <w:rPr>
          <w:rFonts w:eastAsia="Times New Roman"/>
          <w:szCs w:val="22"/>
          <w:lang w:eastAsia="en-US"/>
        </w:rPr>
        <w:t>Luc Hendricks, Chairman of the Board of Directors</w:t>
      </w:r>
      <w:r w:rsidRPr="007955E5">
        <w:rPr>
          <w:rFonts w:eastAsia="Times New Roman"/>
          <w:szCs w:val="22"/>
          <w:lang w:eastAsia="en-US"/>
        </w:rPr>
        <w:t xml:space="preserve"> </w:t>
      </w:r>
      <w:sdt>
        <w:sdtPr>
          <w:rPr>
            <w:rFonts w:eastAsia="Times New Roman"/>
            <w:szCs w:val="22"/>
            <w:lang w:eastAsia="en-US"/>
          </w:rPr>
          <w:alias w:val="Enter paragraph text:"/>
          <w:tag w:val="Enter paragraph text:"/>
          <w:id w:val="-1632395294"/>
          <w:placeholder>
            <w:docPart w:val="46B936EDD1B640C6A8D6ED804E9DD142"/>
          </w:placeholder>
          <w:showingPlcHdr/>
          <w:richText/>
          <w:temporary/>
          <w15:appearance w15:val="hidden"/>
        </w:sdtPr>
        <w:sdtContent>
          <w:r w:rsidRPr="007955E5">
            <w:rPr>
              <w:rFonts w:eastAsia="Times New Roman"/>
              <w:szCs w:val="22"/>
              <w:lang w:eastAsia="en-US"/>
            </w:rPr>
            <w:t>at</w:t>
          </w:r>
        </w:sdtContent>
      </w:sdt>
      <w:r w:rsidRPr="007955E5">
        <w:rPr>
          <w:rFonts w:eastAsia="Times New Roman"/>
          <w:szCs w:val="22"/>
          <w:lang w:eastAsia="en-US"/>
        </w:rPr>
        <w:t xml:space="preserve"> </w:t>
      </w:r>
      <w:sdt>
        <w:sdtPr>
          <w:rPr>
            <w:rFonts w:eastAsia="Times New Roman"/>
            <w:szCs w:val="22"/>
            <w:lang w:eastAsia="en-US"/>
          </w:rPr>
          <w:alias w:val="Company name:"/>
          <w:tag w:val="Company name:"/>
          <w:id w:val="894537496"/>
          <w:placeholder>
            <w:docPart w:val="41FAA0A6FA7C416CA6E4A91D960151C2"/>
          </w:placeholder>
          <w:dataBinding w:prefixMappings="xmlns:ns0='http://purl.org/dc/elements/1.1/' xmlns:ns1='http://schemas.openxmlformats.org/package/2006/metadata/core-properties' " w:xpath="/ns1:coreProperties[1]/ns0:subject[1]" w:storeItemID="{6C3C8BC8-F283-45AE-878A-BAB7291924A1}"/>
          <w:text w:multiLine="1"/>
          <w15:appearance w15:val="hidden"/>
        </w:sdtPr>
        <w:sdtContent>
          <w:r w:rsidR="00CF3194">
            <w:rPr>
              <w:rFonts w:eastAsia="Times New Roman"/>
              <w:szCs w:val="22"/>
              <w:lang w:eastAsia="en-US"/>
            </w:rPr>
            <w:t>Polygon</w:t>
          </w:r>
        </w:sdtContent>
      </w:sdt>
      <w:r w:rsidR="00CF3194">
        <w:rPr>
          <w:rFonts w:eastAsia="Times New Roman"/>
          <w:szCs w:val="22"/>
          <w:lang w:eastAsia="en-US"/>
        </w:rPr>
        <w:t xml:space="preserve"> Group</w:t>
      </w:r>
      <w:r w:rsidRPr="00CF3194" w:rsidR="00CF3194">
        <w:rPr>
          <w:rFonts w:eastAsia="Times New Roman"/>
          <w:szCs w:val="22"/>
          <w:lang w:eastAsia="en-US"/>
        </w:rPr>
        <w:t xml:space="preserve"> "We</w:t>
      </w:r>
      <w:r w:rsidRPr="00CF3194" w:rsidR="00CF3194">
        <w:rPr>
          <w:rFonts w:eastAsia="Times New Roman"/>
          <w:szCs w:val="22"/>
          <w:lang w:eastAsia="en-US"/>
        </w:rPr>
        <w:t xml:space="preserve"> would like to thank Erik-Jan Jansen for his outstanding commitment and valuable contribution to significant improvements undertaken by Polygon in the last five years. We wish him all the best for the future, both professionally and </w:t>
      </w:r>
      <w:r w:rsidRPr="00CF3194" w:rsidR="00CF3194">
        <w:rPr>
          <w:rFonts w:eastAsia="Times New Roman"/>
          <w:szCs w:val="22"/>
          <w:lang w:eastAsia="en-US"/>
        </w:rPr>
        <w:t>personally</w:t>
      </w:r>
      <w:r w:rsidR="00CF3194">
        <w:rPr>
          <w:rFonts w:eastAsia="Times New Roman"/>
          <w:szCs w:val="22"/>
          <w:lang w:eastAsia="en-US"/>
        </w:rPr>
        <w:t>"</w:t>
      </w:r>
      <w:r w:rsidRPr="00CF3194" w:rsidR="00CF3194">
        <w:rPr>
          <w:rFonts w:eastAsia="Times New Roman"/>
          <w:szCs w:val="22"/>
          <w:lang w:eastAsia="en-US"/>
        </w:rPr>
        <w:t>.</w:t>
      </w:r>
    </w:p>
    <w:p w:rsidR="00CF3194" w:rsidP="007955E5" w14:paraId="1629E520" w14:textId="404C2E14">
      <w:pPr>
        <w:spacing w:line="240" w:lineRule="auto"/>
        <w:ind w:firstLine="720"/>
        <w:rPr>
          <w:rFonts w:eastAsia="Times New Roman"/>
          <w:szCs w:val="22"/>
          <w:lang w:eastAsia="en-US"/>
        </w:rPr>
      </w:pPr>
    </w:p>
    <w:p w:rsidR="00CF3194" w:rsidP="007955E5" w14:paraId="459080DF" w14:textId="2172438B">
      <w:pPr>
        <w:spacing w:line="240" w:lineRule="auto"/>
        <w:ind w:firstLine="720"/>
        <w:rPr>
          <w:rFonts w:eastAsia="Times New Roman"/>
          <w:szCs w:val="22"/>
          <w:lang w:eastAsia="en-US"/>
        </w:rPr>
      </w:pPr>
      <w:r w:rsidRPr="00CF3194">
        <w:rPr>
          <w:rFonts w:eastAsia="Times New Roman"/>
          <w:szCs w:val="22"/>
          <w:lang w:eastAsia="en-US"/>
        </w:rPr>
        <w:t xml:space="preserve">Axel Gränitz held </w:t>
      </w:r>
      <w:r>
        <w:rPr>
          <w:rFonts w:eastAsia="Times New Roman"/>
          <w:szCs w:val="22"/>
          <w:lang w:eastAsia="en-US"/>
        </w:rPr>
        <w:t xml:space="preserve">numerous </w:t>
      </w:r>
      <w:r w:rsidRPr="00CF3194">
        <w:rPr>
          <w:rFonts w:eastAsia="Times New Roman"/>
          <w:szCs w:val="22"/>
          <w:lang w:eastAsia="en-US"/>
        </w:rPr>
        <w:t xml:space="preserve">leading positions in different decentralized industries that are highly </w:t>
      </w:r>
      <w:r w:rsidRPr="00CF3194">
        <w:rPr>
          <w:rFonts w:eastAsia="Times New Roman"/>
          <w:szCs w:val="22"/>
          <w:lang w:eastAsia="en-US"/>
        </w:rPr>
        <w:t>related</w:t>
      </w:r>
      <w:r w:rsidRPr="00CF3194">
        <w:rPr>
          <w:rFonts w:eastAsia="Times New Roman"/>
          <w:szCs w:val="22"/>
          <w:lang w:eastAsia="en-US"/>
        </w:rPr>
        <w:t xml:space="preserve"> to </w:t>
      </w:r>
      <w:r>
        <w:rPr>
          <w:rFonts w:eastAsia="Times New Roman"/>
          <w:szCs w:val="22"/>
          <w:lang w:eastAsia="en-US"/>
        </w:rPr>
        <w:t>area of business at the Polygon Group</w:t>
      </w:r>
      <w:r w:rsidRPr="00CF3194">
        <w:rPr>
          <w:rFonts w:eastAsia="Times New Roman"/>
          <w:szCs w:val="22"/>
          <w:lang w:eastAsia="en-US"/>
        </w:rPr>
        <w:t xml:space="preserve"> at ND Group Holding B.V., Dussmann Group, Arvato (Bertelsmann AG) and GATO International Tourism </w:t>
      </w:r>
      <w:r w:rsidRPr="00CF3194">
        <w:rPr>
          <w:rFonts w:eastAsia="Times New Roman"/>
          <w:szCs w:val="22"/>
          <w:lang w:eastAsia="en-US"/>
        </w:rPr>
        <w:t>Organization</w:t>
      </w:r>
      <w:r w:rsidRPr="00CF3194">
        <w:rPr>
          <w:rFonts w:eastAsia="Times New Roman"/>
          <w:szCs w:val="22"/>
          <w:lang w:eastAsia="en-US"/>
        </w:rPr>
        <w:t>. Before joining Polygon, Mr. Gränitz was acting for different PE funds, last at Waterland Private Equity.</w:t>
      </w:r>
    </w:p>
    <w:p w:rsidR="007955E5" w:rsidRPr="007955E5" w:rsidP="007955E5" w14:paraId="6E5B14CD" w14:textId="1A1377AC">
      <w:pPr>
        <w:spacing w:line="240" w:lineRule="auto"/>
        <w:outlineLvl w:val="0"/>
        <w:rPr>
          <w:rFonts w:eastAsia="Times New Roman"/>
          <w:b/>
          <w:bCs/>
          <w:szCs w:val="22"/>
          <w:lang w:eastAsia="en-US"/>
        </w:rPr>
      </w:pPr>
    </w:p>
    <w:p w:rsidR="007955E5" w:rsidRPr="007955E5" w:rsidP="007955E5" w14:paraId="3739DEB4" w14:textId="5121836E">
      <w:pPr>
        <w:spacing w:line="240" w:lineRule="auto"/>
        <w:ind w:firstLine="720"/>
        <w:rPr>
          <w:rFonts w:eastAsia="Times New Roman"/>
          <w:szCs w:val="22"/>
          <w:lang w:eastAsia="en-US"/>
        </w:rPr>
      </w:pPr>
      <w:r>
        <w:rPr>
          <w:rFonts w:eastAsia="Times New Roman"/>
          <w:szCs w:val="22"/>
          <w:lang w:eastAsia="en-US"/>
        </w:rPr>
        <w:t>Polygon Group</w:t>
      </w:r>
      <w:r w:rsidRPr="007955E5" w:rsidR="006023E1">
        <w:rPr>
          <w:rFonts w:eastAsia="Times New Roman"/>
          <w:szCs w:val="22"/>
          <w:lang w:eastAsia="en-US"/>
        </w:rPr>
        <w:t xml:space="preserve"> is a</w:t>
      </w:r>
      <w:r>
        <w:rPr>
          <w:rFonts w:eastAsia="Times New Roman"/>
          <w:szCs w:val="22"/>
          <w:lang w:eastAsia="en-US"/>
        </w:rPr>
        <w:t xml:space="preserve"> Global Expert and the European market leader in Property Damage Control. It has a presence on three continents and in thirteen countries and houses a staff of over three thousand experts that prevent the harmful effects of natural calamities like fire. 
</w:t>
      </w:r>
    </w:p>
    <w:p w:rsidR="007955E5" w:rsidRPr="007955E5" w:rsidP="007955E5" w14:paraId="4AB1585E" w14:textId="77777777">
      <w:pPr>
        <w:spacing w:line="240" w:lineRule="auto"/>
        <w:ind w:firstLine="720"/>
        <w:rPr>
          <w:rFonts w:eastAsia="Times New Roman"/>
          <w:szCs w:val="22"/>
          <w:lang w:eastAsia="en-US"/>
        </w:rPr>
      </w:pPr>
    </w:p>
    <w:p w:rsidR="007955E5" w:rsidP="007955E5" w14:paraId="47A44A43" w14:textId="2F982BE0">
      <w:pPr>
        <w:spacing w:line="240" w:lineRule="auto"/>
        <w:ind w:firstLine="720"/>
        <w:jc w:val="center"/>
        <w:rPr>
          <w:rFonts w:eastAsia="Times New Roman"/>
          <w:i/>
          <w:iCs/>
          <w:szCs w:val="22"/>
          <w:lang w:eastAsia="en-US"/>
        </w:rPr>
      </w:pPr>
      <w:sdt>
        <w:sdtPr>
          <w:rPr>
            <w:rFonts w:eastAsia="Times New Roman"/>
            <w:i/>
            <w:iCs/>
            <w:szCs w:val="22"/>
            <w:lang w:eastAsia="en-US"/>
          </w:rPr>
          <w:alias w:val="Page section:"/>
          <w:tag w:val="Page section:"/>
          <w:id w:val="509885579"/>
          <w:placeholder>
            <w:docPart w:val="D7AFCCCEC7C042CFAD78CD28D463BFB9"/>
          </w:placeholder>
          <w:richText/>
          <w:temporary/>
          <w15:appearance w15:val="hidden"/>
        </w:sdtPr>
        <w:sdtContent>
          <w:r w:rsidRPr="007955E5">
            <w:rPr>
              <w:rFonts w:eastAsia="Times New Roman"/>
              <w:i/>
              <w:iCs/>
              <w:szCs w:val="22"/>
              <w:lang w:eastAsia="en-US"/>
            </w:rPr>
            <w:t>###</w:t>
          </w:r>
        </w:sdtContent>
      </w:sdt>
    </w:p>
    <w:p w:rsidR="00CF3194" w:rsidRPr="0040442C" w:rsidP="0040442C" w14:paraId="7BD8039E" w14:textId="24D8536B">
      <w:pPr>
        <w:spacing w:line="240" w:lineRule="auto"/>
        <w:ind w:firstLine="720"/>
        <w:rPr>
          <w:rFonts w:eastAsia="Times New Roman"/>
          <w:szCs w:val="22"/>
          <w:lang w:eastAsia="en-US"/>
        </w:rPr>
      </w:pPr>
      <w:r w:rsidRPr="0040442C">
        <w:rPr>
          <w:rFonts w:eastAsia="Times New Roman"/>
          <w:szCs w:val="22"/>
          <w:lang w:eastAsia="en-US"/>
        </w:rPr>
        <w:t>Polygon Group and its products are the registered trademarks of the Polygon international.</w:t>
      </w:r>
    </w:p>
    <w:p w:rsidR="007955E5" w:rsidP="007955E5" w14:paraId="1BC24305" w14:textId="378763C5">
      <w:pPr>
        <w:spacing w:line="240" w:lineRule="auto"/>
        <w:ind w:firstLine="720"/>
        <w:rPr>
          <w:rFonts w:eastAsia="Times New Roman"/>
          <w:sz w:val="22"/>
          <w:szCs w:val="22"/>
          <w:lang w:eastAsia="en-US"/>
        </w:rPr>
      </w:pPr>
      <w:sdt>
        <w:sdtPr>
          <w:rPr>
            <w:rFonts w:eastAsia="Times New Roman"/>
            <w:sz w:val="22"/>
            <w:szCs w:val="22"/>
            <w:lang w:eastAsia="en-US"/>
          </w:rPr>
          <w:alias w:val="Enter paragraph text:"/>
          <w:tag w:val="Enter paragraph text:"/>
          <w:id w:val="22371072"/>
          <w:placeholder>
            <w:docPart w:val="D416FC64E32D44C3AD75A381119805C7"/>
          </w:placeholder>
          <w:showingPlcHdr/>
          <w:richText/>
          <w:temporary/>
          <w15:appearance w15:val="hidden"/>
        </w:sdtPr>
        <w:sdtContent>
          <w:r w:rsidRPr="007955E5">
            <w:rPr>
              <w:rFonts w:eastAsia="Times New Roman"/>
              <w:sz w:val="22"/>
              <w:szCs w:val="22"/>
              <w:lang w:eastAsia="en-US"/>
            </w:rPr>
            <w:t>The names of actual companies and products mentioned herein may be the trademarks of their respective owners.</w:t>
          </w:r>
        </w:sdtContent>
      </w:sdt>
    </w:p>
    <w:p w:rsidR="007955E5" w:rsidRPr="007955E5" w:rsidP="007955E5" w14:paraId="600B4937" w14:textId="77777777">
      <w:pPr>
        <w:spacing w:line="240" w:lineRule="auto"/>
        <w:ind w:firstLine="720"/>
        <w:rPr>
          <w:rFonts w:eastAsia="Times New Roman"/>
          <w:sz w:val="22"/>
          <w:szCs w:val="22"/>
          <w:lang w:eastAsia="en-US"/>
        </w:rPr>
      </w:pPr>
    </w:p>
    <w:p w:rsidR="007955E5" w:rsidRPr="007955E5" w:rsidP="007955E5" w14:paraId="0691D4C9" w14:textId="77777777">
      <w:pPr>
        <w:spacing w:line="240" w:lineRule="auto"/>
        <w:outlineLvl w:val="0"/>
        <w:rPr>
          <w:rFonts w:eastAsia="Times New Roman"/>
          <w:b/>
          <w:bCs/>
          <w:szCs w:val="22"/>
          <w:lang w:eastAsia="en-US"/>
        </w:rPr>
      </w:pPr>
      <w:sdt>
        <w:sdtPr>
          <w:rPr>
            <w:rFonts w:eastAsia="Times New Roman"/>
            <w:b/>
            <w:bCs/>
            <w:szCs w:val="22"/>
            <w:lang w:eastAsia="en-US"/>
          </w:rPr>
          <w:alias w:val="Enter heading 1:"/>
          <w:tag w:val="Enter heading 1:"/>
          <w:id w:val="1243835220"/>
          <w:placeholder>
            <w:docPart w:val="195E4DC84E9C47E4AD48D86443D1ACCA"/>
          </w:placeholder>
          <w:showingPlcHdr/>
          <w:richText/>
          <w:temporary/>
          <w15:appearance w15:val="hidden"/>
        </w:sdtPr>
        <w:sdtContent>
          <w:r w:rsidRPr="007955E5">
            <w:rPr>
              <w:rFonts w:eastAsia="Times New Roman"/>
              <w:b/>
              <w:bCs/>
              <w:szCs w:val="22"/>
              <w:lang w:eastAsia="en-US"/>
            </w:rPr>
            <w:t>For more information, press only:</w:t>
          </w:r>
        </w:sdtContent>
      </w:sdt>
    </w:p>
    <w:p w:rsidR="007955E5" w:rsidRPr="007955E5" w:rsidP="007955E5" w14:paraId="239CDED0" w14:textId="06FA8677">
      <w:pPr>
        <w:spacing w:after="240" w:line="240" w:lineRule="auto"/>
        <w:ind w:firstLine="720"/>
        <w:contextualSpacing/>
        <w:rPr>
          <w:rFonts w:eastAsia="Times New Roman"/>
          <w:szCs w:val="22"/>
          <w:lang w:eastAsia="en-US"/>
        </w:rPr>
      </w:pPr>
      <w:r w:rsidRPr="00CF3194">
        <w:rPr>
          <w:rFonts w:eastAsia="Times New Roman"/>
          <w:szCs w:val="22"/>
          <w:lang w:eastAsia="en-US"/>
        </w:rPr>
        <w:t>Polygon International AB Sveavägen 9, 3tr 111 57 Stockholm, Sweden</w:t>
      </w:r>
    </w:p>
    <w:p w:rsidR="007955E5" w:rsidRPr="007955E5" w:rsidP="007955E5" w14:paraId="6A9DA373" w14:textId="176CAB6B">
      <w:pPr>
        <w:spacing w:after="240" w:line="240" w:lineRule="auto"/>
        <w:ind w:firstLine="720"/>
        <w:contextualSpacing/>
        <w:rPr>
          <w:rFonts w:eastAsia="Times New Roman"/>
          <w:szCs w:val="22"/>
          <w:lang w:eastAsia="en-US"/>
        </w:rPr>
      </w:pPr>
      <w:hyperlink r:id="rId5" w:history="1">
        <w:r w:rsidRPr="00CF3194">
          <w:rPr>
            <w:rStyle w:val="Hyperlink"/>
            <w:rFonts w:eastAsia="Times New Roman"/>
            <w:szCs w:val="22"/>
            <w:lang w:eastAsia="en-US"/>
          </w:rPr>
          <w:t>info@polygongroup.com</w:t>
        </w:r>
      </w:hyperlink>
    </w:p>
    <w:p w:rsidR="007955E5" w:rsidRPr="007955E5" w:rsidP="007955E5" w14:paraId="3C946A97" w14:textId="5DB5776F">
      <w:pPr>
        <w:spacing w:line="240" w:lineRule="auto"/>
        <w:outlineLvl w:val="0"/>
        <w:rPr>
          <w:rFonts w:eastAsia="Times New Roman"/>
          <w:b/>
          <w:bCs/>
          <w:szCs w:val="22"/>
          <w:lang w:eastAsia="en-US"/>
        </w:rPr>
      </w:pPr>
      <w:sdt>
        <w:sdtPr>
          <w:rPr>
            <w:rFonts w:eastAsia="Times New Roman"/>
            <w:b/>
            <w:bCs/>
            <w:szCs w:val="22"/>
            <w:lang w:eastAsia="en-US"/>
          </w:rPr>
          <w:alias w:val="Enter heading 1:"/>
          <w:tag w:val="Enter heading 1:"/>
          <w:id w:val="-1536888461"/>
          <w:placeholder>
            <w:docPart w:val="35E358E3F00349E29834547500C54E92"/>
          </w:placeholder>
          <w:showingPlcHdr/>
          <w:richText/>
          <w:temporary/>
          <w15:appearance w15:val="hidden"/>
        </w:sdtPr>
        <w:sdtContent>
          <w:r w:rsidRPr="007955E5">
            <w:rPr>
              <w:rFonts w:eastAsia="Times New Roman"/>
              <w:b/>
              <w:bCs/>
              <w:szCs w:val="22"/>
              <w:lang w:eastAsia="en-US"/>
            </w:rPr>
            <w:t>For more information on</w:t>
          </w:r>
        </w:sdtContent>
      </w:sdt>
      <w:r w:rsidRPr="007955E5">
        <w:rPr>
          <w:rFonts w:eastAsia="Times New Roman"/>
          <w:b/>
          <w:bCs/>
          <w:szCs w:val="22"/>
          <w:lang w:eastAsia="en-US"/>
        </w:rPr>
        <w:t xml:space="preserve"> the </w:t>
      </w:r>
      <w:sdt>
        <w:sdtPr>
          <w:rPr>
            <w:rFonts w:eastAsia="Times New Roman"/>
            <w:b/>
            <w:bCs/>
            <w:szCs w:val="22"/>
            <w:lang w:eastAsia="en-US"/>
          </w:rPr>
          <w:alias w:val="Product:"/>
          <w:tag w:val="Product:"/>
          <w:id w:val="-1669556837"/>
          <w:placeholder>
            <w:docPart w:val="0CD7CC6D4EF746E884742DA90014113D"/>
          </w:placeholder>
          <w:dataBinding w:prefixMappings="xmlns:ns0='http://purl.org/dc/elements/1.1/' xmlns:ns1='http://schemas.openxmlformats.org/package/2006/metadata/core-properties' " w:xpath="/ns1:coreProperties[1]/ns0:description[1]" w:storeItemID="{6C3C8BC8-F283-45AE-878A-BAB7291924A1}"/>
          <w:text w:multiLine="1"/>
          <w15:appearance w15:val="hidden"/>
        </w:sdtPr>
        <w:sdtContent>
          <w:r w:rsidR="0020478D">
            <w:rPr>
              <w:rFonts w:eastAsia="Times New Roman"/>
              <w:b/>
              <w:bCs/>
              <w:szCs w:val="22"/>
              <w:lang w:eastAsia="en-US"/>
            </w:rPr>
            <w:t xml:space="preserve">Appointment of </w:t>
          </w:r>
          <w:r w:rsidR="00657DCF">
            <w:rPr>
              <w:rFonts w:eastAsia="Times New Roman"/>
              <w:b/>
              <w:bCs/>
              <w:szCs w:val="22"/>
              <w:lang w:eastAsia="en-US"/>
            </w:rPr>
            <w:t>the</w:t>
          </w:r>
          <w:r w:rsidR="0020478D">
            <w:rPr>
              <w:rFonts w:eastAsia="Times New Roman"/>
              <w:b/>
              <w:bCs/>
              <w:szCs w:val="22"/>
              <w:lang w:eastAsia="en-US"/>
            </w:rPr>
            <w:t xml:space="preserve"> new CEO</w:t>
          </w:r>
        </w:sdtContent>
      </w:sdt>
      <w:r w:rsidRPr="007955E5">
        <w:rPr>
          <w:rFonts w:eastAsia="Times New Roman"/>
          <w:b/>
          <w:bCs/>
          <w:szCs w:val="22"/>
          <w:lang w:eastAsia="en-US"/>
        </w:rPr>
        <w:t>:</w:t>
      </w:r>
    </w:p>
    <w:p w:rsidR="007955E5" w:rsidRPr="007955E5" w:rsidP="007955E5" w14:paraId="24C9E758" w14:textId="536B89AA">
      <w:pPr>
        <w:spacing w:after="240" w:line="240" w:lineRule="auto"/>
        <w:ind w:firstLine="720"/>
        <w:contextualSpacing/>
        <w:rPr>
          <w:rFonts w:eastAsia="Times New Roman"/>
          <w:szCs w:val="22"/>
          <w:lang w:eastAsia="en-US"/>
        </w:rPr>
      </w:pPr>
      <w:sdt>
        <w:sdtPr>
          <w:rPr>
            <w:rFonts w:eastAsia="Times New Roman"/>
            <w:szCs w:val="22"/>
            <w:lang w:eastAsia="en-US"/>
          </w:rPr>
          <w:alias w:val="Enter website:"/>
          <w:tag w:val="Enter website:"/>
          <w:id w:val="894537903"/>
          <w:placeholder>
            <w:docPart w:val="C78AC8A51936446EBF87B7E2E66C4ACF"/>
          </w:placeholder>
          <w:showingPlcHdr/>
          <w:richText/>
          <w:temporary/>
          <w15:appearance w15:val="hidden"/>
        </w:sdtPr>
        <w:sdtContent>
          <w:r w:rsidRPr="007955E5">
            <w:rPr>
              <w:rFonts w:eastAsia="Times New Roman"/>
              <w:szCs w:val="22"/>
              <w:lang w:eastAsia="en-US"/>
            </w:rPr>
            <w:t>Website</w:t>
          </w:r>
        </w:sdtContent>
      </w:sdt>
      <w:r w:rsidRPr="007955E5">
        <w:rPr>
          <w:rFonts w:eastAsia="Times New Roman"/>
          <w:szCs w:val="22"/>
          <w:lang w:eastAsia="en-US"/>
        </w:rPr>
        <w:t>: https://www.p</w:t>
      </w:r>
      <w:r w:rsidR="0020478D">
        <w:rPr>
          <w:rFonts w:eastAsia="Times New Roman"/>
          <w:szCs w:val="22"/>
          <w:lang w:eastAsia="en-US"/>
        </w:rPr>
        <w:t>olygongroup</w:t>
      </w:r>
      <w:r w:rsidRPr="007955E5">
        <w:rPr>
          <w:rFonts w:eastAsia="Times New Roman"/>
          <w:szCs w:val="22"/>
          <w:lang w:eastAsia="en-US"/>
        </w:rPr>
        <w:t>.com/</w:t>
      </w:r>
    </w:p>
    <w:p w:rsidR="005567CD" w:rsidRPr="00AC5229" w:rsidP="007955E5" w14:paraId="53954F8B" w14:textId="21896DD6">
      <w:pPr>
        <w:pStyle w:val="SectionTitle"/>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rsidR="009D1AE9" w14:paraId="283E8F36" w14:textId="7132EBD3">
          <w:pPr>
            <w:pStyle w:val="Heading1"/>
          </w:pPr>
          <w:r>
            <w:t>References</w:t>
          </w:r>
        </w:p>
        <w:sdt>
          <w:sdtPr>
            <w:rPr>
              <w:kern w:val="0"/>
            </w:rPr>
            <w:id w:val="-573587230"/>
            <w:bibliography/>
          </w:sdtPr>
          <w:sdtEndPr>
            <w:rPr>
              <w:kern w:val="24"/>
            </w:rPr>
          </w:sdtEndPr>
          <w:sdtContent>
            <w:p w:rsidR="009D1AE9" w:rsidP="00CF3194" w14:paraId="0308C54A" w14:textId="69E0DD76">
              <w:pPr>
                <w:pStyle w:val="Bibliography"/>
              </w:pPr>
              <w:r w:rsidRPr="00CF3194">
                <w:rPr>
                  <w:kern w:val="0"/>
                </w:rPr>
                <w:t>New CEO appointed – Polygon. (2020). Retrieved 31 January 2020, from https://www.polygongroup.com/news-and-pressreleases/new-ceo-appointed/</w:t>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6"/>
      <w:headerReference w:type="first" r:id="rId7"/>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44C042DD">
    <w:pPr>
      <w:pStyle w:val="Header"/>
    </w:pPr>
    <w:r>
      <w:t>PRESS RELEASE</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54CE2"/>
    <w:rsid w:val="000639F2"/>
    <w:rsid w:val="00076E9D"/>
    <w:rsid w:val="000A142A"/>
    <w:rsid w:val="000A33C3"/>
    <w:rsid w:val="000C3D59"/>
    <w:rsid w:val="000C526B"/>
    <w:rsid w:val="000D2BB9"/>
    <w:rsid w:val="000D3C58"/>
    <w:rsid w:val="000D3F41"/>
    <w:rsid w:val="000E5669"/>
    <w:rsid w:val="000E6D4E"/>
    <w:rsid w:val="000F21D2"/>
    <w:rsid w:val="000F57CD"/>
    <w:rsid w:val="001038E1"/>
    <w:rsid w:val="0011614D"/>
    <w:rsid w:val="00116B6C"/>
    <w:rsid w:val="00120BEC"/>
    <w:rsid w:val="00134A1E"/>
    <w:rsid w:val="001521DE"/>
    <w:rsid w:val="001623D4"/>
    <w:rsid w:val="00183F9B"/>
    <w:rsid w:val="0019183F"/>
    <w:rsid w:val="00192A2C"/>
    <w:rsid w:val="001B69C1"/>
    <w:rsid w:val="001C2433"/>
    <w:rsid w:val="001C4882"/>
    <w:rsid w:val="001C4AE3"/>
    <w:rsid w:val="001D092F"/>
    <w:rsid w:val="001E1E2C"/>
    <w:rsid w:val="0020478D"/>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3815"/>
    <w:rsid w:val="00311D04"/>
    <w:rsid w:val="003128FF"/>
    <w:rsid w:val="00314011"/>
    <w:rsid w:val="00337662"/>
    <w:rsid w:val="003402B9"/>
    <w:rsid w:val="00354116"/>
    <w:rsid w:val="00355DCA"/>
    <w:rsid w:val="00360BE8"/>
    <w:rsid w:val="00365249"/>
    <w:rsid w:val="00390A18"/>
    <w:rsid w:val="003B403E"/>
    <w:rsid w:val="003B6079"/>
    <w:rsid w:val="003C7E08"/>
    <w:rsid w:val="003D64D0"/>
    <w:rsid w:val="003E54BA"/>
    <w:rsid w:val="003E65E0"/>
    <w:rsid w:val="004006CA"/>
    <w:rsid w:val="00401F02"/>
    <w:rsid w:val="0040442C"/>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023E1"/>
    <w:rsid w:val="00612B3E"/>
    <w:rsid w:val="00627716"/>
    <w:rsid w:val="00656B64"/>
    <w:rsid w:val="00657DCF"/>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955E5"/>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C6184"/>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1DBB"/>
    <w:rsid w:val="00BB5D44"/>
    <w:rsid w:val="00BE6FD1"/>
    <w:rsid w:val="00BF33CD"/>
    <w:rsid w:val="00BF4184"/>
    <w:rsid w:val="00BF72EF"/>
    <w:rsid w:val="00C0601E"/>
    <w:rsid w:val="00C168FC"/>
    <w:rsid w:val="00C31D30"/>
    <w:rsid w:val="00C37756"/>
    <w:rsid w:val="00C4138C"/>
    <w:rsid w:val="00C44D7B"/>
    <w:rsid w:val="00C6033D"/>
    <w:rsid w:val="00C63999"/>
    <w:rsid w:val="00C765DA"/>
    <w:rsid w:val="00C83600"/>
    <w:rsid w:val="00C85927"/>
    <w:rsid w:val="00CA3ACE"/>
    <w:rsid w:val="00CA6FC3"/>
    <w:rsid w:val="00CB0BAF"/>
    <w:rsid w:val="00CD6E39"/>
    <w:rsid w:val="00CE07A6"/>
    <w:rsid w:val="00CE102D"/>
    <w:rsid w:val="00CF3194"/>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3C1"/>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4"/>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styleId="SubtleReference">
    <w:name w:val="Subtle Reference"/>
    <w:basedOn w:val="DefaultParagraphFont"/>
    <w:uiPriority w:val="5"/>
    <w:qFormat/>
    <w:rsid w:val="007955E5"/>
    <w:rPr>
      <w:caps w:val="0"/>
      <w:smallCaps w:val="0"/>
      <w:color w:val="5A5A5A" w:themeColor="text1" w:themeTint="A5"/>
    </w:rPr>
  </w:style>
  <w:style w:type="character" w:customStyle="1" w:styleId="UnresolvedMention">
    <w:name w:val="Unresolved Mention"/>
    <w:basedOn w:val="DefaultParagraphFont"/>
    <w:uiPriority w:val="99"/>
    <w:rsid w:val="00CF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nfo@polygongroup.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B1EDA1E4F144D159FCFCC54F6034DD8"/>
        <w:category>
          <w:name w:val="General"/>
          <w:gallery w:val="placeholder"/>
        </w:category>
        <w:types>
          <w:type w:val="bbPlcHdr"/>
        </w:types>
        <w:behaviors>
          <w:behavior w:val="content"/>
        </w:behaviors>
        <w:guid w:val="{41096250-B6BE-4872-9ED0-452857217E31}"/>
      </w:docPartPr>
      <w:docPartBody>
        <w:p w:rsidR="00C765DA" w:rsidP="003C7E08">
          <w:pPr>
            <w:pStyle w:val="AB1EDA1E4F144D159FCFCC54F6034DD8"/>
          </w:pPr>
          <w:r>
            <w:t>Date</w:t>
          </w:r>
        </w:p>
      </w:docPartBody>
    </w:docPart>
    <w:docPart>
      <w:docPartPr>
        <w:name w:val="F29E56D8889C467BAAD7B27CE87DF980"/>
        <w:category>
          <w:name w:val="General"/>
          <w:gallery w:val="placeholder"/>
        </w:category>
        <w:types>
          <w:type w:val="bbPlcHdr"/>
        </w:types>
        <w:behaviors>
          <w:behavior w:val="content"/>
        </w:behaviors>
        <w:guid w:val="{5ED9D6D1-2045-4F2C-9155-B6C194B7C402}"/>
      </w:docPartPr>
      <w:docPartBody>
        <w:p w:rsidR="00C765DA" w:rsidP="003C7E08">
          <w:pPr>
            <w:pStyle w:val="F29E56D8889C467BAAD7B27CE87DF980"/>
          </w:pPr>
          <w:r>
            <w:t>Company Name</w:t>
          </w:r>
        </w:p>
      </w:docPartBody>
    </w:docPart>
    <w:docPart>
      <w:docPartPr>
        <w:name w:val="2B4E5DF95BB846D3B97C9DCAE450D1AB"/>
        <w:category>
          <w:name w:val="General"/>
          <w:gallery w:val="placeholder"/>
        </w:category>
        <w:types>
          <w:type w:val="bbPlcHdr"/>
        </w:types>
        <w:behaviors>
          <w:behavior w:val="content"/>
        </w:behaviors>
        <w:guid w:val="{D9D58537-0BAA-4955-A76D-F5C52CD8907D}"/>
      </w:docPartPr>
      <w:docPartBody>
        <w:p w:rsidR="00C765DA" w:rsidP="003C7E08">
          <w:pPr>
            <w:pStyle w:val="2B4E5DF95BB846D3B97C9DCAE450D1AB"/>
          </w:pPr>
          <w:r w:rsidRPr="00F333C1">
            <w:rPr>
              <w:rStyle w:val="Strong"/>
            </w:rPr>
            <w:t>Date</w:t>
          </w:r>
        </w:p>
      </w:docPartBody>
    </w:docPart>
    <w:docPart>
      <w:docPartPr>
        <w:name w:val="A25A61DB09E9418A89478B7D8B4B9B42"/>
        <w:category>
          <w:name w:val="General"/>
          <w:gallery w:val="placeholder"/>
        </w:category>
        <w:types>
          <w:type w:val="bbPlcHdr"/>
        </w:types>
        <w:behaviors>
          <w:behavior w:val="content"/>
        </w:behaviors>
        <w:guid w:val="{4CCFA4F2-1A29-4218-BF72-4496D132FDBC}"/>
      </w:docPartPr>
      <w:docPartBody>
        <w:p w:rsidR="00C765DA" w:rsidP="003C7E08">
          <w:pPr>
            <w:pStyle w:val="A25A61DB09E9418A89478B7D8B4B9B42"/>
          </w:pPr>
          <w:r w:rsidRPr="003128FF">
            <w:t>Today at the</w:t>
          </w:r>
        </w:p>
      </w:docPartBody>
    </w:docPart>
    <w:docPart>
      <w:docPartPr>
        <w:name w:val="B84FC23104B74B3EAA17AF3EFCE57755"/>
        <w:category>
          <w:name w:val="General"/>
          <w:gallery w:val="placeholder"/>
        </w:category>
        <w:types>
          <w:type w:val="bbPlcHdr"/>
        </w:types>
        <w:behaviors>
          <w:behavior w:val="content"/>
        </w:behaviors>
        <w:guid w:val="{AC3BB7AB-3BA5-48C9-817A-05ADD67DBD48}"/>
      </w:docPartPr>
      <w:docPartBody>
        <w:p w:rsidR="00C765DA" w:rsidP="003C7E08">
          <w:pPr>
            <w:pStyle w:val="B84FC23104B74B3EAA17AF3EFCE57755"/>
          </w:pPr>
          <w:r w:rsidRPr="008C6184">
            <w:t>Company Name</w:t>
          </w:r>
        </w:p>
      </w:docPartBody>
    </w:docPart>
    <w:docPart>
      <w:docPartPr>
        <w:name w:val="CA6533D84BF44710917722E99976919A"/>
        <w:category>
          <w:name w:val="General"/>
          <w:gallery w:val="placeholder"/>
        </w:category>
        <w:types>
          <w:type w:val="bbPlcHdr"/>
        </w:types>
        <w:behaviors>
          <w:behavior w:val="content"/>
        </w:behaviors>
        <w:guid w:val="{4254C53A-CACC-4BB2-AC8A-A8F1D724EAC7}"/>
      </w:docPartPr>
      <w:docPartBody>
        <w:p w:rsidR="00C765DA" w:rsidP="003C7E08">
          <w:pPr>
            <w:pStyle w:val="CA6533D84BF44710917722E99976919A"/>
          </w:pPr>
          <w:r>
            <w:t>Product</w:t>
          </w:r>
        </w:p>
      </w:docPartBody>
    </w:docPart>
    <w:docPart>
      <w:docPartPr>
        <w:name w:val="E39996E026CC4021B74E960BBB98BD05"/>
        <w:category>
          <w:name w:val="General"/>
          <w:gallery w:val="placeholder"/>
        </w:category>
        <w:types>
          <w:type w:val="bbPlcHdr"/>
        </w:types>
        <w:behaviors>
          <w:behavior w:val="content"/>
        </w:behaviors>
        <w:guid w:val="{53E20478-53F9-4A71-9CA8-9AB52789F69D}"/>
      </w:docPartPr>
      <w:docPartBody>
        <w:p w:rsidR="00C765DA" w:rsidP="003C7E08">
          <w:pPr>
            <w:pStyle w:val="E39996E026CC4021B74E960BBB98BD05"/>
          </w:pPr>
          <w:r>
            <w:t>said</w:t>
          </w:r>
        </w:p>
      </w:docPartBody>
    </w:docPart>
    <w:docPart>
      <w:docPartPr>
        <w:name w:val="46B936EDD1B640C6A8D6ED804E9DD142"/>
        <w:category>
          <w:name w:val="General"/>
          <w:gallery w:val="placeholder"/>
        </w:category>
        <w:types>
          <w:type w:val="bbPlcHdr"/>
        </w:types>
        <w:behaviors>
          <w:behavior w:val="content"/>
        </w:behaviors>
        <w:guid w:val="{18EA7A27-C3AF-4C81-94E6-8C66D2AFDB4F}"/>
      </w:docPartPr>
      <w:docPartBody>
        <w:p w:rsidR="00C765DA" w:rsidP="003C7E08">
          <w:pPr>
            <w:pStyle w:val="46B936EDD1B640C6A8D6ED804E9DD142"/>
          </w:pPr>
          <w:r>
            <w:t>at</w:t>
          </w:r>
        </w:p>
      </w:docPartBody>
    </w:docPart>
    <w:docPart>
      <w:docPartPr>
        <w:name w:val="41FAA0A6FA7C416CA6E4A91D960151C2"/>
        <w:category>
          <w:name w:val="General"/>
          <w:gallery w:val="placeholder"/>
        </w:category>
        <w:types>
          <w:type w:val="bbPlcHdr"/>
        </w:types>
        <w:behaviors>
          <w:behavior w:val="content"/>
        </w:behaviors>
        <w:guid w:val="{53A80297-7268-4676-B213-0668B1C7D7EF}"/>
      </w:docPartPr>
      <w:docPartBody>
        <w:p w:rsidR="00C765DA" w:rsidP="003C7E08">
          <w:pPr>
            <w:pStyle w:val="41FAA0A6FA7C416CA6E4A91D960151C2"/>
          </w:pPr>
          <w:r w:rsidRPr="008C6184">
            <w:t>Company Name</w:t>
          </w:r>
        </w:p>
      </w:docPartBody>
    </w:docPart>
    <w:docPart>
      <w:docPartPr>
        <w:name w:val="D7AFCCCEC7C042CFAD78CD28D463BFB9"/>
        <w:category>
          <w:name w:val="General"/>
          <w:gallery w:val="placeholder"/>
        </w:category>
        <w:types>
          <w:type w:val="bbPlcHdr"/>
        </w:types>
        <w:behaviors>
          <w:behavior w:val="content"/>
        </w:behaviors>
        <w:guid w:val="{E753EDF5-4CBE-4543-8256-F2E342B77537}"/>
      </w:docPartPr>
      <w:docPartBody>
        <w:p w:rsidR="00C765DA" w:rsidP="003C7E08">
          <w:pPr>
            <w:pStyle w:val="D7AFCCCEC7C042CFAD78CD28D463BFB9"/>
          </w:pPr>
          <w:r>
            <w:t>###</w:t>
          </w:r>
        </w:p>
      </w:docPartBody>
    </w:docPart>
    <w:docPart>
      <w:docPartPr>
        <w:name w:val="D416FC64E32D44C3AD75A381119805C7"/>
        <w:category>
          <w:name w:val="General"/>
          <w:gallery w:val="placeholder"/>
        </w:category>
        <w:types>
          <w:type w:val="bbPlcHdr"/>
        </w:types>
        <w:behaviors>
          <w:behavior w:val="content"/>
        </w:behaviors>
        <w:guid w:val="{FAC2C507-B11D-42CC-9BF9-7762FA791AE8}"/>
      </w:docPartPr>
      <w:docPartBody>
        <w:p w:rsidR="00C765DA" w:rsidP="003C7E08">
          <w:pPr>
            <w:pStyle w:val="D416FC64E32D44C3AD75A381119805C7"/>
          </w:pPr>
          <w:r>
            <w:t>The names of actual companies and produ</w:t>
          </w:r>
          <w:r>
            <w:t>cts mentioned herein may be the trademarks of their respective owners.</w:t>
          </w:r>
        </w:p>
      </w:docPartBody>
    </w:docPart>
    <w:docPart>
      <w:docPartPr>
        <w:name w:val="195E4DC84E9C47E4AD48D86443D1ACCA"/>
        <w:category>
          <w:name w:val="General"/>
          <w:gallery w:val="placeholder"/>
        </w:category>
        <w:types>
          <w:type w:val="bbPlcHdr"/>
        </w:types>
        <w:behaviors>
          <w:behavior w:val="content"/>
        </w:behaviors>
        <w:guid w:val="{A28C439A-FD68-4686-9054-AD3BFC5B7416}"/>
      </w:docPartPr>
      <w:docPartBody>
        <w:p w:rsidR="00C765DA" w:rsidP="003C7E08">
          <w:pPr>
            <w:pStyle w:val="195E4DC84E9C47E4AD48D86443D1ACCA"/>
          </w:pPr>
          <w:r>
            <w:t>For more information, press only:</w:t>
          </w:r>
        </w:p>
      </w:docPartBody>
    </w:docPart>
    <w:docPart>
      <w:docPartPr>
        <w:name w:val="35E358E3F00349E29834547500C54E92"/>
        <w:category>
          <w:name w:val="General"/>
          <w:gallery w:val="placeholder"/>
        </w:category>
        <w:types>
          <w:type w:val="bbPlcHdr"/>
        </w:types>
        <w:behaviors>
          <w:behavior w:val="content"/>
        </w:behaviors>
        <w:guid w:val="{88499A36-D87B-4C13-B782-F3EFAD4D3453}"/>
      </w:docPartPr>
      <w:docPartBody>
        <w:p w:rsidR="00C765DA" w:rsidP="003C7E08">
          <w:pPr>
            <w:pStyle w:val="35E358E3F00349E29834547500C54E92"/>
          </w:pPr>
          <w:r>
            <w:t>For more information on</w:t>
          </w:r>
        </w:p>
      </w:docPartBody>
    </w:docPart>
    <w:docPart>
      <w:docPartPr>
        <w:name w:val="0CD7CC6D4EF746E884742DA90014113D"/>
        <w:category>
          <w:name w:val="General"/>
          <w:gallery w:val="placeholder"/>
        </w:category>
        <w:types>
          <w:type w:val="bbPlcHdr"/>
        </w:types>
        <w:behaviors>
          <w:behavior w:val="content"/>
        </w:behaviors>
        <w:guid w:val="{C90B112C-A102-4F2E-8E01-3034EBD5EFC1}"/>
      </w:docPartPr>
      <w:docPartBody>
        <w:p w:rsidR="00C765DA" w:rsidP="003C7E08">
          <w:pPr>
            <w:pStyle w:val="0CD7CC6D4EF746E884742DA90014113D"/>
          </w:pPr>
          <w:r>
            <w:t>Product</w:t>
          </w:r>
        </w:p>
      </w:docPartBody>
    </w:docPart>
    <w:docPart>
      <w:docPartPr>
        <w:name w:val="C78AC8A51936446EBF87B7E2E66C4ACF"/>
        <w:category>
          <w:name w:val="General"/>
          <w:gallery w:val="placeholder"/>
        </w:category>
        <w:types>
          <w:type w:val="bbPlcHdr"/>
        </w:types>
        <w:behaviors>
          <w:behavior w:val="content"/>
        </w:behaviors>
        <w:guid w:val="{0D51EF8E-0678-42B3-AE98-766DCC460938}"/>
      </w:docPartPr>
      <w:docPartBody>
        <w:p w:rsidR="00C765DA" w:rsidP="003C7E08">
          <w:pPr>
            <w:pStyle w:val="C78AC8A51936446EBF87B7E2E66C4ACF"/>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08"/>
    <w:rsid w:val="003C7E08"/>
    <w:rsid w:val="00514225"/>
    <w:rsid w:val="00691135"/>
    <w:rsid w:val="00C765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EDA1E4F144D159FCFCC54F6034DD8">
    <w:name w:val="AB1EDA1E4F144D159FCFCC54F6034DD8"/>
    <w:rsid w:val="003C7E08"/>
  </w:style>
  <w:style w:type="paragraph" w:customStyle="1" w:styleId="F29E56D8889C467BAAD7B27CE87DF980">
    <w:name w:val="F29E56D8889C467BAAD7B27CE87DF980"/>
    <w:rsid w:val="003C7E08"/>
  </w:style>
  <w:style w:type="paragraph" w:customStyle="1" w:styleId="08CEACC04310417F827E38A8BBE49F83">
    <w:name w:val="08CEACC04310417F827E38A8BBE49F83"/>
    <w:rsid w:val="003C7E08"/>
  </w:style>
  <w:style w:type="paragraph" w:customStyle="1" w:styleId="22FFF114E64447D1A90A41B977ECB8A2">
    <w:name w:val="22FFF114E64447D1A90A41B977ECB8A2"/>
    <w:rsid w:val="003C7E08"/>
  </w:style>
  <w:style w:type="character" w:styleId="Strong">
    <w:name w:val="Strong"/>
    <w:basedOn w:val="DefaultParagraphFont"/>
    <w:uiPriority w:val="4"/>
    <w:unhideWhenUsed/>
    <w:qFormat/>
    <w:rsid w:val="003C7E08"/>
    <w:rPr>
      <w:b/>
      <w:bCs/>
      <w:i/>
    </w:rPr>
  </w:style>
  <w:style w:type="paragraph" w:customStyle="1" w:styleId="2B4E5DF95BB846D3B97C9DCAE450D1AB">
    <w:name w:val="2B4E5DF95BB846D3B97C9DCAE450D1AB"/>
    <w:rsid w:val="003C7E08"/>
  </w:style>
  <w:style w:type="paragraph" w:customStyle="1" w:styleId="A25A61DB09E9418A89478B7D8B4B9B42">
    <w:name w:val="A25A61DB09E9418A89478B7D8B4B9B42"/>
    <w:rsid w:val="003C7E08"/>
  </w:style>
  <w:style w:type="paragraph" w:customStyle="1" w:styleId="B84FC23104B74B3EAA17AF3EFCE57755">
    <w:name w:val="B84FC23104B74B3EAA17AF3EFCE57755"/>
    <w:rsid w:val="003C7E08"/>
  </w:style>
  <w:style w:type="paragraph" w:customStyle="1" w:styleId="E45DADB67B34481D93B49F22A5989AB7">
    <w:name w:val="E45DADB67B34481D93B49F22A5989AB7"/>
    <w:rsid w:val="003C7E08"/>
  </w:style>
  <w:style w:type="paragraph" w:customStyle="1" w:styleId="CA6533D84BF44710917722E99976919A">
    <w:name w:val="CA6533D84BF44710917722E99976919A"/>
    <w:rsid w:val="003C7E08"/>
  </w:style>
  <w:style w:type="paragraph" w:customStyle="1" w:styleId="E39996E026CC4021B74E960BBB98BD05">
    <w:name w:val="E39996E026CC4021B74E960BBB98BD05"/>
    <w:rsid w:val="003C7E08"/>
  </w:style>
  <w:style w:type="paragraph" w:customStyle="1" w:styleId="46B936EDD1B640C6A8D6ED804E9DD142">
    <w:name w:val="46B936EDD1B640C6A8D6ED804E9DD142"/>
    <w:rsid w:val="003C7E08"/>
  </w:style>
  <w:style w:type="paragraph" w:customStyle="1" w:styleId="41FAA0A6FA7C416CA6E4A91D960151C2">
    <w:name w:val="41FAA0A6FA7C416CA6E4A91D960151C2"/>
    <w:rsid w:val="003C7E08"/>
  </w:style>
  <w:style w:type="paragraph" w:customStyle="1" w:styleId="1F3F9F1D153149BC9D52348F21C921CB">
    <w:name w:val="1F3F9F1D153149BC9D52348F21C921CB"/>
    <w:rsid w:val="003C7E08"/>
  </w:style>
  <w:style w:type="paragraph" w:customStyle="1" w:styleId="8B877799A3E0475CB050D96682B23548">
    <w:name w:val="8B877799A3E0475CB050D96682B23548"/>
    <w:rsid w:val="003C7E08"/>
  </w:style>
  <w:style w:type="character" w:styleId="SubtleReference">
    <w:name w:val="Subtle Reference"/>
    <w:basedOn w:val="DefaultParagraphFont"/>
    <w:uiPriority w:val="5"/>
    <w:qFormat/>
    <w:rsid w:val="003C7E08"/>
    <w:rPr>
      <w:caps w:val="0"/>
      <w:smallCaps w:val="0"/>
      <w:color w:val="5A5A5A" w:themeColor="text1" w:themeTint="A5"/>
    </w:rPr>
  </w:style>
  <w:style w:type="paragraph" w:customStyle="1" w:styleId="1FE03EA7BBD14F03BB375A147B4D942B">
    <w:name w:val="1FE03EA7BBD14F03BB375A147B4D942B"/>
    <w:rsid w:val="003C7E08"/>
  </w:style>
  <w:style w:type="paragraph" w:customStyle="1" w:styleId="513FB1EF722E40CCA41373149B50339E">
    <w:name w:val="513FB1EF722E40CCA41373149B50339E"/>
    <w:rsid w:val="003C7E08"/>
  </w:style>
  <w:style w:type="paragraph" w:customStyle="1" w:styleId="AAD943DF8EA84F4C9EF667D5F2EDED93">
    <w:name w:val="AAD943DF8EA84F4C9EF667D5F2EDED93"/>
    <w:rsid w:val="003C7E08"/>
  </w:style>
  <w:style w:type="paragraph" w:customStyle="1" w:styleId="D4E8166667B94914AC2A6552744D880C">
    <w:name w:val="D4E8166667B94914AC2A6552744D880C"/>
    <w:rsid w:val="003C7E08"/>
  </w:style>
  <w:style w:type="paragraph" w:customStyle="1" w:styleId="B45BF5645D15498AA63A4D04D7F6BCE1">
    <w:name w:val="B45BF5645D15498AA63A4D04D7F6BCE1"/>
    <w:rsid w:val="003C7E08"/>
  </w:style>
  <w:style w:type="paragraph" w:customStyle="1" w:styleId="6BC38A964D254D88A749B0D454B4CA5C">
    <w:name w:val="6BC38A964D254D88A749B0D454B4CA5C"/>
    <w:rsid w:val="003C7E08"/>
  </w:style>
  <w:style w:type="paragraph" w:customStyle="1" w:styleId="88C32630BAFA452FB70DE466802E4D6D">
    <w:name w:val="88C32630BAFA452FB70DE466802E4D6D"/>
    <w:rsid w:val="003C7E08"/>
  </w:style>
  <w:style w:type="paragraph" w:customStyle="1" w:styleId="30DB8A81028C479999E83AA5686D9D57">
    <w:name w:val="30DB8A81028C479999E83AA5686D9D57"/>
    <w:rsid w:val="003C7E08"/>
  </w:style>
  <w:style w:type="paragraph" w:customStyle="1" w:styleId="2330522AE25A42059CAB6D84133308C8">
    <w:name w:val="2330522AE25A42059CAB6D84133308C8"/>
    <w:rsid w:val="003C7E08"/>
  </w:style>
  <w:style w:type="paragraph" w:customStyle="1" w:styleId="B4C0F86DF6F14031B803FD998C256BC4">
    <w:name w:val="B4C0F86DF6F14031B803FD998C256BC4"/>
    <w:rsid w:val="003C7E08"/>
  </w:style>
  <w:style w:type="paragraph" w:customStyle="1" w:styleId="4EECBA460C8F44EC99E91DC101379839">
    <w:name w:val="4EECBA460C8F44EC99E91DC101379839"/>
    <w:rsid w:val="003C7E08"/>
  </w:style>
  <w:style w:type="paragraph" w:customStyle="1" w:styleId="A2CD601E06DA41D4896711E942E611D6">
    <w:name w:val="A2CD601E06DA41D4896711E942E611D6"/>
    <w:rsid w:val="003C7E08"/>
  </w:style>
  <w:style w:type="paragraph" w:customStyle="1" w:styleId="7BEB133F20D0467FAC85105F97EFAC7C">
    <w:name w:val="7BEB133F20D0467FAC85105F97EFAC7C"/>
    <w:rsid w:val="003C7E08"/>
  </w:style>
  <w:style w:type="paragraph" w:customStyle="1" w:styleId="D7AFCCCEC7C042CFAD78CD28D463BFB9">
    <w:name w:val="D7AFCCCEC7C042CFAD78CD28D463BFB9"/>
    <w:rsid w:val="003C7E08"/>
  </w:style>
  <w:style w:type="paragraph" w:customStyle="1" w:styleId="7FAAA4203A92445AB21FBFEE3C92C24C">
    <w:name w:val="7FAAA4203A92445AB21FBFEE3C92C24C"/>
    <w:rsid w:val="003C7E08"/>
  </w:style>
  <w:style w:type="paragraph" w:customStyle="1" w:styleId="B84D0BA1EC8D4E53BDAE497152D8202F">
    <w:name w:val="B84D0BA1EC8D4E53BDAE497152D8202F"/>
    <w:rsid w:val="003C7E08"/>
  </w:style>
  <w:style w:type="paragraph" w:customStyle="1" w:styleId="2ABD3C61B4154E95921F9080EF9923E4">
    <w:name w:val="2ABD3C61B4154E95921F9080EF9923E4"/>
    <w:rsid w:val="003C7E08"/>
  </w:style>
  <w:style w:type="paragraph" w:customStyle="1" w:styleId="1254B1B632B448129FD4BF49B876A0B6">
    <w:name w:val="1254B1B632B448129FD4BF49B876A0B6"/>
    <w:rsid w:val="003C7E08"/>
  </w:style>
  <w:style w:type="paragraph" w:customStyle="1" w:styleId="5847AF3E6A414C5CBE54D093A9A7DF3B">
    <w:name w:val="5847AF3E6A414C5CBE54D093A9A7DF3B"/>
    <w:rsid w:val="003C7E08"/>
  </w:style>
  <w:style w:type="paragraph" w:customStyle="1" w:styleId="898D0BE4635C435FB522D916D7024238">
    <w:name w:val="898D0BE4635C435FB522D916D7024238"/>
    <w:rsid w:val="003C7E08"/>
  </w:style>
  <w:style w:type="paragraph" w:customStyle="1" w:styleId="D416FC64E32D44C3AD75A381119805C7">
    <w:name w:val="D416FC64E32D44C3AD75A381119805C7"/>
    <w:rsid w:val="003C7E08"/>
  </w:style>
  <w:style w:type="paragraph" w:customStyle="1" w:styleId="195E4DC84E9C47E4AD48D86443D1ACCA">
    <w:name w:val="195E4DC84E9C47E4AD48D86443D1ACCA"/>
    <w:rsid w:val="003C7E08"/>
  </w:style>
  <w:style w:type="paragraph" w:customStyle="1" w:styleId="5C86207E81DC49848555B808BDF6DE23">
    <w:name w:val="5C86207E81DC49848555B808BDF6DE23"/>
    <w:rsid w:val="003C7E08"/>
  </w:style>
  <w:style w:type="paragraph" w:customStyle="1" w:styleId="DFADF32AB2DE4CC2A7891473A2B92FC6">
    <w:name w:val="DFADF32AB2DE4CC2A7891473A2B92FC6"/>
    <w:rsid w:val="003C7E08"/>
  </w:style>
  <w:style w:type="paragraph" w:customStyle="1" w:styleId="21BC6C86C0A04F7487DEFF15D38B846F">
    <w:name w:val="21BC6C86C0A04F7487DEFF15D38B846F"/>
    <w:rsid w:val="003C7E08"/>
  </w:style>
  <w:style w:type="paragraph" w:customStyle="1" w:styleId="35E358E3F00349E29834547500C54E92">
    <w:name w:val="35E358E3F00349E29834547500C54E92"/>
    <w:rsid w:val="003C7E08"/>
  </w:style>
  <w:style w:type="paragraph" w:customStyle="1" w:styleId="0CD7CC6D4EF746E884742DA90014113D">
    <w:name w:val="0CD7CC6D4EF746E884742DA90014113D"/>
    <w:rsid w:val="003C7E08"/>
  </w:style>
  <w:style w:type="paragraph" w:customStyle="1" w:styleId="C78AC8A51936446EBF87B7E2E66C4ACF">
    <w:name w:val="C78AC8A51936446EBF87B7E2E66C4ACF"/>
    <w:rsid w:val="003C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Cyr20</b:Tag>
    <b:SourceType>ArticleInAPeriodical</b:SourceType>
    <b:Guid>{DA4F4F48-A5B7-4B9F-B243-3B0B7B04C2AC}</b:Guid>
    <b:Title>This scientist hopes to test coronavirus drugs on animals in locked-down Wuhan</b:Title>
    <b:Year>2020</b:Year>
    <b:Author>
      <b:Author>
        <b:NameList>
          <b:Person>
            <b:Last>Cyranoski</b:Last>
            <b:First>David</b:First>
          </b:Person>
        </b:NameList>
      </b:Author>
    </b:Author>
    <b:PeriodicalTitle>Nature</b:PeriodicalTitle>
    <b:Month>January</b:Month>
    <b:Day>24</b:Day>
    <b:URL>https://www.nature.com/articles/d41586-020-00190-6</b:URL>
    <b:RefOrder>1</b:RefOrder>
  </b:Source>
</b:Sources>
</file>

<file path=customXml/itemProps1.xml><?xml version="1.0" encoding="utf-8"?>
<ds:datastoreItem xmlns:ds="http://schemas.openxmlformats.org/officeDocument/2006/customXml" ds:itemID="{797714E1-AAB8-451F-A62A-341A02BC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Polygon</dc:subject>
  <dc:creator>Microsoft Office User</dc:creator>
  <dc:description>Appointment of the new CEO</dc:description>
  <cp:lastModifiedBy>Proofreader</cp:lastModifiedBy>
  <cp:revision>5</cp:revision>
  <dcterms:created xsi:type="dcterms:W3CDTF">2020-01-31T21:02:00Z</dcterms:created>
  <dcterms:modified xsi:type="dcterms:W3CDTF">2020-01-31T21:04:00Z</dcterms:modified>
  <cp:category>January 31, 2020</cp:category>
</cp:coreProperties>
</file>