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300" w:rsidRDefault="00321300" w:rsidP="00321300">
      <w:pPr>
        <w:spacing w:line="480" w:lineRule="auto"/>
        <w:jc w:val="center"/>
        <w:rPr>
          <w:rFonts w:ascii="Times New Roman" w:hAnsi="Times New Roman" w:cs="Times New Roman"/>
          <w:sz w:val="24"/>
        </w:rPr>
      </w:pPr>
    </w:p>
    <w:p w:rsidR="00321300" w:rsidRDefault="00321300" w:rsidP="00321300">
      <w:pPr>
        <w:spacing w:line="480" w:lineRule="auto"/>
        <w:jc w:val="center"/>
        <w:rPr>
          <w:rFonts w:ascii="Times New Roman" w:hAnsi="Times New Roman" w:cs="Times New Roman"/>
          <w:sz w:val="24"/>
        </w:rPr>
      </w:pPr>
    </w:p>
    <w:p w:rsidR="00321300" w:rsidRDefault="00321300" w:rsidP="00321300">
      <w:pPr>
        <w:spacing w:line="480" w:lineRule="auto"/>
        <w:jc w:val="center"/>
        <w:rPr>
          <w:rFonts w:ascii="Times New Roman" w:hAnsi="Times New Roman" w:cs="Times New Roman"/>
          <w:sz w:val="24"/>
        </w:rPr>
      </w:pPr>
    </w:p>
    <w:p w:rsidR="00321300" w:rsidRDefault="00321300" w:rsidP="00321300">
      <w:pPr>
        <w:spacing w:line="480" w:lineRule="auto"/>
        <w:jc w:val="center"/>
        <w:rPr>
          <w:rFonts w:ascii="Times New Roman" w:hAnsi="Times New Roman" w:cs="Times New Roman"/>
          <w:sz w:val="24"/>
        </w:rPr>
      </w:pPr>
    </w:p>
    <w:p w:rsidR="00BE5BB7" w:rsidRDefault="00CE0197" w:rsidP="00321300">
      <w:pPr>
        <w:spacing w:line="480" w:lineRule="auto"/>
        <w:jc w:val="center"/>
        <w:rPr>
          <w:rFonts w:ascii="Times New Roman" w:hAnsi="Times New Roman" w:cs="Times New Roman"/>
          <w:sz w:val="24"/>
        </w:rPr>
      </w:pPr>
      <w:r>
        <w:rPr>
          <w:rFonts w:ascii="Times New Roman" w:hAnsi="Times New Roman" w:cs="Times New Roman"/>
          <w:sz w:val="24"/>
        </w:rPr>
        <w:t>Research Methods of the Health Sciences</w:t>
      </w:r>
      <w:r w:rsidR="00B267AC">
        <w:rPr>
          <w:rFonts w:ascii="Times New Roman" w:hAnsi="Times New Roman" w:cs="Times New Roman"/>
          <w:sz w:val="24"/>
        </w:rPr>
        <w:t xml:space="preserve"> - SLP</w:t>
      </w:r>
    </w:p>
    <w:p w:rsidR="00321300" w:rsidRDefault="00321300" w:rsidP="00321300">
      <w:pPr>
        <w:spacing w:line="480" w:lineRule="auto"/>
        <w:jc w:val="center"/>
        <w:rPr>
          <w:rFonts w:ascii="Times New Roman" w:hAnsi="Times New Roman" w:cs="Times New Roman"/>
          <w:sz w:val="24"/>
        </w:rPr>
      </w:pPr>
    </w:p>
    <w:p w:rsidR="00CE0197" w:rsidRDefault="00CE0197" w:rsidP="00321300">
      <w:pPr>
        <w:spacing w:line="480" w:lineRule="auto"/>
        <w:jc w:val="center"/>
        <w:rPr>
          <w:rFonts w:ascii="Times New Roman" w:hAnsi="Times New Roman" w:cs="Times New Roman"/>
          <w:sz w:val="24"/>
        </w:rPr>
      </w:pPr>
      <w:r>
        <w:rPr>
          <w:rFonts w:ascii="Times New Roman" w:hAnsi="Times New Roman" w:cs="Times New Roman"/>
          <w:sz w:val="24"/>
        </w:rPr>
        <w:t>Author</w:t>
      </w:r>
    </w:p>
    <w:p w:rsidR="00CE0197" w:rsidRDefault="00321300" w:rsidP="00321300">
      <w:pPr>
        <w:spacing w:line="480" w:lineRule="auto"/>
        <w:jc w:val="center"/>
        <w:rPr>
          <w:rFonts w:ascii="Times New Roman" w:hAnsi="Times New Roman" w:cs="Times New Roman"/>
          <w:sz w:val="24"/>
        </w:rPr>
      </w:pPr>
      <w:r>
        <w:rPr>
          <w:rFonts w:ascii="Times New Roman" w:hAnsi="Times New Roman" w:cs="Times New Roman"/>
          <w:sz w:val="24"/>
        </w:rPr>
        <w:t xml:space="preserve">Institutional </w:t>
      </w:r>
      <w:r w:rsidR="00CE0197">
        <w:rPr>
          <w:rFonts w:ascii="Times New Roman" w:hAnsi="Times New Roman" w:cs="Times New Roman"/>
          <w:sz w:val="24"/>
        </w:rPr>
        <w:t>Affiliations</w:t>
      </w:r>
    </w:p>
    <w:p w:rsidR="00321300" w:rsidRDefault="00A267B0" w:rsidP="00A267B0">
      <w:pPr>
        <w:tabs>
          <w:tab w:val="left" w:pos="7425"/>
        </w:tabs>
        <w:spacing w:line="480" w:lineRule="auto"/>
        <w:rPr>
          <w:rFonts w:ascii="Times New Roman" w:hAnsi="Times New Roman" w:cs="Times New Roman"/>
          <w:sz w:val="24"/>
        </w:rPr>
      </w:pPr>
      <w:r>
        <w:rPr>
          <w:rFonts w:ascii="Times New Roman" w:hAnsi="Times New Roman" w:cs="Times New Roman"/>
          <w:sz w:val="24"/>
        </w:rPr>
        <w:tab/>
      </w:r>
    </w:p>
    <w:p w:rsidR="00321300" w:rsidRDefault="00321300" w:rsidP="00321300">
      <w:pPr>
        <w:spacing w:line="480" w:lineRule="auto"/>
        <w:jc w:val="center"/>
        <w:rPr>
          <w:rFonts w:ascii="Times New Roman" w:hAnsi="Times New Roman" w:cs="Times New Roman"/>
          <w:sz w:val="24"/>
        </w:rPr>
      </w:pPr>
    </w:p>
    <w:p w:rsidR="00321300" w:rsidRDefault="00321300" w:rsidP="00321300">
      <w:pPr>
        <w:spacing w:line="480" w:lineRule="auto"/>
        <w:jc w:val="center"/>
        <w:rPr>
          <w:rFonts w:ascii="Times New Roman" w:hAnsi="Times New Roman" w:cs="Times New Roman"/>
          <w:sz w:val="24"/>
        </w:rPr>
      </w:pPr>
    </w:p>
    <w:p w:rsidR="00A267B0" w:rsidRDefault="00CE0197" w:rsidP="00321300">
      <w:pPr>
        <w:spacing w:line="480" w:lineRule="auto"/>
        <w:jc w:val="center"/>
        <w:rPr>
          <w:rFonts w:ascii="Times New Roman" w:hAnsi="Times New Roman" w:cs="Times New Roman"/>
          <w:sz w:val="24"/>
        </w:rPr>
      </w:pPr>
      <w:r>
        <w:rPr>
          <w:rFonts w:ascii="Times New Roman" w:hAnsi="Times New Roman" w:cs="Times New Roman"/>
          <w:sz w:val="24"/>
        </w:rPr>
        <w:t>Author’s Note</w:t>
      </w:r>
    </w:p>
    <w:p w:rsidR="00A267B0" w:rsidRDefault="00A267B0">
      <w:pPr>
        <w:rPr>
          <w:rFonts w:ascii="Times New Roman" w:hAnsi="Times New Roman" w:cs="Times New Roman"/>
          <w:sz w:val="24"/>
        </w:rPr>
      </w:pPr>
      <w:r>
        <w:rPr>
          <w:rFonts w:ascii="Times New Roman" w:hAnsi="Times New Roman" w:cs="Times New Roman"/>
          <w:sz w:val="24"/>
        </w:rPr>
        <w:br w:type="page"/>
      </w:r>
    </w:p>
    <w:p w:rsidR="00D311D0" w:rsidRDefault="00A267B0" w:rsidP="000527C8">
      <w:pPr>
        <w:spacing w:line="480" w:lineRule="auto"/>
        <w:jc w:val="center"/>
        <w:rPr>
          <w:rFonts w:ascii="Times New Roman" w:hAnsi="Times New Roman" w:cs="Times New Roman"/>
          <w:sz w:val="24"/>
        </w:rPr>
      </w:pPr>
      <w:r>
        <w:rPr>
          <w:rFonts w:ascii="Times New Roman" w:hAnsi="Times New Roman" w:cs="Times New Roman"/>
          <w:sz w:val="24"/>
        </w:rPr>
        <w:lastRenderedPageBreak/>
        <w:t>Research Methods of the Health Sciences</w:t>
      </w:r>
      <w:r w:rsidR="00B267AC">
        <w:rPr>
          <w:rFonts w:ascii="Times New Roman" w:hAnsi="Times New Roman" w:cs="Times New Roman"/>
          <w:sz w:val="24"/>
        </w:rPr>
        <w:t xml:space="preserve"> - SLP</w:t>
      </w:r>
    </w:p>
    <w:p w:rsidR="00A267B0" w:rsidRDefault="009313FE" w:rsidP="00D311D0">
      <w:pPr>
        <w:spacing w:line="480" w:lineRule="auto"/>
        <w:ind w:firstLine="390"/>
        <w:rPr>
          <w:rFonts w:ascii="Times New Roman" w:hAnsi="Times New Roman" w:cs="Times New Roman"/>
          <w:sz w:val="24"/>
        </w:rPr>
      </w:pPr>
      <w:r>
        <w:rPr>
          <w:rFonts w:ascii="Times New Roman" w:hAnsi="Times New Roman" w:cs="Times New Roman"/>
          <w:sz w:val="24"/>
        </w:rPr>
        <w:t>In the reformed health care system, the research methods to improve the scope of health sciences is imperative to broaden the research horizon.</w:t>
      </w:r>
      <w:r w:rsidR="00B5217F">
        <w:rPr>
          <w:rFonts w:ascii="Times New Roman" w:hAnsi="Times New Roman" w:cs="Times New Roman"/>
          <w:sz w:val="24"/>
        </w:rPr>
        <w:t xml:space="preserve"> </w:t>
      </w:r>
      <w:r w:rsidR="00E6349B">
        <w:rPr>
          <w:rFonts w:ascii="Times New Roman" w:hAnsi="Times New Roman" w:cs="Times New Roman"/>
          <w:sz w:val="24"/>
        </w:rPr>
        <w:t xml:space="preserve">The research process is a foundation for making informed and effective decisions in </w:t>
      </w:r>
      <w:r w:rsidR="00BE6127">
        <w:rPr>
          <w:rFonts w:ascii="Times New Roman" w:hAnsi="Times New Roman" w:cs="Times New Roman"/>
          <w:sz w:val="24"/>
        </w:rPr>
        <w:t>order to improve the health standards.</w:t>
      </w:r>
      <w:r w:rsidR="00E6349B">
        <w:rPr>
          <w:rFonts w:ascii="Times New Roman" w:hAnsi="Times New Roman" w:cs="Times New Roman"/>
          <w:sz w:val="24"/>
        </w:rPr>
        <w:t xml:space="preserve"> </w:t>
      </w:r>
      <w:r w:rsidR="00B5217F">
        <w:rPr>
          <w:rFonts w:ascii="Times New Roman" w:hAnsi="Times New Roman" w:cs="Times New Roman"/>
          <w:sz w:val="24"/>
        </w:rPr>
        <w:t>The application of right research methods assist in comprehensive view of the care and treatment designs</w:t>
      </w:r>
      <w:r w:rsidR="00D311D0">
        <w:rPr>
          <w:rFonts w:ascii="Times New Roman" w:hAnsi="Times New Roman" w:cs="Times New Roman"/>
          <w:sz w:val="24"/>
        </w:rPr>
        <w:t>.</w:t>
      </w:r>
      <w:r w:rsidR="00B55665">
        <w:rPr>
          <w:rFonts w:ascii="Times New Roman" w:hAnsi="Times New Roman" w:cs="Times New Roman"/>
          <w:sz w:val="24"/>
        </w:rPr>
        <w:t xml:space="preserve"> Research is an important tool in improving the health objectives by bringing about innovations in the medical treatment, remedies and preventions strategies. </w:t>
      </w:r>
      <w:r w:rsidR="00ED24EF">
        <w:rPr>
          <w:rFonts w:ascii="Times New Roman" w:hAnsi="Times New Roman" w:cs="Times New Roman"/>
          <w:sz w:val="24"/>
        </w:rPr>
        <w:t xml:space="preserve">The empirical research in the field of health sciences is </w:t>
      </w:r>
      <w:r w:rsidR="00E6349B">
        <w:rPr>
          <w:rFonts w:ascii="Times New Roman" w:hAnsi="Times New Roman" w:cs="Times New Roman"/>
          <w:sz w:val="24"/>
        </w:rPr>
        <w:t xml:space="preserve">either a qualitative or quantitative research methodology. </w:t>
      </w:r>
      <w:r w:rsidR="00BE6127">
        <w:rPr>
          <w:rFonts w:ascii="Times New Roman" w:hAnsi="Times New Roman" w:cs="Times New Roman"/>
          <w:sz w:val="24"/>
        </w:rPr>
        <w:t xml:space="preserve">The research can be carried out on various </w:t>
      </w:r>
      <w:r w:rsidR="000D7204">
        <w:rPr>
          <w:rFonts w:ascii="Times New Roman" w:hAnsi="Times New Roman" w:cs="Times New Roman"/>
          <w:sz w:val="24"/>
        </w:rPr>
        <w:t xml:space="preserve">features including health policies and health systems, </w:t>
      </w:r>
      <w:r w:rsidR="00D72A4A">
        <w:rPr>
          <w:rFonts w:ascii="Times New Roman" w:hAnsi="Times New Roman" w:cs="Times New Roman"/>
          <w:sz w:val="24"/>
        </w:rPr>
        <w:t xml:space="preserve">demographics and epidemiology of </w:t>
      </w:r>
      <w:r w:rsidR="000D7204">
        <w:rPr>
          <w:rFonts w:ascii="Times New Roman" w:hAnsi="Times New Roman" w:cs="Times New Roman"/>
          <w:sz w:val="24"/>
        </w:rPr>
        <w:t xml:space="preserve">communicable and </w:t>
      </w:r>
      <w:r w:rsidR="00D72A4A">
        <w:rPr>
          <w:rFonts w:ascii="Times New Roman" w:hAnsi="Times New Roman" w:cs="Times New Roman"/>
          <w:sz w:val="24"/>
        </w:rPr>
        <w:t xml:space="preserve">non-communicable diseases, mother and child </w:t>
      </w:r>
      <w:r w:rsidR="008E2ED2">
        <w:rPr>
          <w:rFonts w:ascii="Times New Roman" w:hAnsi="Times New Roman" w:cs="Times New Roman"/>
          <w:sz w:val="24"/>
        </w:rPr>
        <w:t>health</w:t>
      </w:r>
      <w:r w:rsidR="00D72A4A">
        <w:rPr>
          <w:rFonts w:ascii="Times New Roman" w:hAnsi="Times New Roman" w:cs="Times New Roman"/>
          <w:sz w:val="24"/>
        </w:rPr>
        <w:t xml:space="preserve">, nutrition, </w:t>
      </w:r>
      <w:r w:rsidR="008E2ED2">
        <w:rPr>
          <w:rFonts w:ascii="Times New Roman" w:hAnsi="Times New Roman" w:cs="Times New Roman"/>
          <w:sz w:val="24"/>
        </w:rPr>
        <w:t>social behavior and cultural and ethical values of patients in a cultural diverse health care system</w:t>
      </w:r>
      <w:r w:rsidR="009C464F">
        <w:rPr>
          <w:rFonts w:ascii="Times New Roman" w:hAnsi="Times New Roman" w:cs="Times New Roman"/>
          <w:sz w:val="24"/>
        </w:rPr>
        <w:t xml:space="preserve"> </w:t>
      </w:r>
      <w:r w:rsidR="009C464F">
        <w:rPr>
          <w:rFonts w:ascii="Times New Roman" w:hAnsi="Times New Roman" w:cs="Times New Roman"/>
          <w:sz w:val="24"/>
        </w:rPr>
        <w:fldChar w:fldCharType="begin"/>
      </w:r>
      <w:r w:rsidR="009C464F">
        <w:rPr>
          <w:rFonts w:ascii="Times New Roman" w:hAnsi="Times New Roman" w:cs="Times New Roman"/>
          <w:sz w:val="24"/>
        </w:rPr>
        <w:instrText xml:space="preserve"> ADDIN ZOTERO_ITEM CSL_CITATION {"citationID":"Z9avdTz0","properties":{"formattedCitation":"(Salazar, Crosby, &amp; DiClemente, 2015)","plainCitation":"(Salazar, Crosby, &amp; DiClemente, 2015)","noteIndex":0},"citationItems":[{"id":611,"uris":["http://zotero.org/users/local/OnfrXiA2/items/CWK4CUK3"],"uri":["http://zotero.org/users/local/OnfrXiA2/items/CWK4CUK3"],"itemData":{"id":611,"type":"book","title":"Research methods in health promotion","publisher":"John Wiley &amp; Sons","ISBN":"1-118-40906-X","author":[{"family":"Salazar","given":"Laura F."},{"family":"Crosby","given":"Richard A."},{"family":"DiClemente","given":"Ralph J."}],"issued":{"date-parts":[["2015"]]}}}],"schema":"https://github.com/citation-style-language/schema/raw/master/csl-citation.json"} </w:instrText>
      </w:r>
      <w:r w:rsidR="009C464F">
        <w:rPr>
          <w:rFonts w:ascii="Times New Roman" w:hAnsi="Times New Roman" w:cs="Times New Roman"/>
          <w:sz w:val="24"/>
        </w:rPr>
        <w:fldChar w:fldCharType="separate"/>
      </w:r>
      <w:r w:rsidR="009C464F" w:rsidRPr="009C464F">
        <w:rPr>
          <w:rFonts w:ascii="Times New Roman" w:hAnsi="Times New Roman" w:cs="Times New Roman"/>
          <w:sz w:val="24"/>
        </w:rPr>
        <w:t>(Salazar, Crosby, &amp; DiClemente, 2015)</w:t>
      </w:r>
      <w:r w:rsidR="009C464F">
        <w:rPr>
          <w:rFonts w:ascii="Times New Roman" w:hAnsi="Times New Roman" w:cs="Times New Roman"/>
          <w:sz w:val="24"/>
        </w:rPr>
        <w:fldChar w:fldCharType="end"/>
      </w:r>
      <w:r w:rsidR="008E2ED2">
        <w:rPr>
          <w:rFonts w:ascii="Times New Roman" w:hAnsi="Times New Roman" w:cs="Times New Roman"/>
          <w:sz w:val="24"/>
        </w:rPr>
        <w:t xml:space="preserve">. </w:t>
      </w:r>
      <w:r w:rsidR="008E2ED2">
        <w:rPr>
          <w:rFonts w:ascii="Times New Roman" w:hAnsi="Times New Roman" w:cs="Times New Roman"/>
          <w:sz w:val="24"/>
        </w:rPr>
        <w:t>The development in the health sciences substantially lies on the application of efficient procedures, well-defined variables, analytical tools, validation testing while considering the ethical implications and limitations of the study.</w:t>
      </w:r>
    </w:p>
    <w:p w:rsidR="008E2ED2" w:rsidRPr="000527C8" w:rsidRDefault="000527C8" w:rsidP="000527C8">
      <w:pPr>
        <w:spacing w:line="480" w:lineRule="auto"/>
        <w:jc w:val="center"/>
        <w:rPr>
          <w:rFonts w:ascii="Times New Roman" w:hAnsi="Times New Roman" w:cs="Times New Roman"/>
          <w:b/>
          <w:sz w:val="24"/>
        </w:rPr>
      </w:pPr>
      <w:r w:rsidRPr="000527C8">
        <w:rPr>
          <w:rFonts w:ascii="Times New Roman" w:hAnsi="Times New Roman" w:cs="Times New Roman"/>
          <w:b/>
          <w:sz w:val="24"/>
        </w:rPr>
        <w:t>Data Collection Procedures</w:t>
      </w:r>
    </w:p>
    <w:p w:rsidR="001D4710" w:rsidRDefault="00B2378A" w:rsidP="001D4710">
      <w:pPr>
        <w:spacing w:line="480" w:lineRule="auto"/>
        <w:ind w:firstLine="390"/>
        <w:rPr>
          <w:rFonts w:ascii="Times New Roman" w:hAnsi="Times New Roman" w:cs="Times New Roman"/>
          <w:sz w:val="24"/>
        </w:rPr>
      </w:pPr>
      <w:r>
        <w:rPr>
          <w:rFonts w:ascii="Times New Roman" w:hAnsi="Times New Roman" w:cs="Times New Roman"/>
          <w:sz w:val="24"/>
        </w:rPr>
        <w:t xml:space="preserve">Data collection procedures vary significantly, as it is entirely dependent on the type of research study being carried out. </w:t>
      </w:r>
      <w:r w:rsidR="006F0770">
        <w:rPr>
          <w:rFonts w:ascii="Times New Roman" w:hAnsi="Times New Roman" w:cs="Times New Roman"/>
          <w:sz w:val="24"/>
        </w:rPr>
        <w:t>In</w:t>
      </w:r>
      <w:r w:rsidR="00A228E3">
        <w:rPr>
          <w:rFonts w:ascii="Times New Roman" w:hAnsi="Times New Roman" w:cs="Times New Roman"/>
          <w:sz w:val="24"/>
        </w:rPr>
        <w:t xml:space="preserve"> order to </w:t>
      </w:r>
      <w:r w:rsidR="006F0770">
        <w:rPr>
          <w:rFonts w:ascii="Times New Roman" w:hAnsi="Times New Roman" w:cs="Times New Roman"/>
          <w:sz w:val="24"/>
        </w:rPr>
        <w:t>conduct</w:t>
      </w:r>
      <w:r w:rsidR="00A228E3">
        <w:rPr>
          <w:rFonts w:ascii="Times New Roman" w:hAnsi="Times New Roman" w:cs="Times New Roman"/>
          <w:sz w:val="24"/>
        </w:rPr>
        <w:t xml:space="preserve"> research including</w:t>
      </w:r>
      <w:r w:rsidR="006F0770">
        <w:rPr>
          <w:rFonts w:ascii="Times New Roman" w:hAnsi="Times New Roman" w:cs="Times New Roman"/>
          <w:sz w:val="24"/>
        </w:rPr>
        <w:t xml:space="preserve"> </w:t>
      </w:r>
      <w:r w:rsidR="00A228E3">
        <w:rPr>
          <w:rFonts w:ascii="Times New Roman" w:hAnsi="Times New Roman" w:cs="Times New Roman"/>
          <w:sz w:val="24"/>
        </w:rPr>
        <w:t>t</w:t>
      </w:r>
      <w:r w:rsidR="006F0770">
        <w:rPr>
          <w:rFonts w:ascii="Times New Roman" w:hAnsi="Times New Roman" w:cs="Times New Roman"/>
          <w:sz w:val="24"/>
        </w:rPr>
        <w:t>he</w:t>
      </w:r>
      <w:r w:rsidR="00A228E3">
        <w:rPr>
          <w:rFonts w:ascii="Times New Roman" w:hAnsi="Times New Roman" w:cs="Times New Roman"/>
          <w:sz w:val="24"/>
        </w:rPr>
        <w:t xml:space="preserve"> health care motives, </w:t>
      </w:r>
      <w:r w:rsidR="006F0770">
        <w:rPr>
          <w:rFonts w:ascii="Times New Roman" w:hAnsi="Times New Roman" w:cs="Times New Roman"/>
          <w:sz w:val="24"/>
        </w:rPr>
        <w:t>the data can be collected from the hospital records, staff interviews and handbooks, practitioner’s notes</w:t>
      </w:r>
      <w:r w:rsidR="00634E38">
        <w:rPr>
          <w:rFonts w:ascii="Times New Roman" w:hAnsi="Times New Roman" w:cs="Times New Roman"/>
          <w:sz w:val="24"/>
        </w:rPr>
        <w:t>, observatory methods and referring to the previously published literature review. In carryi</w:t>
      </w:r>
      <w:r w:rsidR="005B7906">
        <w:rPr>
          <w:rFonts w:ascii="Times New Roman" w:hAnsi="Times New Roman" w:cs="Times New Roman"/>
          <w:sz w:val="24"/>
        </w:rPr>
        <w:t xml:space="preserve">ng out a quantitative research, the sampling procedure lies on the statistical analysis and applying certain correlation tests. </w:t>
      </w:r>
      <w:r w:rsidR="00674145">
        <w:rPr>
          <w:rFonts w:ascii="Times New Roman" w:hAnsi="Times New Roman" w:cs="Times New Roman"/>
          <w:sz w:val="24"/>
        </w:rPr>
        <w:t xml:space="preserve">There might be some bias in the studies as the study does not depend on the theoretical assumptions. Such studies include multiple variables that might change </w:t>
      </w:r>
      <w:r w:rsidR="00674145">
        <w:rPr>
          <w:rFonts w:ascii="Times New Roman" w:hAnsi="Times New Roman" w:cs="Times New Roman"/>
          <w:sz w:val="24"/>
        </w:rPr>
        <w:lastRenderedPageBreak/>
        <w:t>according to the need o</w:t>
      </w:r>
      <w:r w:rsidR="000E595F">
        <w:rPr>
          <w:rFonts w:ascii="Times New Roman" w:hAnsi="Times New Roman" w:cs="Times New Roman"/>
          <w:sz w:val="24"/>
        </w:rPr>
        <w:t xml:space="preserve">f the study. </w:t>
      </w:r>
      <w:r w:rsidR="00B07E83">
        <w:rPr>
          <w:rFonts w:ascii="Times New Roman" w:hAnsi="Times New Roman" w:cs="Times New Roman"/>
          <w:sz w:val="24"/>
        </w:rPr>
        <w:t xml:space="preserve">The quantification of the empirical research can be achieved by the measurement of the variables, </w:t>
      </w:r>
      <w:r w:rsidR="00967B34">
        <w:rPr>
          <w:rFonts w:ascii="Times New Roman" w:hAnsi="Times New Roman" w:cs="Times New Roman"/>
          <w:sz w:val="24"/>
        </w:rPr>
        <w:t>population estimation par</w:t>
      </w:r>
      <w:r w:rsidR="00470DED">
        <w:rPr>
          <w:rFonts w:ascii="Times New Roman" w:hAnsi="Times New Roman" w:cs="Times New Roman"/>
          <w:sz w:val="24"/>
        </w:rPr>
        <w:t xml:space="preserve">ameters and statistical testing. In </w:t>
      </w:r>
      <w:r w:rsidR="00A55B82">
        <w:rPr>
          <w:rFonts w:ascii="Times New Roman" w:hAnsi="Times New Roman" w:cs="Times New Roman"/>
          <w:sz w:val="24"/>
        </w:rPr>
        <w:t>qualitative research method, the sampling can be done by conducting opinion surveys, questionnaires</w:t>
      </w:r>
      <w:r w:rsidR="00696E50">
        <w:rPr>
          <w:rFonts w:ascii="Times New Roman" w:hAnsi="Times New Roman" w:cs="Times New Roman"/>
          <w:sz w:val="24"/>
        </w:rPr>
        <w:t>, notes</w:t>
      </w:r>
      <w:r w:rsidR="003D6DED">
        <w:rPr>
          <w:rFonts w:ascii="Times New Roman" w:hAnsi="Times New Roman" w:cs="Times New Roman"/>
          <w:sz w:val="24"/>
        </w:rPr>
        <w:t xml:space="preserve"> and</w:t>
      </w:r>
      <w:r w:rsidR="00A55B82">
        <w:rPr>
          <w:rFonts w:ascii="Times New Roman" w:hAnsi="Times New Roman" w:cs="Times New Roman"/>
          <w:sz w:val="24"/>
        </w:rPr>
        <w:t xml:space="preserve"> </w:t>
      </w:r>
      <w:r w:rsidR="003D6DED">
        <w:rPr>
          <w:rFonts w:ascii="Times New Roman" w:hAnsi="Times New Roman" w:cs="Times New Roman"/>
          <w:sz w:val="24"/>
        </w:rPr>
        <w:t xml:space="preserve">interviews etc. The systematic review qualitative studies are carried out </w:t>
      </w:r>
      <w:r w:rsidR="00F25D0E">
        <w:rPr>
          <w:rFonts w:ascii="Times New Roman" w:hAnsi="Times New Roman" w:cs="Times New Roman"/>
          <w:sz w:val="24"/>
        </w:rPr>
        <w:t xml:space="preserve">by analyzing </w:t>
      </w:r>
      <w:r w:rsidR="00696E50">
        <w:rPr>
          <w:rFonts w:ascii="Times New Roman" w:hAnsi="Times New Roman" w:cs="Times New Roman"/>
          <w:sz w:val="24"/>
        </w:rPr>
        <w:t xml:space="preserve">the literature reviews and extracting the results by content analysis. </w:t>
      </w:r>
      <w:r w:rsidR="00FB43CA">
        <w:rPr>
          <w:rFonts w:ascii="Times New Roman" w:hAnsi="Times New Roman" w:cs="Times New Roman"/>
          <w:sz w:val="24"/>
        </w:rPr>
        <w:t xml:space="preserve">However, quantitative studies are best used </w:t>
      </w:r>
      <w:r w:rsidR="00AD7157">
        <w:rPr>
          <w:rFonts w:ascii="Times New Roman" w:hAnsi="Times New Roman" w:cs="Times New Roman"/>
          <w:sz w:val="24"/>
        </w:rPr>
        <w:t xml:space="preserve">when it is required to support any arguments or </w:t>
      </w:r>
      <w:r w:rsidR="00CA640F">
        <w:rPr>
          <w:rFonts w:ascii="Times New Roman" w:hAnsi="Times New Roman" w:cs="Times New Roman"/>
          <w:sz w:val="24"/>
        </w:rPr>
        <w:t>proving any fact</w:t>
      </w:r>
      <w:r w:rsidR="00936A98">
        <w:rPr>
          <w:rFonts w:ascii="Times New Roman" w:hAnsi="Times New Roman" w:cs="Times New Roman"/>
          <w:sz w:val="24"/>
        </w:rPr>
        <w:t xml:space="preserve"> </w:t>
      </w:r>
      <w:r w:rsidR="00936A98">
        <w:rPr>
          <w:rFonts w:ascii="Times New Roman" w:hAnsi="Times New Roman" w:cs="Times New Roman"/>
          <w:sz w:val="24"/>
        </w:rPr>
        <w:fldChar w:fldCharType="begin"/>
      </w:r>
      <w:r w:rsidR="00936A98">
        <w:rPr>
          <w:rFonts w:ascii="Times New Roman" w:hAnsi="Times New Roman" w:cs="Times New Roman"/>
          <w:sz w:val="24"/>
        </w:rPr>
        <w:instrText xml:space="preserve"> ADDIN ZOTERO_ITEM CSL_CITATION {"citationID":"PYntCZ00","properties":{"formattedCitation":"(McCusker &amp; Gunaydin, 2015)","plainCitation":"(McCusker &amp; Gunaydin, 2015)","noteIndex":0},"citationItems":[{"id":613,"uris":["http://zotero.org/users/local/OnfrXiA2/items/PZYEVGUI"],"uri":["http://zotero.org/users/local/OnfrXiA2/items/PZYEVGUI"],"itemData":{"id":613,"type":"article-journal","title":"Research using qualitative, quantitative or mixed methods and choice based on the research","container-title":"Perfusion","page":"537-542","volume":"30","issue":"7","author":[{"family":"McCusker","given":"Kevin"},{"family":"Gunaydin","given":"Sau"}],"issued":{"date-parts":[["2015"]]}}}],"schema":"https://github.com/citation-style-language/schema/raw/master/csl-citation.json"} </w:instrText>
      </w:r>
      <w:r w:rsidR="00936A98">
        <w:rPr>
          <w:rFonts w:ascii="Times New Roman" w:hAnsi="Times New Roman" w:cs="Times New Roman"/>
          <w:sz w:val="24"/>
        </w:rPr>
        <w:fldChar w:fldCharType="separate"/>
      </w:r>
      <w:r w:rsidR="00936A98" w:rsidRPr="00936A98">
        <w:rPr>
          <w:rFonts w:ascii="Times New Roman" w:hAnsi="Times New Roman" w:cs="Times New Roman"/>
          <w:sz w:val="24"/>
        </w:rPr>
        <w:t>(McCusker &amp; Gunaydin, 2015)</w:t>
      </w:r>
      <w:r w:rsidR="00936A98">
        <w:rPr>
          <w:rFonts w:ascii="Times New Roman" w:hAnsi="Times New Roman" w:cs="Times New Roman"/>
          <w:sz w:val="24"/>
        </w:rPr>
        <w:fldChar w:fldCharType="end"/>
      </w:r>
      <w:r w:rsidR="00CA640F">
        <w:rPr>
          <w:rFonts w:ascii="Times New Roman" w:hAnsi="Times New Roman" w:cs="Times New Roman"/>
          <w:sz w:val="24"/>
        </w:rPr>
        <w:t xml:space="preserve">. </w:t>
      </w:r>
      <w:r w:rsidR="00A61B7C">
        <w:rPr>
          <w:rFonts w:ascii="Times New Roman" w:hAnsi="Times New Roman" w:cs="Times New Roman"/>
          <w:sz w:val="24"/>
        </w:rPr>
        <w:t xml:space="preserve">During a research, data management is needed to accurately stated while comparing it with </w:t>
      </w:r>
      <w:r w:rsidR="001D4710">
        <w:rPr>
          <w:rFonts w:ascii="Times New Roman" w:hAnsi="Times New Roman" w:cs="Times New Roman"/>
          <w:sz w:val="24"/>
        </w:rPr>
        <w:t xml:space="preserve">previous literature. </w:t>
      </w:r>
    </w:p>
    <w:p w:rsidR="001D4710" w:rsidRPr="001D4710" w:rsidRDefault="001D4710" w:rsidP="001D4710">
      <w:pPr>
        <w:spacing w:line="480" w:lineRule="auto"/>
        <w:jc w:val="center"/>
        <w:rPr>
          <w:rFonts w:ascii="Times New Roman" w:hAnsi="Times New Roman" w:cs="Times New Roman"/>
          <w:b/>
          <w:sz w:val="24"/>
        </w:rPr>
      </w:pPr>
      <w:r w:rsidRPr="001D4710">
        <w:rPr>
          <w:rFonts w:ascii="Times New Roman" w:hAnsi="Times New Roman" w:cs="Times New Roman"/>
          <w:b/>
          <w:sz w:val="24"/>
        </w:rPr>
        <w:t>Variables and Measurement</w:t>
      </w:r>
    </w:p>
    <w:p w:rsidR="00D311D0" w:rsidRDefault="007C18E9" w:rsidP="00D311D0">
      <w:pPr>
        <w:spacing w:line="480" w:lineRule="auto"/>
        <w:ind w:firstLine="390"/>
        <w:rPr>
          <w:rFonts w:ascii="Times New Roman" w:hAnsi="Times New Roman" w:cs="Times New Roman"/>
          <w:sz w:val="24"/>
        </w:rPr>
      </w:pPr>
      <w:r>
        <w:rPr>
          <w:rFonts w:ascii="Times New Roman" w:hAnsi="Times New Roman" w:cs="Times New Roman"/>
          <w:sz w:val="24"/>
        </w:rPr>
        <w:t xml:space="preserve">Variables </w:t>
      </w:r>
      <w:r w:rsidR="00786DE1">
        <w:rPr>
          <w:rFonts w:ascii="Times New Roman" w:hAnsi="Times New Roman" w:cs="Times New Roman"/>
          <w:sz w:val="24"/>
        </w:rPr>
        <w:t xml:space="preserve">are the most important </w:t>
      </w:r>
      <w:r w:rsidR="001D2FDA">
        <w:rPr>
          <w:rFonts w:ascii="Times New Roman" w:hAnsi="Times New Roman" w:cs="Times New Roman"/>
          <w:sz w:val="24"/>
        </w:rPr>
        <w:t xml:space="preserve">factors in a research study </w:t>
      </w:r>
      <w:r w:rsidR="00DF4BD0">
        <w:rPr>
          <w:rFonts w:ascii="Times New Roman" w:hAnsi="Times New Roman" w:cs="Times New Roman"/>
          <w:sz w:val="24"/>
        </w:rPr>
        <w:t xml:space="preserve">that can be measured or calculated </w:t>
      </w:r>
      <w:r w:rsidR="00511F1B">
        <w:rPr>
          <w:rFonts w:ascii="Times New Roman" w:hAnsi="Times New Roman" w:cs="Times New Roman"/>
          <w:sz w:val="24"/>
        </w:rPr>
        <w:t xml:space="preserve">in any </w:t>
      </w:r>
      <w:r w:rsidR="00CC3219">
        <w:rPr>
          <w:rFonts w:ascii="Times New Roman" w:hAnsi="Times New Roman" w:cs="Times New Roman"/>
          <w:sz w:val="24"/>
        </w:rPr>
        <w:t xml:space="preserve">case study for </w:t>
      </w:r>
      <w:r w:rsidR="004E0DE2">
        <w:rPr>
          <w:rFonts w:ascii="Times New Roman" w:hAnsi="Times New Roman" w:cs="Times New Roman"/>
          <w:sz w:val="24"/>
        </w:rPr>
        <w:t xml:space="preserve">deducing specific results. Variables can be anything in order to determine the physical </w:t>
      </w:r>
      <w:r w:rsidR="00A232CA">
        <w:rPr>
          <w:rFonts w:ascii="Times New Roman" w:hAnsi="Times New Roman" w:cs="Times New Roman"/>
          <w:sz w:val="24"/>
        </w:rPr>
        <w:t xml:space="preserve">characteristics or </w:t>
      </w:r>
      <w:r w:rsidR="003512A6">
        <w:rPr>
          <w:rFonts w:ascii="Times New Roman" w:hAnsi="Times New Roman" w:cs="Times New Roman"/>
          <w:sz w:val="24"/>
        </w:rPr>
        <w:t xml:space="preserve">the properties of any </w:t>
      </w:r>
      <w:r w:rsidR="002A4BC3">
        <w:rPr>
          <w:rFonts w:ascii="Times New Roman" w:hAnsi="Times New Roman" w:cs="Times New Roman"/>
          <w:sz w:val="24"/>
        </w:rPr>
        <w:t>component</w:t>
      </w:r>
      <w:r w:rsidR="003512A6">
        <w:rPr>
          <w:rFonts w:ascii="Times New Roman" w:hAnsi="Times New Roman" w:cs="Times New Roman"/>
          <w:sz w:val="24"/>
        </w:rPr>
        <w:t xml:space="preserve"> or incident involved in the study. </w:t>
      </w:r>
      <w:r w:rsidR="002A4BC3">
        <w:rPr>
          <w:rFonts w:ascii="Times New Roman" w:hAnsi="Times New Roman" w:cs="Times New Roman"/>
          <w:sz w:val="24"/>
        </w:rPr>
        <w:t xml:space="preserve">Different variables exhibit different outcomes under different circumstances and changes in the study conditions. </w:t>
      </w:r>
      <w:r w:rsidR="0095068C">
        <w:rPr>
          <w:rFonts w:ascii="Times New Roman" w:hAnsi="Times New Roman" w:cs="Times New Roman"/>
          <w:sz w:val="24"/>
        </w:rPr>
        <w:t>Variables</w:t>
      </w:r>
      <w:r w:rsidR="005D0D40">
        <w:rPr>
          <w:rFonts w:ascii="Times New Roman" w:hAnsi="Times New Roman" w:cs="Times New Roman"/>
          <w:sz w:val="24"/>
        </w:rPr>
        <w:t xml:space="preserve"> can </w:t>
      </w:r>
      <w:r w:rsidR="0095068C">
        <w:rPr>
          <w:rFonts w:ascii="Times New Roman" w:hAnsi="Times New Roman" w:cs="Times New Roman"/>
          <w:sz w:val="24"/>
        </w:rPr>
        <w:t>eith</w:t>
      </w:r>
      <w:r w:rsidR="008E5A73">
        <w:rPr>
          <w:rFonts w:ascii="Times New Roman" w:hAnsi="Times New Roman" w:cs="Times New Roman"/>
          <w:sz w:val="24"/>
        </w:rPr>
        <w:t xml:space="preserve">er be dependent or independent </w:t>
      </w:r>
      <w:r w:rsidR="00784A50">
        <w:rPr>
          <w:rFonts w:ascii="Times New Roman" w:hAnsi="Times New Roman" w:cs="Times New Roman"/>
          <w:sz w:val="24"/>
        </w:rPr>
        <w:t xml:space="preserve">and others can be discrete or continuous </w:t>
      </w:r>
      <w:r w:rsidR="008E5A73">
        <w:rPr>
          <w:rFonts w:ascii="Times New Roman" w:hAnsi="Times New Roman" w:cs="Times New Roman"/>
          <w:sz w:val="24"/>
        </w:rPr>
        <w:t xml:space="preserve">based on the clinical research trials and strategies. The experimental approach </w:t>
      </w:r>
      <w:r w:rsidR="00A93FB8">
        <w:rPr>
          <w:rFonts w:ascii="Times New Roman" w:hAnsi="Times New Roman" w:cs="Times New Roman"/>
          <w:sz w:val="24"/>
        </w:rPr>
        <w:t>helps in manipulating or assigning the independent variables. The criteria for the evaluation of variables is defined on the basis</w:t>
      </w:r>
      <w:r w:rsidR="00367D6D">
        <w:rPr>
          <w:rFonts w:ascii="Times New Roman" w:hAnsi="Times New Roman" w:cs="Times New Roman"/>
          <w:sz w:val="24"/>
        </w:rPr>
        <w:t xml:space="preserve"> of frequency of complications and by changing the extent of exposure and dose of the treatments. Variables </w:t>
      </w:r>
      <w:r w:rsidR="008C5AF5">
        <w:rPr>
          <w:rFonts w:ascii="Times New Roman" w:hAnsi="Times New Roman" w:cs="Times New Roman"/>
          <w:sz w:val="24"/>
        </w:rPr>
        <w:t>also</w:t>
      </w:r>
      <w:r w:rsidR="00367D6D">
        <w:rPr>
          <w:rFonts w:ascii="Times New Roman" w:hAnsi="Times New Roman" w:cs="Times New Roman"/>
          <w:sz w:val="24"/>
        </w:rPr>
        <w:t xml:space="preserve"> help in the randomization of the study </w:t>
      </w:r>
      <w:r w:rsidR="008C5AF5">
        <w:rPr>
          <w:rFonts w:ascii="Times New Roman" w:hAnsi="Times New Roman" w:cs="Times New Roman"/>
          <w:sz w:val="24"/>
        </w:rPr>
        <w:t>as the distribution of extraneous variables among differen</w:t>
      </w:r>
      <w:r w:rsidR="00A55C45">
        <w:rPr>
          <w:rFonts w:ascii="Times New Roman" w:hAnsi="Times New Roman" w:cs="Times New Roman"/>
          <w:sz w:val="24"/>
        </w:rPr>
        <w:t xml:space="preserve">t groups. However, it is necessary to compare the distribution of variables </w:t>
      </w:r>
      <w:r w:rsidR="000E4B25">
        <w:rPr>
          <w:rFonts w:ascii="Times New Roman" w:hAnsi="Times New Roman" w:cs="Times New Roman"/>
          <w:sz w:val="24"/>
        </w:rPr>
        <w:t xml:space="preserve">in order to ensure the validity of the inferences </w:t>
      </w:r>
      <w:r w:rsidR="00A4244C">
        <w:rPr>
          <w:rFonts w:ascii="Times New Roman" w:hAnsi="Times New Roman" w:cs="Times New Roman"/>
          <w:sz w:val="24"/>
        </w:rPr>
        <w:t xml:space="preserve">that can be drawn from the study. An independent variable does not have any influence on any other variable </w:t>
      </w:r>
      <w:r w:rsidR="007153E6">
        <w:rPr>
          <w:rFonts w:ascii="Times New Roman" w:hAnsi="Times New Roman" w:cs="Times New Roman"/>
          <w:sz w:val="24"/>
        </w:rPr>
        <w:t xml:space="preserve">while dependent variables have an effect on other factors that are used </w:t>
      </w:r>
      <w:r w:rsidR="009B57CF">
        <w:rPr>
          <w:rFonts w:ascii="Times New Roman" w:hAnsi="Times New Roman" w:cs="Times New Roman"/>
          <w:sz w:val="24"/>
        </w:rPr>
        <w:t xml:space="preserve">for the predictions and association studies. </w:t>
      </w:r>
      <w:r w:rsidR="00FE449C">
        <w:rPr>
          <w:rFonts w:ascii="Times New Roman" w:hAnsi="Times New Roman" w:cs="Times New Roman"/>
          <w:sz w:val="24"/>
        </w:rPr>
        <w:t xml:space="preserve">The correlation between the </w:t>
      </w:r>
      <w:r w:rsidR="004E1983">
        <w:rPr>
          <w:rFonts w:ascii="Times New Roman" w:hAnsi="Times New Roman" w:cs="Times New Roman"/>
          <w:sz w:val="24"/>
        </w:rPr>
        <w:t>dependent</w:t>
      </w:r>
      <w:r w:rsidR="00FE449C">
        <w:rPr>
          <w:rFonts w:ascii="Times New Roman" w:hAnsi="Times New Roman" w:cs="Times New Roman"/>
          <w:sz w:val="24"/>
        </w:rPr>
        <w:t xml:space="preserve"> and independent </w:t>
      </w:r>
      <w:r w:rsidR="004E1983">
        <w:rPr>
          <w:rFonts w:ascii="Times New Roman" w:hAnsi="Times New Roman" w:cs="Times New Roman"/>
          <w:sz w:val="24"/>
        </w:rPr>
        <w:lastRenderedPageBreak/>
        <w:t>variables</w:t>
      </w:r>
      <w:r w:rsidR="00FE449C">
        <w:rPr>
          <w:rFonts w:ascii="Times New Roman" w:hAnsi="Times New Roman" w:cs="Times New Roman"/>
          <w:sz w:val="24"/>
        </w:rPr>
        <w:t xml:space="preserve"> can be affected by the interventions and interceding strategies</w:t>
      </w:r>
      <w:r w:rsidR="00CD6715">
        <w:rPr>
          <w:rFonts w:ascii="Times New Roman" w:hAnsi="Times New Roman" w:cs="Times New Roman"/>
          <w:sz w:val="24"/>
        </w:rPr>
        <w:t xml:space="preserve"> </w:t>
      </w:r>
      <w:r w:rsidR="00CD6715">
        <w:rPr>
          <w:rFonts w:ascii="Times New Roman" w:hAnsi="Times New Roman" w:cs="Times New Roman"/>
          <w:sz w:val="24"/>
        </w:rPr>
        <w:fldChar w:fldCharType="begin"/>
      </w:r>
      <w:r w:rsidR="00CD6715">
        <w:rPr>
          <w:rFonts w:ascii="Times New Roman" w:hAnsi="Times New Roman" w:cs="Times New Roman"/>
          <w:sz w:val="24"/>
        </w:rPr>
        <w:instrText xml:space="preserve"> ADDIN ZOTERO_ITEM CSL_CITATION {"citationID":"Ib740akf","properties":{"formattedCitation":"(WHO, 2001)","plainCitation":"(WHO, 2001)","noteIndex":0},"citationItems":[{"id":614,"uris":["http://zotero.org/users/local/OnfrXiA2/items/ZGP3QJNG"],"uri":["http://zotero.org/users/local/OnfrXiA2/items/ZGP3QJNG"],"itemData":{"id":614,"type":"book","title":"HEALTH RESEARCH METHODOLOGY: A Guide for Training in Research Methods","publisher":"World Health Organization","publisher-place":"Regional Office for the Western Pacific, Manila","edition":"2nd","event-place":"Regional Office for the Western Pacific, Manila","author":[{"family":"WHO","given":""}],"issued":{"date-parts":[["2001"]]}}}],"schema":"https://github.com/citation-style-language/schema/raw/master/csl-citation.json"} </w:instrText>
      </w:r>
      <w:r w:rsidR="00CD6715">
        <w:rPr>
          <w:rFonts w:ascii="Times New Roman" w:hAnsi="Times New Roman" w:cs="Times New Roman"/>
          <w:sz w:val="24"/>
        </w:rPr>
        <w:fldChar w:fldCharType="separate"/>
      </w:r>
      <w:r w:rsidR="00CD6715" w:rsidRPr="00CD6715">
        <w:rPr>
          <w:rFonts w:ascii="Times New Roman" w:hAnsi="Times New Roman" w:cs="Times New Roman"/>
          <w:sz w:val="24"/>
        </w:rPr>
        <w:t>(WHO, 2001)</w:t>
      </w:r>
      <w:r w:rsidR="00CD6715">
        <w:rPr>
          <w:rFonts w:ascii="Times New Roman" w:hAnsi="Times New Roman" w:cs="Times New Roman"/>
          <w:sz w:val="24"/>
        </w:rPr>
        <w:fldChar w:fldCharType="end"/>
      </w:r>
      <w:r w:rsidR="00FE449C">
        <w:rPr>
          <w:rFonts w:ascii="Times New Roman" w:hAnsi="Times New Roman" w:cs="Times New Roman"/>
          <w:sz w:val="24"/>
        </w:rPr>
        <w:t xml:space="preserve">. </w:t>
      </w:r>
      <w:r w:rsidR="00134D80">
        <w:rPr>
          <w:rFonts w:ascii="Times New Roman" w:hAnsi="Times New Roman" w:cs="Times New Roman"/>
          <w:sz w:val="24"/>
        </w:rPr>
        <w:t xml:space="preserve">Measuring the variables which are the precedent of any study or the outcome </w:t>
      </w:r>
      <w:r w:rsidR="00441689">
        <w:rPr>
          <w:rFonts w:ascii="Times New Roman" w:hAnsi="Times New Roman" w:cs="Times New Roman"/>
          <w:sz w:val="24"/>
        </w:rPr>
        <w:t xml:space="preserve">is more practicable in the experimental studies instead of analytical studies especially in the case control and cohort study designs. </w:t>
      </w:r>
    </w:p>
    <w:p w:rsidR="00441689" w:rsidRDefault="00441689" w:rsidP="00441689">
      <w:pPr>
        <w:spacing w:line="480" w:lineRule="auto"/>
        <w:jc w:val="center"/>
        <w:rPr>
          <w:rFonts w:ascii="Times New Roman" w:hAnsi="Times New Roman" w:cs="Times New Roman"/>
          <w:b/>
          <w:sz w:val="24"/>
        </w:rPr>
      </w:pPr>
      <w:r w:rsidRPr="00441689">
        <w:rPr>
          <w:rFonts w:ascii="Times New Roman" w:hAnsi="Times New Roman" w:cs="Times New Roman"/>
          <w:b/>
          <w:sz w:val="24"/>
        </w:rPr>
        <w:t>Data Analysis Procedures</w:t>
      </w:r>
    </w:p>
    <w:p w:rsidR="009B1478" w:rsidRPr="00476D3F" w:rsidRDefault="00441689" w:rsidP="00441689">
      <w:pPr>
        <w:spacing w:line="480" w:lineRule="auto"/>
        <w:rPr>
          <w:rFonts w:ascii="Times New Roman" w:hAnsi="Times New Roman" w:cs="Times New Roman"/>
          <w:sz w:val="24"/>
        </w:rPr>
      </w:pPr>
      <w:r>
        <w:rPr>
          <w:rFonts w:ascii="Times New Roman" w:hAnsi="Times New Roman" w:cs="Times New Roman"/>
          <w:b/>
          <w:sz w:val="24"/>
        </w:rPr>
        <w:tab/>
      </w:r>
      <w:r w:rsidR="00476D3F">
        <w:rPr>
          <w:rFonts w:ascii="Times New Roman" w:hAnsi="Times New Roman" w:cs="Times New Roman"/>
          <w:sz w:val="24"/>
        </w:rPr>
        <w:t xml:space="preserve"> </w:t>
      </w:r>
      <w:r w:rsidR="00457D97">
        <w:rPr>
          <w:rFonts w:ascii="Times New Roman" w:hAnsi="Times New Roman" w:cs="Times New Roman"/>
          <w:sz w:val="24"/>
        </w:rPr>
        <w:t xml:space="preserve">In contrast to the descriptive research methodologies, the analytical studies involve the hypothesis testing along with the comprehensive description of the population. </w:t>
      </w:r>
      <w:r w:rsidR="007C4821">
        <w:rPr>
          <w:rFonts w:ascii="Times New Roman" w:hAnsi="Times New Roman" w:cs="Times New Roman"/>
          <w:sz w:val="24"/>
        </w:rPr>
        <w:t xml:space="preserve">The study that is being conducted will have a particular research hypothesis </w:t>
      </w:r>
      <w:r w:rsidR="00B830D2">
        <w:rPr>
          <w:rFonts w:ascii="Times New Roman" w:hAnsi="Times New Roman" w:cs="Times New Roman"/>
          <w:sz w:val="24"/>
        </w:rPr>
        <w:t>formulated</w:t>
      </w:r>
      <w:r w:rsidR="007C4821">
        <w:rPr>
          <w:rFonts w:ascii="Times New Roman" w:hAnsi="Times New Roman" w:cs="Times New Roman"/>
          <w:sz w:val="24"/>
        </w:rPr>
        <w:t xml:space="preserve"> on </w:t>
      </w:r>
      <w:r w:rsidR="00B830D2">
        <w:rPr>
          <w:rFonts w:ascii="Times New Roman" w:hAnsi="Times New Roman" w:cs="Times New Roman"/>
          <w:sz w:val="24"/>
        </w:rPr>
        <w:t xml:space="preserve">the basis of research objective and observations during the research. Thus, the inference of the study is a two steps procedure including the estimation of parameters that are relevant to the probability distribution and significant testing of the parameters. </w:t>
      </w:r>
      <w:r w:rsidR="008C2BB3">
        <w:rPr>
          <w:rFonts w:ascii="Times New Roman" w:hAnsi="Times New Roman" w:cs="Times New Roman"/>
          <w:sz w:val="24"/>
        </w:rPr>
        <w:t xml:space="preserve">The statistical testing involves several steps that begin with identifying the null hypothesis which should be testable. Then </w:t>
      </w:r>
      <w:r w:rsidR="002A356E">
        <w:rPr>
          <w:rFonts w:ascii="Times New Roman" w:hAnsi="Times New Roman" w:cs="Times New Roman"/>
          <w:sz w:val="24"/>
        </w:rPr>
        <w:t xml:space="preserve">decision on the validity of the hypothesis has to be dichotomous; wither to accept it or simply reject it therefore, two types of errors might occur during the inference of the hypothesis. Next step is determining the suitable statistical test for the said variables. </w:t>
      </w:r>
      <w:r w:rsidR="0020791D">
        <w:rPr>
          <w:rFonts w:ascii="Times New Roman" w:hAnsi="Times New Roman" w:cs="Times New Roman"/>
          <w:sz w:val="24"/>
        </w:rPr>
        <w:t xml:space="preserve">Based on the </w:t>
      </w:r>
      <w:r w:rsidR="00F76640">
        <w:rPr>
          <w:rFonts w:ascii="Times New Roman" w:hAnsi="Times New Roman" w:cs="Times New Roman"/>
          <w:sz w:val="24"/>
        </w:rPr>
        <w:t xml:space="preserve">variables and their distribution and prevalence </w:t>
      </w:r>
      <w:r w:rsidR="00045821">
        <w:rPr>
          <w:rFonts w:ascii="Times New Roman" w:hAnsi="Times New Roman" w:cs="Times New Roman"/>
          <w:sz w:val="24"/>
        </w:rPr>
        <w:t>the type of test will be selected; either a z-test or the chi square test. The test</w:t>
      </w:r>
      <w:r w:rsidR="00D33FE4">
        <w:rPr>
          <w:rFonts w:ascii="Times New Roman" w:hAnsi="Times New Roman" w:cs="Times New Roman"/>
          <w:sz w:val="24"/>
        </w:rPr>
        <w:t>s</w:t>
      </w:r>
      <w:r w:rsidR="00045821">
        <w:rPr>
          <w:rFonts w:ascii="Times New Roman" w:hAnsi="Times New Roman" w:cs="Times New Roman"/>
          <w:sz w:val="24"/>
        </w:rPr>
        <w:t xml:space="preserve"> are performed by comparing the values with the theoretical values </w:t>
      </w:r>
      <w:r w:rsidR="00D33FE4">
        <w:rPr>
          <w:rFonts w:ascii="Times New Roman" w:hAnsi="Times New Roman" w:cs="Times New Roman"/>
          <w:sz w:val="24"/>
        </w:rPr>
        <w:t>and the hypotheses are either accepted or rejected on its basis.</w:t>
      </w:r>
      <w:r w:rsidR="009B1478">
        <w:rPr>
          <w:rFonts w:ascii="Times New Roman" w:hAnsi="Times New Roman" w:cs="Times New Roman"/>
          <w:sz w:val="24"/>
        </w:rPr>
        <w:t xml:space="preserve"> In the end, the power of the test is calculated by a P-value test</w:t>
      </w:r>
      <w:r w:rsidR="00433EAC">
        <w:rPr>
          <w:rFonts w:ascii="Times New Roman" w:hAnsi="Times New Roman" w:cs="Times New Roman"/>
          <w:sz w:val="24"/>
        </w:rPr>
        <w:t xml:space="preserve"> for analyzing the significance of the results</w:t>
      </w:r>
      <w:r w:rsidR="004F6BAD">
        <w:rPr>
          <w:rFonts w:ascii="Times New Roman" w:hAnsi="Times New Roman" w:cs="Times New Roman"/>
          <w:sz w:val="24"/>
        </w:rPr>
        <w:t xml:space="preserve"> </w:t>
      </w:r>
      <w:r w:rsidR="004F6BAD">
        <w:rPr>
          <w:rFonts w:ascii="Times New Roman" w:hAnsi="Times New Roman" w:cs="Times New Roman"/>
          <w:sz w:val="24"/>
        </w:rPr>
        <w:fldChar w:fldCharType="begin"/>
      </w:r>
      <w:r w:rsidR="004F6BAD">
        <w:rPr>
          <w:rFonts w:ascii="Times New Roman" w:hAnsi="Times New Roman" w:cs="Times New Roman"/>
          <w:sz w:val="24"/>
        </w:rPr>
        <w:instrText xml:space="preserve"> ADDIN ZOTERO_ITEM CSL_CITATION {"citationID":"I6xRAqOF","properties":{"formattedCitation":"(Khan, n.d.)","plainCitation":"(Khan, n.d.)","noteIndex":0},"citationItems":[{"id":615,"uris":["http://zotero.org/users/local/OnfrXiA2/items/HGGF73LJ"],"uri":["http://zotero.org/users/local/OnfrXiA2/items/HGGF73LJ"],"itemData":{"id":615,"type":"webpage","title":"Hypothesis testing and p-values (video)","container-title":"Khan Academy","URL":"https://www.khanacademy.org/math/statistics-probability/significance-tests-one-sample/more-significance-testing-videos/v/hypothesis-testing-and-p-values","author":[{"family":"Khan","given":"Sal"}],"accessed":{"date-parts":[["2019",11,10]]}}}],"schema":"https://github.com/citation-style-language/schema/raw/master/csl-citation.json"} </w:instrText>
      </w:r>
      <w:r w:rsidR="004F6BAD">
        <w:rPr>
          <w:rFonts w:ascii="Times New Roman" w:hAnsi="Times New Roman" w:cs="Times New Roman"/>
          <w:sz w:val="24"/>
        </w:rPr>
        <w:fldChar w:fldCharType="separate"/>
      </w:r>
      <w:r w:rsidR="004F6BAD" w:rsidRPr="004F6BAD">
        <w:rPr>
          <w:rFonts w:ascii="Times New Roman" w:hAnsi="Times New Roman" w:cs="Times New Roman"/>
          <w:sz w:val="24"/>
        </w:rPr>
        <w:t>(Khan, n.d.)</w:t>
      </w:r>
      <w:r w:rsidR="004F6BAD">
        <w:rPr>
          <w:rFonts w:ascii="Times New Roman" w:hAnsi="Times New Roman" w:cs="Times New Roman"/>
          <w:sz w:val="24"/>
        </w:rPr>
        <w:fldChar w:fldCharType="end"/>
      </w:r>
      <w:r w:rsidR="00433EAC">
        <w:rPr>
          <w:rFonts w:ascii="Times New Roman" w:hAnsi="Times New Roman" w:cs="Times New Roman"/>
          <w:sz w:val="24"/>
        </w:rPr>
        <w:t xml:space="preserve">. </w:t>
      </w:r>
    </w:p>
    <w:p w:rsidR="00134D80" w:rsidRPr="00433EAC" w:rsidRDefault="00433EAC" w:rsidP="00433EAC">
      <w:pPr>
        <w:spacing w:line="480" w:lineRule="auto"/>
        <w:jc w:val="center"/>
        <w:rPr>
          <w:rFonts w:ascii="Times New Roman" w:hAnsi="Times New Roman" w:cs="Times New Roman"/>
          <w:b/>
          <w:sz w:val="24"/>
        </w:rPr>
      </w:pPr>
      <w:r w:rsidRPr="00433EAC">
        <w:rPr>
          <w:rFonts w:ascii="Times New Roman" w:hAnsi="Times New Roman" w:cs="Times New Roman"/>
          <w:b/>
          <w:sz w:val="24"/>
        </w:rPr>
        <w:t>Study Validation and Ethics</w:t>
      </w:r>
    </w:p>
    <w:p w:rsidR="00D7357B" w:rsidRDefault="001B7067" w:rsidP="00D7357B">
      <w:pPr>
        <w:spacing w:line="480" w:lineRule="auto"/>
        <w:ind w:firstLine="390"/>
        <w:rPr>
          <w:rFonts w:ascii="Times New Roman" w:hAnsi="Times New Roman" w:cs="Times New Roman"/>
          <w:sz w:val="24"/>
        </w:rPr>
      </w:pPr>
      <w:r>
        <w:rPr>
          <w:rFonts w:ascii="Times New Roman" w:hAnsi="Times New Roman" w:cs="Times New Roman"/>
          <w:sz w:val="24"/>
        </w:rPr>
        <w:t xml:space="preserve">The validity of any test is the validation whether the results of the study are comparable to the initial hypothetical measurements. </w:t>
      </w:r>
      <w:r w:rsidR="00D7357B">
        <w:rPr>
          <w:rFonts w:ascii="Times New Roman" w:hAnsi="Times New Roman" w:cs="Times New Roman"/>
          <w:sz w:val="24"/>
        </w:rPr>
        <w:t xml:space="preserve">Two different types of validity are considered during a </w:t>
      </w:r>
      <w:r w:rsidR="00D7357B">
        <w:rPr>
          <w:rFonts w:ascii="Times New Roman" w:hAnsi="Times New Roman" w:cs="Times New Roman"/>
          <w:sz w:val="24"/>
        </w:rPr>
        <w:lastRenderedPageBreak/>
        <w:t xml:space="preserve">research study; internal and external. Internal validity refers to the effects of the study </w:t>
      </w:r>
      <w:r w:rsidR="00371642">
        <w:rPr>
          <w:rFonts w:ascii="Times New Roman" w:hAnsi="Times New Roman" w:cs="Times New Roman"/>
          <w:sz w:val="24"/>
        </w:rPr>
        <w:t xml:space="preserve">that either they are due to the manipulation of some independent variables. It is determined by the causal relationship among the dependent and independent variables. Threats to internal validity can be removed by controlling the extraneous variables </w:t>
      </w:r>
      <w:r w:rsidR="000D7F2F">
        <w:rPr>
          <w:rFonts w:ascii="Times New Roman" w:hAnsi="Times New Roman" w:cs="Times New Roman"/>
          <w:sz w:val="24"/>
        </w:rPr>
        <w:t xml:space="preserve">and removing any investigator factors. External validity, on the other hand, refers to the </w:t>
      </w:r>
      <w:r w:rsidR="00146ABF">
        <w:rPr>
          <w:rFonts w:ascii="Times New Roman" w:hAnsi="Times New Roman" w:cs="Times New Roman"/>
          <w:sz w:val="24"/>
        </w:rPr>
        <w:t xml:space="preserve">extent to which the inference of any test can be generalized with ecological, population and historical validity. Threats to external validity can be removed by </w:t>
      </w:r>
      <w:r w:rsidR="00DB2D15">
        <w:rPr>
          <w:rFonts w:ascii="Times New Roman" w:hAnsi="Times New Roman" w:cs="Times New Roman"/>
          <w:sz w:val="24"/>
        </w:rPr>
        <w:t>including random samples and removing bias</w:t>
      </w:r>
      <w:r w:rsidR="004F6BAD">
        <w:rPr>
          <w:rFonts w:ascii="Times New Roman" w:hAnsi="Times New Roman" w:cs="Times New Roman"/>
          <w:sz w:val="24"/>
        </w:rPr>
        <w:t xml:space="preserve"> </w:t>
      </w:r>
      <w:r w:rsidR="004F6BAD">
        <w:rPr>
          <w:rFonts w:ascii="Times New Roman" w:hAnsi="Times New Roman" w:cs="Times New Roman"/>
          <w:sz w:val="24"/>
        </w:rPr>
        <w:fldChar w:fldCharType="begin"/>
      </w:r>
      <w:r w:rsidR="004F6BAD">
        <w:rPr>
          <w:rFonts w:ascii="Times New Roman" w:hAnsi="Times New Roman" w:cs="Times New Roman"/>
          <w:sz w:val="24"/>
        </w:rPr>
        <w:instrText xml:space="preserve"> ADDIN ZOTERO_ITEM CSL_CITATION {"citationID":"zoXJq23X","properties":{"formattedCitation":"(Lavrakas et al., 2019)","plainCitation":"(Lavrakas et al., 2019)","noteIndex":0},"citationItems":[{"id":617,"uris":["http://zotero.org/users/local/OnfrXiA2/items/GG2ER96E"],"uri":["http://zotero.org/users/local/OnfrXiA2/items/GG2ER96E"],"itemData":{"id":617,"type":"article-journal","title":"Probability Survey</w:instrText>
      </w:r>
      <w:r w:rsidR="004F6BAD">
        <w:rPr>
          <w:rFonts w:ascii="Cambria Math" w:hAnsi="Cambria Math" w:cs="Cambria Math"/>
          <w:sz w:val="24"/>
        </w:rPr>
        <w:instrText>‐</w:instrText>
      </w:r>
      <w:r w:rsidR="004F6BAD">
        <w:rPr>
          <w:rFonts w:ascii="Times New Roman" w:hAnsi="Times New Roman" w:cs="Times New Roman"/>
          <w:sz w:val="24"/>
        </w:rPr>
        <w:instrText xml:space="preserve">Based Experimentation and the Balancing of Internal and External Validity Concerns","container-title":"Experimental Methods in Survey Research: Techniques that Combine Random Sampling with Random Assignment","page":"1-18","author":[{"family":"Lavrakas","given":"Paul J."},{"family":"Kennedy","given":"Courtney"},{"family":"Leeuw","given":"Edith D.","non-dropping-particle":"de"},{"family":"West","given":"Brady T."},{"family":"Holbrook","given":"Allyson L."},{"family":"Traugott","given":"Michael W."}],"issued":{"date-parts":[["2019"]]}}}],"schema":"https://github.com/citation-style-language/schema/raw/master/csl-citation.json"} </w:instrText>
      </w:r>
      <w:r w:rsidR="004F6BAD">
        <w:rPr>
          <w:rFonts w:ascii="Times New Roman" w:hAnsi="Times New Roman" w:cs="Times New Roman"/>
          <w:sz w:val="24"/>
        </w:rPr>
        <w:fldChar w:fldCharType="separate"/>
      </w:r>
      <w:r w:rsidR="004F6BAD" w:rsidRPr="004F6BAD">
        <w:rPr>
          <w:rFonts w:ascii="Times New Roman" w:hAnsi="Times New Roman" w:cs="Times New Roman"/>
          <w:sz w:val="24"/>
        </w:rPr>
        <w:t>(Lavrakas et al., 2019)</w:t>
      </w:r>
      <w:r w:rsidR="004F6BAD">
        <w:rPr>
          <w:rFonts w:ascii="Times New Roman" w:hAnsi="Times New Roman" w:cs="Times New Roman"/>
          <w:sz w:val="24"/>
        </w:rPr>
        <w:fldChar w:fldCharType="end"/>
      </w:r>
      <w:r w:rsidR="00DB2D15">
        <w:rPr>
          <w:rFonts w:ascii="Times New Roman" w:hAnsi="Times New Roman" w:cs="Times New Roman"/>
          <w:sz w:val="24"/>
        </w:rPr>
        <w:t xml:space="preserve">. The research studies conduct in any health care setting including the sensitive information of the patients and nurses via the electronic health records or </w:t>
      </w:r>
      <w:r w:rsidR="004E6260">
        <w:rPr>
          <w:rFonts w:ascii="Times New Roman" w:hAnsi="Times New Roman" w:cs="Times New Roman"/>
          <w:sz w:val="24"/>
        </w:rPr>
        <w:t>continuity of care documents should be used within ethical limits. The consent of the patients, hospitals, health care providers and other individuals or organization involved in the study should be consulted before conducting the s</w:t>
      </w:r>
      <w:bookmarkStart w:id="0" w:name="_GoBack"/>
      <w:bookmarkEnd w:id="0"/>
      <w:r w:rsidR="004E6260">
        <w:rPr>
          <w:rFonts w:ascii="Times New Roman" w:hAnsi="Times New Roman" w:cs="Times New Roman"/>
          <w:sz w:val="24"/>
        </w:rPr>
        <w:t xml:space="preserve">tudy. </w:t>
      </w:r>
    </w:p>
    <w:p w:rsidR="004E6260" w:rsidRPr="004E6260" w:rsidRDefault="004E6260" w:rsidP="004E6260">
      <w:pPr>
        <w:spacing w:line="480" w:lineRule="auto"/>
        <w:jc w:val="center"/>
        <w:rPr>
          <w:rFonts w:ascii="Times New Roman" w:hAnsi="Times New Roman" w:cs="Times New Roman"/>
          <w:b/>
          <w:sz w:val="24"/>
        </w:rPr>
      </w:pPr>
      <w:r w:rsidRPr="004E6260">
        <w:rPr>
          <w:rFonts w:ascii="Times New Roman" w:hAnsi="Times New Roman" w:cs="Times New Roman"/>
          <w:b/>
          <w:sz w:val="24"/>
        </w:rPr>
        <w:t>Study Limitations</w:t>
      </w:r>
    </w:p>
    <w:p w:rsidR="00D311D0" w:rsidRDefault="00693B2D" w:rsidP="00D311D0">
      <w:pPr>
        <w:spacing w:line="480" w:lineRule="auto"/>
        <w:ind w:firstLine="390"/>
        <w:rPr>
          <w:rFonts w:ascii="Times New Roman" w:hAnsi="Times New Roman" w:cs="Times New Roman"/>
          <w:sz w:val="24"/>
        </w:rPr>
      </w:pPr>
      <w:r>
        <w:rPr>
          <w:rFonts w:ascii="Times New Roman" w:hAnsi="Times New Roman" w:cs="Times New Roman"/>
          <w:sz w:val="24"/>
        </w:rPr>
        <w:t xml:space="preserve">The study limitations should be identified before conducting and the study and after the study has been completed, the limitation are needed to be mentioned in the publications. It provides the </w:t>
      </w:r>
      <w:r w:rsidR="00ED2214">
        <w:rPr>
          <w:rFonts w:ascii="Times New Roman" w:hAnsi="Times New Roman" w:cs="Times New Roman"/>
          <w:sz w:val="24"/>
        </w:rPr>
        <w:t xml:space="preserve">insight for looking towards advanced or previously missed options and study gaps that can be addressed in the future research studies. A few of the study limitations might be unavailability of the advanced health care systems and costly data sampling. </w:t>
      </w:r>
    </w:p>
    <w:p w:rsidR="00EA2E0F" w:rsidRPr="00EA2E0F" w:rsidRDefault="00EA2E0F" w:rsidP="00EA2E0F">
      <w:pPr>
        <w:spacing w:line="480" w:lineRule="auto"/>
        <w:jc w:val="center"/>
        <w:rPr>
          <w:rFonts w:ascii="Times New Roman" w:hAnsi="Times New Roman" w:cs="Times New Roman"/>
          <w:b/>
          <w:sz w:val="24"/>
        </w:rPr>
      </w:pPr>
      <w:r w:rsidRPr="00EA2E0F">
        <w:rPr>
          <w:rFonts w:ascii="Times New Roman" w:hAnsi="Times New Roman" w:cs="Times New Roman"/>
          <w:b/>
          <w:sz w:val="24"/>
        </w:rPr>
        <w:t>Conclusion</w:t>
      </w:r>
    </w:p>
    <w:p w:rsidR="009C464F" w:rsidRPr="00CA1128" w:rsidRDefault="00EA2E0F" w:rsidP="00D311D0">
      <w:pPr>
        <w:spacing w:line="480" w:lineRule="auto"/>
        <w:ind w:firstLine="390"/>
        <w:rPr>
          <w:rFonts w:ascii="Times New Roman" w:hAnsi="Times New Roman" w:cs="Times New Roman"/>
          <w:sz w:val="24"/>
          <w:szCs w:val="24"/>
        </w:rPr>
      </w:pPr>
      <w:r w:rsidRPr="00CA1128">
        <w:rPr>
          <w:rFonts w:ascii="Times New Roman" w:hAnsi="Times New Roman" w:cs="Times New Roman"/>
          <w:sz w:val="24"/>
          <w:szCs w:val="24"/>
        </w:rPr>
        <w:t xml:space="preserve">The result compilation is an important part of the study,. It should be very comprehensive and descriptive. Some results might be represented in the tabular or graphical forms. </w:t>
      </w:r>
      <w:r w:rsidR="00FE211D" w:rsidRPr="00CA1128">
        <w:rPr>
          <w:rFonts w:ascii="Times New Roman" w:hAnsi="Times New Roman" w:cs="Times New Roman"/>
          <w:sz w:val="24"/>
          <w:szCs w:val="24"/>
        </w:rPr>
        <w:t xml:space="preserve">The detailed discussion section should explain all the tests and their results while comparing them with the theoretical studies. The research article will be published in a renowned journal </w:t>
      </w:r>
      <w:r w:rsidR="00CA1128" w:rsidRPr="00CA1128">
        <w:rPr>
          <w:rFonts w:ascii="Times New Roman" w:hAnsi="Times New Roman" w:cs="Times New Roman"/>
          <w:sz w:val="24"/>
          <w:szCs w:val="24"/>
        </w:rPr>
        <w:t xml:space="preserve">such as </w:t>
      </w:r>
      <w:r w:rsidR="00CA1128" w:rsidRPr="00CA1128">
        <w:rPr>
          <w:rFonts w:asciiTheme="majorBidi" w:eastAsiaTheme="majorEastAsia" w:hAnsiTheme="majorBidi" w:cstheme="majorBidi"/>
          <w:sz w:val="24"/>
          <w:szCs w:val="24"/>
          <w:shd w:val="clear" w:color="auto" w:fill="FFFFFF"/>
        </w:rPr>
        <w:t xml:space="preserve">Health </w:t>
      </w:r>
      <w:r w:rsidR="00CA1128" w:rsidRPr="00CA1128">
        <w:rPr>
          <w:rFonts w:asciiTheme="majorBidi" w:eastAsiaTheme="majorEastAsia" w:hAnsiTheme="majorBidi" w:cstheme="majorBidi"/>
          <w:sz w:val="24"/>
          <w:szCs w:val="24"/>
          <w:shd w:val="clear" w:color="auto" w:fill="FFFFFF"/>
        </w:rPr>
        <w:lastRenderedPageBreak/>
        <w:t>Education Research</w:t>
      </w:r>
      <w:r w:rsidR="00CA1128" w:rsidRPr="00CA1128">
        <w:rPr>
          <w:rFonts w:asciiTheme="majorBidi" w:eastAsiaTheme="majorEastAsia" w:hAnsiTheme="majorBidi" w:cstheme="majorBidi"/>
          <w:sz w:val="24"/>
          <w:szCs w:val="24"/>
          <w:shd w:val="clear" w:color="auto" w:fill="FFFFFF"/>
        </w:rPr>
        <w:t xml:space="preserve">, Health Services Research or </w:t>
      </w:r>
      <w:r w:rsidR="00CA1128" w:rsidRPr="00CA1128">
        <w:rPr>
          <w:rFonts w:asciiTheme="majorBidi" w:eastAsiaTheme="majorEastAsia" w:hAnsiTheme="majorBidi" w:cstheme="majorBidi"/>
          <w:sz w:val="24"/>
          <w:szCs w:val="24"/>
          <w:shd w:val="clear" w:color="auto" w:fill="FFFFFF"/>
        </w:rPr>
        <w:t>Journal of Public Health</w:t>
      </w:r>
      <w:r w:rsidR="00CA1128" w:rsidRPr="00CA1128">
        <w:rPr>
          <w:rFonts w:asciiTheme="majorBidi" w:eastAsiaTheme="majorEastAsia" w:hAnsiTheme="majorBidi" w:cstheme="majorBidi"/>
          <w:sz w:val="24"/>
          <w:szCs w:val="24"/>
          <w:shd w:val="clear" w:color="auto" w:fill="FFFFFF"/>
        </w:rPr>
        <w:t xml:space="preserve">. The articles published in these journals will assist the future researchers to incorporate the findings of this study in their research. </w:t>
      </w:r>
    </w:p>
    <w:p w:rsidR="004E0DE2" w:rsidRDefault="004E0DE2" w:rsidP="00D311D0">
      <w:pPr>
        <w:spacing w:line="480" w:lineRule="auto"/>
        <w:ind w:firstLine="390"/>
        <w:rPr>
          <w:rFonts w:ascii="Times New Roman" w:hAnsi="Times New Roman" w:cs="Times New Roman"/>
          <w:sz w:val="24"/>
        </w:rPr>
      </w:pPr>
    </w:p>
    <w:p w:rsidR="00CA1128" w:rsidRDefault="00CA1128" w:rsidP="00D311D0">
      <w:pPr>
        <w:spacing w:line="480" w:lineRule="auto"/>
        <w:ind w:firstLine="390"/>
        <w:rPr>
          <w:rFonts w:ascii="Times New Roman" w:hAnsi="Times New Roman" w:cs="Times New Roman"/>
          <w:sz w:val="24"/>
        </w:rPr>
      </w:pPr>
    </w:p>
    <w:p w:rsidR="00CA1128" w:rsidRDefault="00CA1128" w:rsidP="00D311D0">
      <w:pPr>
        <w:spacing w:line="480" w:lineRule="auto"/>
        <w:ind w:firstLine="390"/>
        <w:rPr>
          <w:rFonts w:ascii="Times New Roman" w:hAnsi="Times New Roman" w:cs="Times New Roman"/>
          <w:sz w:val="24"/>
        </w:rPr>
      </w:pPr>
    </w:p>
    <w:p w:rsidR="00CA1128" w:rsidRDefault="00CA1128" w:rsidP="00D311D0">
      <w:pPr>
        <w:spacing w:line="480" w:lineRule="auto"/>
        <w:ind w:firstLine="390"/>
        <w:rPr>
          <w:rFonts w:ascii="Times New Roman" w:hAnsi="Times New Roman" w:cs="Times New Roman"/>
          <w:sz w:val="24"/>
        </w:rPr>
      </w:pPr>
    </w:p>
    <w:p w:rsidR="00CA1128" w:rsidRDefault="00CA1128" w:rsidP="00D311D0">
      <w:pPr>
        <w:spacing w:line="480" w:lineRule="auto"/>
        <w:ind w:firstLine="390"/>
        <w:rPr>
          <w:rFonts w:ascii="Times New Roman" w:hAnsi="Times New Roman" w:cs="Times New Roman"/>
          <w:sz w:val="24"/>
        </w:rPr>
      </w:pPr>
    </w:p>
    <w:p w:rsidR="00CA1128" w:rsidRDefault="00CA1128" w:rsidP="00D311D0">
      <w:pPr>
        <w:spacing w:line="480" w:lineRule="auto"/>
        <w:ind w:firstLine="390"/>
        <w:rPr>
          <w:rFonts w:ascii="Times New Roman" w:hAnsi="Times New Roman" w:cs="Times New Roman"/>
          <w:sz w:val="24"/>
        </w:rPr>
      </w:pPr>
    </w:p>
    <w:p w:rsidR="00CA1128" w:rsidRDefault="00CA1128" w:rsidP="00D311D0">
      <w:pPr>
        <w:spacing w:line="480" w:lineRule="auto"/>
        <w:ind w:firstLine="390"/>
        <w:rPr>
          <w:rFonts w:ascii="Times New Roman" w:hAnsi="Times New Roman" w:cs="Times New Roman"/>
          <w:sz w:val="24"/>
        </w:rPr>
      </w:pPr>
    </w:p>
    <w:p w:rsidR="00CA1128" w:rsidRDefault="00CA1128" w:rsidP="00D311D0">
      <w:pPr>
        <w:spacing w:line="480" w:lineRule="auto"/>
        <w:ind w:firstLine="390"/>
        <w:rPr>
          <w:rFonts w:ascii="Times New Roman" w:hAnsi="Times New Roman" w:cs="Times New Roman"/>
          <w:sz w:val="24"/>
        </w:rPr>
      </w:pPr>
    </w:p>
    <w:p w:rsidR="00CA1128" w:rsidRDefault="00CA1128" w:rsidP="00D311D0">
      <w:pPr>
        <w:spacing w:line="480" w:lineRule="auto"/>
        <w:ind w:firstLine="390"/>
        <w:rPr>
          <w:rFonts w:ascii="Times New Roman" w:hAnsi="Times New Roman" w:cs="Times New Roman"/>
          <w:sz w:val="24"/>
        </w:rPr>
      </w:pPr>
    </w:p>
    <w:p w:rsidR="00CA1128" w:rsidRDefault="00CA1128" w:rsidP="00D311D0">
      <w:pPr>
        <w:spacing w:line="480" w:lineRule="auto"/>
        <w:ind w:firstLine="390"/>
        <w:rPr>
          <w:rFonts w:ascii="Times New Roman" w:hAnsi="Times New Roman" w:cs="Times New Roman"/>
          <w:sz w:val="24"/>
        </w:rPr>
      </w:pPr>
    </w:p>
    <w:p w:rsidR="00CA1128" w:rsidRDefault="00CA1128" w:rsidP="00D311D0">
      <w:pPr>
        <w:spacing w:line="480" w:lineRule="auto"/>
        <w:ind w:firstLine="390"/>
        <w:rPr>
          <w:rFonts w:ascii="Times New Roman" w:hAnsi="Times New Roman" w:cs="Times New Roman"/>
          <w:sz w:val="24"/>
        </w:rPr>
      </w:pPr>
    </w:p>
    <w:p w:rsidR="00CA1128" w:rsidRDefault="00CA1128" w:rsidP="00D311D0">
      <w:pPr>
        <w:spacing w:line="480" w:lineRule="auto"/>
        <w:ind w:firstLine="390"/>
        <w:rPr>
          <w:rFonts w:ascii="Times New Roman" w:hAnsi="Times New Roman" w:cs="Times New Roman"/>
          <w:sz w:val="24"/>
        </w:rPr>
      </w:pPr>
    </w:p>
    <w:p w:rsidR="00CA1128" w:rsidRDefault="00CA1128" w:rsidP="00D311D0">
      <w:pPr>
        <w:spacing w:line="480" w:lineRule="auto"/>
        <w:ind w:firstLine="390"/>
        <w:rPr>
          <w:rFonts w:ascii="Times New Roman" w:hAnsi="Times New Roman" w:cs="Times New Roman"/>
          <w:sz w:val="24"/>
        </w:rPr>
      </w:pPr>
    </w:p>
    <w:p w:rsidR="00CA1128" w:rsidRDefault="00CA1128" w:rsidP="00D311D0">
      <w:pPr>
        <w:spacing w:line="480" w:lineRule="auto"/>
        <w:ind w:firstLine="390"/>
        <w:rPr>
          <w:rFonts w:ascii="Times New Roman" w:hAnsi="Times New Roman" w:cs="Times New Roman"/>
          <w:sz w:val="24"/>
        </w:rPr>
      </w:pPr>
    </w:p>
    <w:p w:rsidR="00CA1128" w:rsidRDefault="00CA1128" w:rsidP="00D311D0">
      <w:pPr>
        <w:spacing w:line="480" w:lineRule="auto"/>
        <w:ind w:firstLine="390"/>
        <w:rPr>
          <w:rFonts w:ascii="Times New Roman" w:hAnsi="Times New Roman" w:cs="Times New Roman"/>
          <w:sz w:val="24"/>
        </w:rPr>
      </w:pPr>
    </w:p>
    <w:p w:rsidR="00CA1128" w:rsidRDefault="00CA1128" w:rsidP="00D311D0">
      <w:pPr>
        <w:spacing w:line="480" w:lineRule="auto"/>
        <w:ind w:firstLine="390"/>
        <w:rPr>
          <w:rFonts w:ascii="Times New Roman" w:hAnsi="Times New Roman" w:cs="Times New Roman"/>
          <w:sz w:val="24"/>
        </w:rPr>
      </w:pPr>
    </w:p>
    <w:p w:rsidR="00CA1128" w:rsidRDefault="00CA1128" w:rsidP="00D311D0">
      <w:pPr>
        <w:spacing w:line="480" w:lineRule="auto"/>
        <w:ind w:firstLine="390"/>
        <w:rPr>
          <w:rFonts w:ascii="Times New Roman" w:hAnsi="Times New Roman" w:cs="Times New Roman"/>
          <w:sz w:val="24"/>
        </w:rPr>
      </w:pPr>
    </w:p>
    <w:p w:rsidR="00CE0197" w:rsidRDefault="00A267B0" w:rsidP="00321300">
      <w:pPr>
        <w:spacing w:line="480" w:lineRule="auto"/>
        <w:jc w:val="center"/>
        <w:rPr>
          <w:rFonts w:ascii="Times New Roman" w:hAnsi="Times New Roman" w:cs="Times New Roman"/>
          <w:b/>
          <w:sz w:val="24"/>
        </w:rPr>
      </w:pPr>
      <w:r w:rsidRPr="00A267B0">
        <w:rPr>
          <w:rFonts w:ascii="Times New Roman" w:hAnsi="Times New Roman" w:cs="Times New Roman"/>
          <w:b/>
          <w:sz w:val="24"/>
        </w:rPr>
        <w:t xml:space="preserve">References </w:t>
      </w:r>
    </w:p>
    <w:p w:rsidR="004F6BAD" w:rsidRPr="004F6BAD" w:rsidRDefault="009C464F" w:rsidP="004F6BAD">
      <w:pPr>
        <w:pStyle w:val="Bibliography"/>
        <w:rPr>
          <w:rFonts w:ascii="Times New Roman" w:hAnsi="Times New Roman" w:cs="Times New Roman"/>
          <w:sz w:val="24"/>
        </w:rPr>
      </w:pPr>
      <w:r>
        <w:rPr>
          <w:b/>
        </w:rPr>
        <w:fldChar w:fldCharType="begin"/>
      </w:r>
      <w:r>
        <w:rPr>
          <w:b/>
        </w:rPr>
        <w:instrText xml:space="preserve"> ADDIN ZOTERO_BIBL {"uncited":[],"omitted":[],"custom":[]} CSL_BIBLIOGRAPHY </w:instrText>
      </w:r>
      <w:r>
        <w:rPr>
          <w:b/>
        </w:rPr>
        <w:fldChar w:fldCharType="separate"/>
      </w:r>
      <w:r w:rsidR="004F6BAD" w:rsidRPr="004F6BAD">
        <w:rPr>
          <w:rFonts w:ascii="Times New Roman" w:hAnsi="Times New Roman" w:cs="Times New Roman"/>
          <w:sz w:val="24"/>
        </w:rPr>
        <w:t>Khan, S. (n.d.). Hypothesis testing and p-values (video). Retrieved November 10, 2019, from Khan Academy website: https://www.khanacademy.org/math/statistics-probability/significance-tests-one-sample/more-significance-testing-videos/v/hypothesis-testing-and-p-values</w:t>
      </w:r>
    </w:p>
    <w:p w:rsidR="004F6BAD" w:rsidRPr="004F6BAD" w:rsidRDefault="004F6BAD" w:rsidP="004F6BAD">
      <w:pPr>
        <w:pStyle w:val="Bibliography"/>
        <w:rPr>
          <w:rFonts w:ascii="Times New Roman" w:hAnsi="Times New Roman" w:cs="Times New Roman"/>
          <w:sz w:val="24"/>
        </w:rPr>
      </w:pPr>
      <w:r w:rsidRPr="004F6BAD">
        <w:rPr>
          <w:rFonts w:ascii="Times New Roman" w:hAnsi="Times New Roman" w:cs="Times New Roman"/>
          <w:sz w:val="24"/>
        </w:rPr>
        <w:t>Lavrakas, P. J., Kennedy, C., de Leeuw, E. D., West, B. T., Holbrook, A. L., &amp; Traugott, M. W. (2019). Probability Survey</w:t>
      </w:r>
      <w:r w:rsidRPr="004F6BAD">
        <w:rPr>
          <w:rFonts w:ascii="Cambria Math" w:hAnsi="Cambria Math" w:cs="Cambria Math"/>
          <w:sz w:val="24"/>
        </w:rPr>
        <w:t>‐</w:t>
      </w:r>
      <w:r w:rsidRPr="004F6BAD">
        <w:rPr>
          <w:rFonts w:ascii="Times New Roman" w:hAnsi="Times New Roman" w:cs="Times New Roman"/>
          <w:sz w:val="24"/>
        </w:rPr>
        <w:t xml:space="preserve">Based Experimentation and the Balancing of Internal and External Validity Concerns. </w:t>
      </w:r>
      <w:r w:rsidRPr="004F6BAD">
        <w:rPr>
          <w:rFonts w:ascii="Times New Roman" w:hAnsi="Times New Roman" w:cs="Times New Roman"/>
          <w:i/>
          <w:iCs/>
          <w:sz w:val="24"/>
        </w:rPr>
        <w:t>Experimental Methods in Survey Research: Techniques That Combine Random Sampling with Random Assignment</w:t>
      </w:r>
      <w:r w:rsidRPr="004F6BAD">
        <w:rPr>
          <w:rFonts w:ascii="Times New Roman" w:hAnsi="Times New Roman" w:cs="Times New Roman"/>
          <w:sz w:val="24"/>
        </w:rPr>
        <w:t>, 1–18.</w:t>
      </w:r>
    </w:p>
    <w:p w:rsidR="004F6BAD" w:rsidRPr="004F6BAD" w:rsidRDefault="004F6BAD" w:rsidP="004F6BAD">
      <w:pPr>
        <w:pStyle w:val="Bibliography"/>
        <w:rPr>
          <w:rFonts w:ascii="Times New Roman" w:hAnsi="Times New Roman" w:cs="Times New Roman"/>
          <w:sz w:val="24"/>
        </w:rPr>
      </w:pPr>
      <w:r w:rsidRPr="004F6BAD">
        <w:rPr>
          <w:rFonts w:ascii="Times New Roman" w:hAnsi="Times New Roman" w:cs="Times New Roman"/>
          <w:sz w:val="24"/>
        </w:rPr>
        <w:t xml:space="preserve">McCusker, K., &amp; Gunaydin, S. (2015). Research using qualitative, quantitative or mixed methods and choice based on the research. </w:t>
      </w:r>
      <w:r w:rsidRPr="004F6BAD">
        <w:rPr>
          <w:rFonts w:ascii="Times New Roman" w:hAnsi="Times New Roman" w:cs="Times New Roman"/>
          <w:i/>
          <w:iCs/>
          <w:sz w:val="24"/>
        </w:rPr>
        <w:t>Perfusion</w:t>
      </w:r>
      <w:r w:rsidRPr="004F6BAD">
        <w:rPr>
          <w:rFonts w:ascii="Times New Roman" w:hAnsi="Times New Roman" w:cs="Times New Roman"/>
          <w:sz w:val="24"/>
        </w:rPr>
        <w:t xml:space="preserve">, </w:t>
      </w:r>
      <w:r w:rsidRPr="004F6BAD">
        <w:rPr>
          <w:rFonts w:ascii="Times New Roman" w:hAnsi="Times New Roman" w:cs="Times New Roman"/>
          <w:i/>
          <w:iCs/>
          <w:sz w:val="24"/>
        </w:rPr>
        <w:t>30</w:t>
      </w:r>
      <w:r w:rsidRPr="004F6BAD">
        <w:rPr>
          <w:rFonts w:ascii="Times New Roman" w:hAnsi="Times New Roman" w:cs="Times New Roman"/>
          <w:sz w:val="24"/>
        </w:rPr>
        <w:t>(7), 537–542.</w:t>
      </w:r>
    </w:p>
    <w:p w:rsidR="004F6BAD" w:rsidRPr="004F6BAD" w:rsidRDefault="004F6BAD" w:rsidP="004F6BAD">
      <w:pPr>
        <w:pStyle w:val="Bibliography"/>
        <w:rPr>
          <w:rFonts w:ascii="Times New Roman" w:hAnsi="Times New Roman" w:cs="Times New Roman"/>
          <w:sz w:val="24"/>
        </w:rPr>
      </w:pPr>
      <w:r w:rsidRPr="004F6BAD">
        <w:rPr>
          <w:rFonts w:ascii="Times New Roman" w:hAnsi="Times New Roman" w:cs="Times New Roman"/>
          <w:sz w:val="24"/>
        </w:rPr>
        <w:t xml:space="preserve">Salazar, L. F., Crosby, R. A., &amp; DiClemente, R. J. (2015). </w:t>
      </w:r>
      <w:r w:rsidRPr="004F6BAD">
        <w:rPr>
          <w:rFonts w:ascii="Times New Roman" w:hAnsi="Times New Roman" w:cs="Times New Roman"/>
          <w:i/>
          <w:iCs/>
          <w:sz w:val="24"/>
        </w:rPr>
        <w:t>Research methods in health promotion</w:t>
      </w:r>
      <w:r w:rsidRPr="004F6BAD">
        <w:rPr>
          <w:rFonts w:ascii="Times New Roman" w:hAnsi="Times New Roman" w:cs="Times New Roman"/>
          <w:sz w:val="24"/>
        </w:rPr>
        <w:t>. John Wiley &amp; Sons.</w:t>
      </w:r>
    </w:p>
    <w:p w:rsidR="004F6BAD" w:rsidRPr="004F6BAD" w:rsidRDefault="004F6BAD" w:rsidP="004F6BAD">
      <w:pPr>
        <w:pStyle w:val="Bibliography"/>
        <w:rPr>
          <w:rFonts w:ascii="Times New Roman" w:hAnsi="Times New Roman" w:cs="Times New Roman"/>
          <w:sz w:val="24"/>
        </w:rPr>
      </w:pPr>
      <w:r w:rsidRPr="004F6BAD">
        <w:rPr>
          <w:rFonts w:ascii="Times New Roman" w:hAnsi="Times New Roman" w:cs="Times New Roman"/>
          <w:sz w:val="24"/>
        </w:rPr>
        <w:t xml:space="preserve">WHO. (2001). </w:t>
      </w:r>
      <w:r w:rsidRPr="004F6BAD">
        <w:rPr>
          <w:rFonts w:ascii="Times New Roman" w:hAnsi="Times New Roman" w:cs="Times New Roman"/>
          <w:i/>
          <w:iCs/>
          <w:sz w:val="24"/>
        </w:rPr>
        <w:t>HEALTH RESEARCH METHODOLOGY: A Guide for Training in Research Methods</w:t>
      </w:r>
      <w:r w:rsidRPr="004F6BAD">
        <w:rPr>
          <w:rFonts w:ascii="Times New Roman" w:hAnsi="Times New Roman" w:cs="Times New Roman"/>
          <w:sz w:val="24"/>
        </w:rPr>
        <w:t xml:space="preserve"> (2nd ed.). Regional Office for the Western Pacific, Manila: World Health Organization.</w:t>
      </w:r>
    </w:p>
    <w:p w:rsidR="00F05BA6" w:rsidRPr="00F05BA6" w:rsidRDefault="009C464F" w:rsidP="00F05BA6">
      <w:pPr>
        <w:pStyle w:val="Bibliography"/>
        <w:rPr>
          <w:rFonts w:ascii="Times New Roman" w:hAnsi="Times New Roman" w:cs="Times New Roman"/>
          <w:sz w:val="24"/>
        </w:rPr>
      </w:pPr>
      <w:r>
        <w:rPr>
          <w:rFonts w:ascii="Times New Roman" w:hAnsi="Times New Roman" w:cs="Times New Roman"/>
          <w:b/>
          <w:sz w:val="24"/>
        </w:rPr>
        <w:fldChar w:fldCharType="end"/>
      </w:r>
    </w:p>
    <w:p w:rsidR="009C464F" w:rsidRDefault="009C464F" w:rsidP="009C464F">
      <w:pPr>
        <w:spacing w:line="480" w:lineRule="auto"/>
        <w:rPr>
          <w:rFonts w:ascii="Times New Roman" w:hAnsi="Times New Roman" w:cs="Times New Roman"/>
          <w:b/>
          <w:sz w:val="24"/>
        </w:rPr>
      </w:pPr>
    </w:p>
    <w:p w:rsidR="000527C8" w:rsidRPr="00A267B0" w:rsidRDefault="000527C8" w:rsidP="000527C8">
      <w:pPr>
        <w:spacing w:line="480" w:lineRule="auto"/>
        <w:rPr>
          <w:rFonts w:ascii="Times New Roman" w:hAnsi="Times New Roman" w:cs="Times New Roman"/>
          <w:b/>
          <w:sz w:val="24"/>
        </w:rPr>
      </w:pPr>
    </w:p>
    <w:sectPr w:rsidR="000527C8" w:rsidRPr="00A267B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1B6" w:rsidRDefault="005231B6" w:rsidP="00321300">
      <w:pPr>
        <w:spacing w:after="0" w:line="240" w:lineRule="auto"/>
      </w:pPr>
      <w:r>
        <w:separator/>
      </w:r>
    </w:p>
  </w:endnote>
  <w:endnote w:type="continuationSeparator" w:id="0">
    <w:p w:rsidR="005231B6" w:rsidRDefault="005231B6" w:rsidP="00321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1B6" w:rsidRDefault="005231B6" w:rsidP="00321300">
      <w:pPr>
        <w:spacing w:after="0" w:line="240" w:lineRule="auto"/>
      </w:pPr>
      <w:r>
        <w:separator/>
      </w:r>
    </w:p>
  </w:footnote>
  <w:footnote w:type="continuationSeparator" w:id="0">
    <w:p w:rsidR="005231B6" w:rsidRDefault="005231B6" w:rsidP="00321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300" w:rsidRPr="00A267B0" w:rsidRDefault="00A267B0">
    <w:pPr>
      <w:pStyle w:val="Header"/>
      <w:jc w:val="right"/>
      <w:rPr>
        <w:rFonts w:ascii="Times New Roman" w:hAnsi="Times New Roman" w:cs="Times New Roman"/>
        <w:sz w:val="24"/>
      </w:rPr>
    </w:pPr>
    <w:r w:rsidRPr="00A267B0">
      <w:rPr>
        <w:rFonts w:ascii="Times New Roman" w:hAnsi="Times New Roman" w:cs="Times New Roman"/>
        <w:sz w:val="24"/>
      </w:rPr>
      <w:t>Running Head: RESEARCH METHODS</w:t>
    </w:r>
    <w:r>
      <w:rPr>
        <w:rFonts w:ascii="Times New Roman" w:hAnsi="Times New Roman" w:cs="Times New Roman"/>
        <w:sz w:val="24"/>
      </w:rPr>
      <w:t xml:space="preserve">                                                                                      </w:t>
    </w:r>
    <w:r w:rsidRPr="00A267B0">
      <w:rPr>
        <w:rFonts w:ascii="Times New Roman" w:hAnsi="Times New Roman" w:cs="Times New Roman"/>
        <w:sz w:val="24"/>
      </w:rPr>
      <w:t xml:space="preserve"> </w:t>
    </w:r>
    <w:sdt>
      <w:sdtPr>
        <w:rPr>
          <w:rFonts w:ascii="Times New Roman" w:hAnsi="Times New Roman" w:cs="Times New Roman"/>
          <w:sz w:val="24"/>
        </w:rPr>
        <w:id w:val="809527575"/>
        <w:docPartObj>
          <w:docPartGallery w:val="Page Numbers (Top of Page)"/>
          <w:docPartUnique/>
        </w:docPartObj>
      </w:sdtPr>
      <w:sdtEndPr>
        <w:rPr>
          <w:noProof/>
        </w:rPr>
      </w:sdtEndPr>
      <w:sdtContent>
        <w:r w:rsidR="00321300" w:rsidRPr="00A267B0">
          <w:rPr>
            <w:rFonts w:ascii="Times New Roman" w:hAnsi="Times New Roman" w:cs="Times New Roman"/>
            <w:sz w:val="24"/>
          </w:rPr>
          <w:fldChar w:fldCharType="begin"/>
        </w:r>
        <w:r w:rsidR="00321300" w:rsidRPr="00A267B0">
          <w:rPr>
            <w:rFonts w:ascii="Times New Roman" w:hAnsi="Times New Roman" w:cs="Times New Roman"/>
            <w:sz w:val="24"/>
          </w:rPr>
          <w:instrText xml:space="preserve"> PAGE   \* MERGEFORMAT </w:instrText>
        </w:r>
        <w:r w:rsidR="00321300" w:rsidRPr="00A267B0">
          <w:rPr>
            <w:rFonts w:ascii="Times New Roman" w:hAnsi="Times New Roman" w:cs="Times New Roman"/>
            <w:sz w:val="24"/>
          </w:rPr>
          <w:fldChar w:fldCharType="separate"/>
        </w:r>
        <w:r w:rsidR="004F6BAD">
          <w:rPr>
            <w:rFonts w:ascii="Times New Roman" w:hAnsi="Times New Roman" w:cs="Times New Roman"/>
            <w:noProof/>
            <w:sz w:val="24"/>
          </w:rPr>
          <w:t>7</w:t>
        </w:r>
        <w:r w:rsidR="00321300" w:rsidRPr="00A267B0">
          <w:rPr>
            <w:rFonts w:ascii="Times New Roman" w:hAnsi="Times New Roman" w:cs="Times New Roman"/>
            <w:noProof/>
            <w:sz w:val="24"/>
          </w:rPr>
          <w:fldChar w:fldCharType="end"/>
        </w:r>
      </w:sdtContent>
    </w:sdt>
  </w:p>
  <w:p w:rsidR="00321300" w:rsidRDefault="003213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C31FC"/>
    <w:multiLevelType w:val="multilevel"/>
    <w:tmpl w:val="797E7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9008C3"/>
    <w:multiLevelType w:val="multilevel"/>
    <w:tmpl w:val="AB9048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AB"/>
    <w:rsid w:val="00002A87"/>
    <w:rsid w:val="00045821"/>
    <w:rsid w:val="000527C8"/>
    <w:rsid w:val="000D7204"/>
    <w:rsid w:val="000D7F2F"/>
    <w:rsid w:val="000E4B25"/>
    <w:rsid w:val="000E595F"/>
    <w:rsid w:val="00134D80"/>
    <w:rsid w:val="00146ABF"/>
    <w:rsid w:val="001B7067"/>
    <w:rsid w:val="001C4A5B"/>
    <w:rsid w:val="001D2FDA"/>
    <w:rsid w:val="001D4710"/>
    <w:rsid w:val="0020791D"/>
    <w:rsid w:val="002A356E"/>
    <w:rsid w:val="002A4BC3"/>
    <w:rsid w:val="00321300"/>
    <w:rsid w:val="003332A5"/>
    <w:rsid w:val="003512A6"/>
    <w:rsid w:val="00367D6D"/>
    <w:rsid w:val="00371642"/>
    <w:rsid w:val="003D6DED"/>
    <w:rsid w:val="00433EAC"/>
    <w:rsid w:val="00441689"/>
    <w:rsid w:val="00457D97"/>
    <w:rsid w:val="00470DED"/>
    <w:rsid w:val="00476D3F"/>
    <w:rsid w:val="004E0DE2"/>
    <w:rsid w:val="004E1983"/>
    <w:rsid w:val="004E6260"/>
    <w:rsid w:val="004F6BAD"/>
    <w:rsid w:val="00511F1B"/>
    <w:rsid w:val="005231B6"/>
    <w:rsid w:val="005B7906"/>
    <w:rsid w:val="005D0D40"/>
    <w:rsid w:val="00634E38"/>
    <w:rsid w:val="00674145"/>
    <w:rsid w:val="0068229F"/>
    <w:rsid w:val="00693B2D"/>
    <w:rsid w:val="00696E50"/>
    <w:rsid w:val="006F0770"/>
    <w:rsid w:val="00714BAB"/>
    <w:rsid w:val="007153E6"/>
    <w:rsid w:val="00723964"/>
    <w:rsid w:val="00784A50"/>
    <w:rsid w:val="00786DE1"/>
    <w:rsid w:val="00787753"/>
    <w:rsid w:val="007C18E9"/>
    <w:rsid w:val="007C4821"/>
    <w:rsid w:val="008C2BB3"/>
    <w:rsid w:val="008C5AF5"/>
    <w:rsid w:val="008E2ED2"/>
    <w:rsid w:val="008E5A73"/>
    <w:rsid w:val="009313FE"/>
    <w:rsid w:val="00936A98"/>
    <w:rsid w:val="0095068C"/>
    <w:rsid w:val="00967B34"/>
    <w:rsid w:val="009B1478"/>
    <w:rsid w:val="009B57CF"/>
    <w:rsid w:val="009C464F"/>
    <w:rsid w:val="00A228E3"/>
    <w:rsid w:val="00A232CA"/>
    <w:rsid w:val="00A267B0"/>
    <w:rsid w:val="00A4244C"/>
    <w:rsid w:val="00A55B82"/>
    <w:rsid w:val="00A55C45"/>
    <w:rsid w:val="00A61B7C"/>
    <w:rsid w:val="00A93FB8"/>
    <w:rsid w:val="00AD7157"/>
    <w:rsid w:val="00B07E83"/>
    <w:rsid w:val="00B2378A"/>
    <w:rsid w:val="00B267AC"/>
    <w:rsid w:val="00B5217F"/>
    <w:rsid w:val="00B55665"/>
    <w:rsid w:val="00B830D2"/>
    <w:rsid w:val="00BE6127"/>
    <w:rsid w:val="00CA1128"/>
    <w:rsid w:val="00CA640F"/>
    <w:rsid w:val="00CC3219"/>
    <w:rsid w:val="00CD6715"/>
    <w:rsid w:val="00CE0197"/>
    <w:rsid w:val="00D311D0"/>
    <w:rsid w:val="00D33FE4"/>
    <w:rsid w:val="00D37A14"/>
    <w:rsid w:val="00D72A4A"/>
    <w:rsid w:val="00D7357B"/>
    <w:rsid w:val="00DB2D15"/>
    <w:rsid w:val="00DF4BD0"/>
    <w:rsid w:val="00E235D7"/>
    <w:rsid w:val="00E6349B"/>
    <w:rsid w:val="00EA2E0F"/>
    <w:rsid w:val="00ED2214"/>
    <w:rsid w:val="00ED24EF"/>
    <w:rsid w:val="00F05BA6"/>
    <w:rsid w:val="00F25D0E"/>
    <w:rsid w:val="00F5567C"/>
    <w:rsid w:val="00F76640"/>
    <w:rsid w:val="00FB43CA"/>
    <w:rsid w:val="00FE211D"/>
    <w:rsid w:val="00FE4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07EF8-51BF-4434-AD6F-507AE304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300"/>
  </w:style>
  <w:style w:type="paragraph" w:styleId="Footer">
    <w:name w:val="footer"/>
    <w:basedOn w:val="Normal"/>
    <w:link w:val="FooterChar"/>
    <w:uiPriority w:val="99"/>
    <w:unhideWhenUsed/>
    <w:rsid w:val="00321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300"/>
  </w:style>
  <w:style w:type="paragraph" w:styleId="Bibliography">
    <w:name w:val="Bibliography"/>
    <w:basedOn w:val="Normal"/>
    <w:next w:val="Normal"/>
    <w:uiPriority w:val="37"/>
    <w:unhideWhenUsed/>
    <w:rsid w:val="009C464F"/>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70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2000</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2</cp:revision>
  <dcterms:created xsi:type="dcterms:W3CDTF">2019-11-10T10:25:00Z</dcterms:created>
  <dcterms:modified xsi:type="dcterms:W3CDTF">2019-11-10T10:25:00Z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id="SviNUKJ8"/&gt;&lt;style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