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Default="009A5FC5" w:rsidP="009A5FC5">
      <w:pPr>
        <w:tabs>
          <w:tab w:val="left" w:pos="1452"/>
        </w:tabs>
        <w:spacing w:line="480" w:lineRule="auto"/>
        <w:jc w:val="center"/>
        <w:rPr>
          <w:rFonts w:ascii="Times New Roman" w:hAnsi="Times New Roman" w:cs="Times New Roman"/>
          <w:b/>
          <w:sz w:val="24"/>
          <w:szCs w:val="24"/>
        </w:rPr>
      </w:pPr>
    </w:p>
    <w:p w:rsidR="009A5FC5" w:rsidRPr="009A5FC5" w:rsidRDefault="009A5FC5" w:rsidP="009A5FC5">
      <w:pPr>
        <w:tabs>
          <w:tab w:val="left" w:pos="1452"/>
        </w:tabs>
        <w:spacing w:line="480" w:lineRule="auto"/>
        <w:jc w:val="center"/>
        <w:rPr>
          <w:rFonts w:ascii="Times New Roman" w:hAnsi="Times New Roman" w:cs="Times New Roman"/>
          <w:sz w:val="24"/>
          <w:szCs w:val="24"/>
        </w:rPr>
      </w:pPr>
      <w:r w:rsidRPr="009A5FC5">
        <w:rPr>
          <w:rFonts w:ascii="Times New Roman" w:hAnsi="Times New Roman" w:cs="Times New Roman"/>
          <w:sz w:val="24"/>
          <w:szCs w:val="24"/>
        </w:rPr>
        <w:t>Auto Insurance</w:t>
      </w:r>
    </w:p>
    <w:p w:rsidR="009A5FC5" w:rsidRPr="009A5FC5" w:rsidRDefault="009A5FC5" w:rsidP="009A5FC5">
      <w:pPr>
        <w:tabs>
          <w:tab w:val="left" w:pos="1452"/>
        </w:tabs>
        <w:spacing w:line="480" w:lineRule="auto"/>
        <w:jc w:val="center"/>
        <w:rPr>
          <w:rFonts w:ascii="Times New Roman" w:hAnsi="Times New Roman" w:cs="Times New Roman"/>
          <w:sz w:val="24"/>
          <w:szCs w:val="24"/>
        </w:rPr>
      </w:pPr>
      <w:r w:rsidRPr="009A5FC5">
        <w:rPr>
          <w:rFonts w:ascii="Times New Roman" w:hAnsi="Times New Roman" w:cs="Times New Roman"/>
          <w:sz w:val="24"/>
          <w:szCs w:val="24"/>
        </w:rPr>
        <w:t>Student’s Name</w:t>
      </w:r>
    </w:p>
    <w:p w:rsidR="009A5FC5" w:rsidRPr="009A5FC5" w:rsidRDefault="009A5FC5" w:rsidP="009A5FC5">
      <w:pPr>
        <w:tabs>
          <w:tab w:val="left" w:pos="1452"/>
        </w:tabs>
        <w:spacing w:line="480" w:lineRule="auto"/>
        <w:jc w:val="center"/>
        <w:rPr>
          <w:rFonts w:ascii="Times New Roman" w:hAnsi="Times New Roman" w:cs="Times New Roman"/>
          <w:sz w:val="24"/>
          <w:szCs w:val="24"/>
        </w:rPr>
      </w:pPr>
      <w:r w:rsidRPr="009A5FC5">
        <w:rPr>
          <w:rFonts w:ascii="Times New Roman" w:hAnsi="Times New Roman" w:cs="Times New Roman"/>
          <w:sz w:val="24"/>
          <w:szCs w:val="24"/>
        </w:rPr>
        <w:t>Institution</w:t>
      </w:r>
    </w:p>
    <w:p w:rsidR="009A5FC5" w:rsidRDefault="009A5FC5">
      <w:pPr>
        <w:rPr>
          <w:rFonts w:ascii="Times New Roman" w:hAnsi="Times New Roman" w:cs="Times New Roman"/>
          <w:b/>
          <w:sz w:val="24"/>
          <w:szCs w:val="24"/>
        </w:rPr>
      </w:pPr>
      <w:r>
        <w:rPr>
          <w:rFonts w:ascii="Times New Roman" w:hAnsi="Times New Roman" w:cs="Times New Roman"/>
          <w:b/>
          <w:sz w:val="24"/>
          <w:szCs w:val="24"/>
        </w:rPr>
        <w:br w:type="page"/>
      </w:r>
    </w:p>
    <w:p w:rsidR="00FE0794" w:rsidRPr="009A5FC5" w:rsidRDefault="00637E10" w:rsidP="009A5FC5">
      <w:pPr>
        <w:spacing w:line="480" w:lineRule="auto"/>
        <w:jc w:val="center"/>
        <w:rPr>
          <w:rFonts w:ascii="Times New Roman" w:hAnsi="Times New Roman" w:cs="Times New Roman"/>
          <w:b/>
          <w:sz w:val="24"/>
          <w:szCs w:val="24"/>
        </w:rPr>
      </w:pPr>
      <w:r w:rsidRPr="009A5FC5">
        <w:rPr>
          <w:rFonts w:ascii="Times New Roman" w:hAnsi="Times New Roman" w:cs="Times New Roman"/>
          <w:b/>
          <w:sz w:val="24"/>
          <w:szCs w:val="24"/>
        </w:rPr>
        <w:lastRenderedPageBreak/>
        <w:t>Auto Insurance</w:t>
      </w:r>
    </w:p>
    <w:p w:rsidR="00637E10" w:rsidRPr="009A5FC5" w:rsidRDefault="00637E10" w:rsidP="009A5FC5">
      <w:pPr>
        <w:spacing w:line="480" w:lineRule="auto"/>
        <w:ind w:firstLine="720"/>
        <w:rPr>
          <w:rFonts w:ascii="Times New Roman" w:hAnsi="Times New Roman" w:cs="Times New Roman"/>
          <w:sz w:val="24"/>
          <w:szCs w:val="24"/>
        </w:rPr>
      </w:pPr>
      <w:r w:rsidRPr="009A5FC5">
        <w:rPr>
          <w:rFonts w:ascii="Times New Roman" w:hAnsi="Times New Roman" w:cs="Times New Roman"/>
          <w:sz w:val="24"/>
          <w:szCs w:val="24"/>
        </w:rPr>
        <w:t>Insurance is a contract entered to by the insurer and the insured. Auto insurance covers financial losses that may arise due to theft of accident</w:t>
      </w:r>
      <w:r w:rsidR="009A5FC5" w:rsidRPr="009A5FC5">
        <w:rPr>
          <w:rFonts w:ascii="Times New Roman" w:eastAsia="Times New Roman" w:hAnsi="Times New Roman" w:cs="Times New Roman"/>
          <w:sz w:val="24"/>
          <w:szCs w:val="24"/>
          <w:lang w:eastAsia="en-GB"/>
        </w:rPr>
        <w:t xml:space="preserve"> (</w:t>
      </w:r>
      <w:proofErr w:type="spellStart"/>
      <w:r w:rsidR="009A5FC5" w:rsidRPr="009A5FC5">
        <w:rPr>
          <w:rFonts w:ascii="Times New Roman" w:eastAsia="Times New Roman" w:hAnsi="Times New Roman" w:cs="Times New Roman"/>
          <w:sz w:val="24"/>
          <w:szCs w:val="24"/>
          <w:lang w:eastAsia="en-GB"/>
        </w:rPr>
        <w:t>K</w:t>
      </w:r>
      <w:r w:rsidR="009A5FC5" w:rsidRPr="009A5FC5">
        <w:rPr>
          <w:rFonts w:ascii="Times New Roman" w:eastAsia="Times New Roman" w:hAnsi="Times New Roman" w:cs="Times New Roman"/>
          <w:sz w:val="24"/>
          <w:szCs w:val="24"/>
          <w:lang w:eastAsia="en-GB"/>
        </w:rPr>
        <w:t>ote</w:t>
      </w:r>
      <w:proofErr w:type="spellEnd"/>
      <w:r w:rsidR="009A5FC5" w:rsidRPr="009A5FC5">
        <w:rPr>
          <w:rFonts w:ascii="Times New Roman" w:eastAsia="Times New Roman" w:hAnsi="Times New Roman" w:cs="Times New Roman"/>
          <w:sz w:val="24"/>
          <w:szCs w:val="24"/>
          <w:lang w:eastAsia="en-GB"/>
        </w:rPr>
        <w:t xml:space="preserve">, &amp; </w:t>
      </w:r>
      <w:proofErr w:type="spellStart"/>
      <w:r w:rsidR="009A5FC5" w:rsidRPr="009A5FC5">
        <w:rPr>
          <w:rFonts w:ascii="Times New Roman" w:eastAsia="Times New Roman" w:hAnsi="Times New Roman" w:cs="Times New Roman"/>
          <w:sz w:val="24"/>
          <w:szCs w:val="24"/>
          <w:lang w:eastAsia="en-GB"/>
        </w:rPr>
        <w:t>Jariyasunant</w:t>
      </w:r>
      <w:proofErr w:type="spellEnd"/>
      <w:r w:rsidR="009A5FC5" w:rsidRPr="009A5FC5">
        <w:rPr>
          <w:rFonts w:ascii="Times New Roman" w:eastAsia="Times New Roman" w:hAnsi="Times New Roman" w:cs="Times New Roman"/>
          <w:sz w:val="24"/>
          <w:szCs w:val="24"/>
          <w:lang w:eastAsia="en-GB"/>
        </w:rPr>
        <w:t xml:space="preserve">, </w:t>
      </w:r>
      <w:r w:rsidR="009A5FC5" w:rsidRPr="009A5FC5">
        <w:rPr>
          <w:rFonts w:ascii="Times New Roman" w:eastAsia="Times New Roman" w:hAnsi="Times New Roman" w:cs="Times New Roman"/>
          <w:sz w:val="24"/>
          <w:szCs w:val="24"/>
          <w:lang w:eastAsia="en-GB"/>
        </w:rPr>
        <w:t>2012).</w:t>
      </w:r>
      <w:r w:rsidRPr="009A5FC5">
        <w:rPr>
          <w:rFonts w:ascii="Times New Roman" w:hAnsi="Times New Roman" w:cs="Times New Roman"/>
          <w:sz w:val="24"/>
          <w:szCs w:val="24"/>
        </w:rPr>
        <w:t xml:space="preserve"> The insured pays a premium in accordance to the agreement whereby the insurer accepts liability to compensate </w:t>
      </w:r>
      <w:proofErr w:type="gramStart"/>
      <w:r w:rsidRPr="009A5FC5">
        <w:rPr>
          <w:rFonts w:ascii="Times New Roman" w:hAnsi="Times New Roman" w:cs="Times New Roman"/>
          <w:sz w:val="24"/>
          <w:szCs w:val="24"/>
        </w:rPr>
        <w:t>an</w:t>
      </w:r>
      <w:proofErr w:type="gramEnd"/>
      <w:r w:rsidRPr="009A5FC5">
        <w:rPr>
          <w:rFonts w:ascii="Times New Roman" w:hAnsi="Times New Roman" w:cs="Times New Roman"/>
          <w:sz w:val="24"/>
          <w:szCs w:val="24"/>
        </w:rPr>
        <w:t xml:space="preserve"> loss arising in case of theft or accident. </w:t>
      </w:r>
      <w:r w:rsidR="008C43A9" w:rsidRPr="009A5FC5">
        <w:rPr>
          <w:rFonts w:ascii="Times New Roman" w:hAnsi="Times New Roman" w:cs="Times New Roman"/>
          <w:sz w:val="24"/>
          <w:szCs w:val="24"/>
        </w:rPr>
        <w:t xml:space="preserve">Therefore, the insurance rates vary from one country to another. The rates depend on the insurance company involved to provide the insurance services. In most cases, the insurance constitutes the cost utilized to purchase the vehicle. The premiums paid may be on a reducing balance based on the contract created by the two parties. </w:t>
      </w:r>
    </w:p>
    <w:p w:rsidR="008C43A9" w:rsidRPr="009A5FC5" w:rsidRDefault="008C43A9" w:rsidP="009A5FC5">
      <w:pPr>
        <w:spacing w:line="480" w:lineRule="auto"/>
        <w:ind w:firstLine="720"/>
        <w:rPr>
          <w:rFonts w:ascii="Times New Roman" w:hAnsi="Times New Roman" w:cs="Times New Roman"/>
          <w:sz w:val="24"/>
          <w:szCs w:val="24"/>
        </w:rPr>
      </w:pPr>
      <w:r w:rsidRPr="009A5FC5">
        <w:rPr>
          <w:rFonts w:ascii="Times New Roman" w:hAnsi="Times New Roman" w:cs="Times New Roman"/>
          <w:sz w:val="24"/>
          <w:szCs w:val="24"/>
        </w:rPr>
        <w:t xml:space="preserve">The insurance rates </w:t>
      </w:r>
      <w:proofErr w:type="gramStart"/>
      <w:r w:rsidRPr="009A5FC5">
        <w:rPr>
          <w:rFonts w:ascii="Times New Roman" w:hAnsi="Times New Roman" w:cs="Times New Roman"/>
          <w:sz w:val="24"/>
          <w:szCs w:val="24"/>
        </w:rPr>
        <w:t>are based</w:t>
      </w:r>
      <w:proofErr w:type="gramEnd"/>
      <w:r w:rsidRPr="009A5FC5">
        <w:rPr>
          <w:rFonts w:ascii="Times New Roman" w:hAnsi="Times New Roman" w:cs="Times New Roman"/>
          <w:sz w:val="24"/>
          <w:szCs w:val="24"/>
        </w:rPr>
        <w:t xml:space="preserve"> on the risk levels of the assets covered. For example, the insurance rates for cash in transit differ from the rates of a motor vehicle</w:t>
      </w:r>
      <w:r w:rsidR="009A5FC5" w:rsidRPr="009A5FC5">
        <w:rPr>
          <w:rFonts w:ascii="Times New Roman" w:eastAsia="Times New Roman" w:hAnsi="Times New Roman" w:cs="Times New Roman"/>
          <w:sz w:val="24"/>
          <w:szCs w:val="24"/>
          <w:lang w:eastAsia="en-GB"/>
        </w:rPr>
        <w:t xml:space="preserve"> (</w:t>
      </w:r>
      <w:proofErr w:type="spellStart"/>
      <w:r w:rsidR="009A5FC5" w:rsidRPr="009A5FC5">
        <w:rPr>
          <w:rFonts w:ascii="Times New Roman" w:eastAsia="Times New Roman" w:hAnsi="Times New Roman" w:cs="Times New Roman"/>
          <w:sz w:val="24"/>
          <w:szCs w:val="24"/>
          <w:lang w:eastAsia="en-GB"/>
        </w:rPr>
        <w:t>Bordoff</w:t>
      </w:r>
      <w:proofErr w:type="spellEnd"/>
      <w:r w:rsidR="009A5FC5" w:rsidRPr="009A5FC5">
        <w:rPr>
          <w:rFonts w:ascii="Times New Roman" w:eastAsia="Times New Roman" w:hAnsi="Times New Roman" w:cs="Times New Roman"/>
          <w:sz w:val="24"/>
          <w:szCs w:val="24"/>
          <w:lang w:eastAsia="en-GB"/>
        </w:rPr>
        <w:t>, &amp; Noel, 2010)</w:t>
      </w:r>
      <w:r w:rsidRPr="009A5FC5">
        <w:rPr>
          <w:rFonts w:ascii="Times New Roman" w:hAnsi="Times New Roman" w:cs="Times New Roman"/>
          <w:sz w:val="24"/>
          <w:szCs w:val="24"/>
        </w:rPr>
        <w:t>. Since cash in transit is more risky due to theft or losses in the process of transit, the insurance rates are high. Motor vehicles are less risky in terms of accidents or theft hence the rates are low. Therefore, the cover varies depending on the risk levels. In addition, the death prone risks raise the levels of accidents</w:t>
      </w:r>
      <w:r w:rsidR="009A5FC5" w:rsidRPr="009A5FC5">
        <w:rPr>
          <w:rFonts w:ascii="Times New Roman" w:eastAsia="Times New Roman" w:hAnsi="Times New Roman" w:cs="Times New Roman"/>
          <w:sz w:val="24"/>
          <w:szCs w:val="24"/>
          <w:lang w:eastAsia="en-GB"/>
        </w:rPr>
        <w:t xml:space="preserve"> (</w:t>
      </w:r>
      <w:r w:rsidR="009A5FC5" w:rsidRPr="009A5FC5">
        <w:rPr>
          <w:rFonts w:ascii="Times New Roman" w:eastAsia="Times New Roman" w:hAnsi="Times New Roman" w:cs="Times New Roman"/>
          <w:sz w:val="24"/>
          <w:szCs w:val="24"/>
          <w:lang w:eastAsia="en-GB"/>
        </w:rPr>
        <w:t>Chr</w:t>
      </w:r>
      <w:r w:rsidR="009A5FC5" w:rsidRPr="009A5FC5">
        <w:rPr>
          <w:rFonts w:ascii="Times New Roman" w:eastAsia="Times New Roman" w:hAnsi="Times New Roman" w:cs="Times New Roman"/>
          <w:sz w:val="24"/>
          <w:szCs w:val="24"/>
          <w:lang w:eastAsia="en-GB"/>
        </w:rPr>
        <w:t xml:space="preserve">istensen, Hayward, Gay, </w:t>
      </w:r>
      <w:proofErr w:type="spellStart"/>
      <w:r w:rsidR="009A5FC5" w:rsidRPr="009A5FC5">
        <w:rPr>
          <w:rFonts w:ascii="Times New Roman" w:eastAsia="Times New Roman" w:hAnsi="Times New Roman" w:cs="Times New Roman"/>
          <w:sz w:val="24"/>
          <w:szCs w:val="24"/>
          <w:lang w:eastAsia="en-GB"/>
        </w:rPr>
        <w:t>Ci</w:t>
      </w:r>
      <w:r w:rsidR="009A5FC5" w:rsidRPr="009A5FC5">
        <w:rPr>
          <w:rFonts w:ascii="Times New Roman" w:eastAsia="Times New Roman" w:hAnsi="Times New Roman" w:cs="Times New Roman"/>
          <w:sz w:val="24"/>
          <w:szCs w:val="24"/>
          <w:lang w:eastAsia="en-GB"/>
        </w:rPr>
        <w:t>elocha</w:t>
      </w:r>
      <w:proofErr w:type="spellEnd"/>
      <w:r w:rsidR="009A5FC5" w:rsidRPr="009A5FC5">
        <w:rPr>
          <w:rFonts w:ascii="Times New Roman" w:eastAsia="Times New Roman" w:hAnsi="Times New Roman" w:cs="Times New Roman"/>
          <w:sz w:val="24"/>
          <w:szCs w:val="24"/>
          <w:lang w:eastAsia="en-GB"/>
        </w:rPr>
        <w:t xml:space="preserve">, &amp; </w:t>
      </w:r>
      <w:proofErr w:type="spellStart"/>
      <w:r w:rsidR="009A5FC5" w:rsidRPr="009A5FC5">
        <w:rPr>
          <w:rFonts w:ascii="Times New Roman" w:eastAsia="Times New Roman" w:hAnsi="Times New Roman" w:cs="Times New Roman"/>
          <w:sz w:val="24"/>
          <w:szCs w:val="24"/>
          <w:lang w:eastAsia="en-GB"/>
        </w:rPr>
        <w:t>Binion</w:t>
      </w:r>
      <w:proofErr w:type="spellEnd"/>
      <w:r w:rsidR="009A5FC5" w:rsidRPr="009A5FC5">
        <w:rPr>
          <w:rFonts w:ascii="Times New Roman" w:eastAsia="Times New Roman" w:hAnsi="Times New Roman" w:cs="Times New Roman"/>
          <w:sz w:val="24"/>
          <w:szCs w:val="24"/>
          <w:lang w:eastAsia="en-GB"/>
        </w:rPr>
        <w:t>, 2015)</w:t>
      </w:r>
      <w:r w:rsidRPr="009A5FC5">
        <w:rPr>
          <w:rFonts w:ascii="Times New Roman" w:hAnsi="Times New Roman" w:cs="Times New Roman"/>
          <w:sz w:val="24"/>
          <w:szCs w:val="24"/>
        </w:rPr>
        <w:t xml:space="preserve">. The accident rates increase in countries where there are no structured policies or regulations to govern the people and their activities. These high rates trigger insurance companies to increase the rates at which they provide cover to individuals or assets. </w:t>
      </w:r>
    </w:p>
    <w:p w:rsidR="007C4DA3" w:rsidRPr="009A5FC5" w:rsidRDefault="00030AD3" w:rsidP="009A5FC5">
      <w:pPr>
        <w:spacing w:line="480" w:lineRule="auto"/>
        <w:ind w:firstLine="720"/>
        <w:rPr>
          <w:rFonts w:ascii="Times New Roman" w:hAnsi="Times New Roman" w:cs="Times New Roman"/>
          <w:sz w:val="24"/>
          <w:szCs w:val="24"/>
        </w:rPr>
      </w:pPr>
      <w:r w:rsidRPr="009A5FC5">
        <w:rPr>
          <w:rFonts w:ascii="Times New Roman" w:hAnsi="Times New Roman" w:cs="Times New Roman"/>
          <w:sz w:val="24"/>
          <w:szCs w:val="24"/>
        </w:rPr>
        <w:t xml:space="preserve">A country has its own minimum requirements included in the insurance. However, an insurer can comprise of </w:t>
      </w:r>
      <w:r w:rsidR="007C4DA3" w:rsidRPr="009A5FC5">
        <w:rPr>
          <w:rFonts w:ascii="Times New Roman" w:hAnsi="Times New Roman" w:cs="Times New Roman"/>
          <w:sz w:val="24"/>
          <w:szCs w:val="24"/>
        </w:rPr>
        <w:t>bodily injury liability, property damage liability, personal injury protection and uninsured motorist protection</w:t>
      </w:r>
      <w:r w:rsidR="009A5FC5" w:rsidRPr="009A5FC5">
        <w:rPr>
          <w:rFonts w:ascii="Times New Roman" w:eastAsia="Times New Roman" w:hAnsi="Times New Roman" w:cs="Times New Roman"/>
          <w:sz w:val="24"/>
          <w:szCs w:val="24"/>
          <w:lang w:eastAsia="en-GB"/>
        </w:rPr>
        <w:t xml:space="preserve"> (</w:t>
      </w:r>
      <w:proofErr w:type="spellStart"/>
      <w:r w:rsidR="009A5FC5" w:rsidRPr="009A5FC5">
        <w:rPr>
          <w:rFonts w:ascii="Times New Roman" w:eastAsia="Times New Roman" w:hAnsi="Times New Roman" w:cs="Times New Roman"/>
          <w:sz w:val="24"/>
          <w:szCs w:val="24"/>
          <w:lang w:eastAsia="en-GB"/>
        </w:rPr>
        <w:t>Desyllas</w:t>
      </w:r>
      <w:proofErr w:type="spellEnd"/>
      <w:r w:rsidR="009A5FC5" w:rsidRPr="009A5FC5">
        <w:rPr>
          <w:rFonts w:ascii="Times New Roman" w:eastAsia="Times New Roman" w:hAnsi="Times New Roman" w:cs="Times New Roman"/>
          <w:sz w:val="24"/>
          <w:szCs w:val="24"/>
          <w:lang w:eastAsia="en-GB"/>
        </w:rPr>
        <w:t xml:space="preserve">, &amp; </w:t>
      </w:r>
      <w:proofErr w:type="spellStart"/>
      <w:r w:rsidR="009A5FC5" w:rsidRPr="009A5FC5">
        <w:rPr>
          <w:rFonts w:ascii="Times New Roman" w:eastAsia="Times New Roman" w:hAnsi="Times New Roman" w:cs="Times New Roman"/>
          <w:sz w:val="24"/>
          <w:szCs w:val="24"/>
          <w:lang w:eastAsia="en-GB"/>
        </w:rPr>
        <w:t>Sako</w:t>
      </w:r>
      <w:proofErr w:type="spellEnd"/>
      <w:r w:rsidR="009A5FC5" w:rsidRPr="009A5FC5">
        <w:rPr>
          <w:rFonts w:ascii="Times New Roman" w:eastAsia="Times New Roman" w:hAnsi="Times New Roman" w:cs="Times New Roman"/>
          <w:sz w:val="24"/>
          <w:szCs w:val="24"/>
          <w:lang w:eastAsia="en-GB"/>
        </w:rPr>
        <w:t>, 2013)</w:t>
      </w:r>
      <w:r w:rsidR="007C4DA3" w:rsidRPr="009A5FC5">
        <w:rPr>
          <w:rFonts w:ascii="Times New Roman" w:hAnsi="Times New Roman" w:cs="Times New Roman"/>
          <w:sz w:val="24"/>
          <w:szCs w:val="24"/>
        </w:rPr>
        <w:t xml:space="preserve">. Therefore, the insurance covered in the comprehensive insurance can capture details of the assets. However, an alternative solution is the third party where the insurance covers insurance to the third </w:t>
      </w:r>
      <w:r w:rsidR="007C4DA3" w:rsidRPr="009A5FC5">
        <w:rPr>
          <w:rFonts w:ascii="Times New Roman" w:hAnsi="Times New Roman" w:cs="Times New Roman"/>
          <w:sz w:val="24"/>
          <w:szCs w:val="24"/>
        </w:rPr>
        <w:lastRenderedPageBreak/>
        <w:t>party and not the original owner of the assets</w:t>
      </w:r>
      <w:r w:rsidR="009A5FC5" w:rsidRPr="009A5FC5">
        <w:rPr>
          <w:rFonts w:ascii="Times New Roman" w:eastAsia="Times New Roman" w:hAnsi="Times New Roman" w:cs="Times New Roman"/>
          <w:sz w:val="24"/>
          <w:szCs w:val="24"/>
          <w:lang w:eastAsia="en-GB"/>
        </w:rPr>
        <w:t xml:space="preserve"> (Grace, Klein, &amp; Phillips, </w:t>
      </w:r>
      <w:r w:rsidR="009A5FC5" w:rsidRPr="009A5FC5">
        <w:rPr>
          <w:rFonts w:ascii="Times New Roman" w:eastAsia="Times New Roman" w:hAnsi="Times New Roman" w:cs="Times New Roman"/>
          <w:sz w:val="24"/>
          <w:szCs w:val="24"/>
          <w:lang w:eastAsia="en-GB"/>
        </w:rPr>
        <w:t>2002</w:t>
      </w:r>
      <w:r w:rsidR="009A5FC5" w:rsidRPr="009A5FC5">
        <w:rPr>
          <w:rFonts w:ascii="Times New Roman" w:eastAsia="Times New Roman" w:hAnsi="Times New Roman" w:cs="Times New Roman"/>
          <w:sz w:val="24"/>
          <w:szCs w:val="24"/>
          <w:lang w:eastAsia="en-GB"/>
        </w:rPr>
        <w:t>)</w:t>
      </w:r>
      <w:r w:rsidR="007C4DA3" w:rsidRPr="009A5FC5">
        <w:rPr>
          <w:rFonts w:ascii="Times New Roman" w:hAnsi="Times New Roman" w:cs="Times New Roman"/>
          <w:sz w:val="24"/>
          <w:szCs w:val="24"/>
        </w:rPr>
        <w:t xml:space="preserve">. This is the only way to reduce the premium paid towards insurance. </w:t>
      </w:r>
    </w:p>
    <w:p w:rsidR="007C4DA3" w:rsidRPr="009A5FC5" w:rsidRDefault="007C4DA3" w:rsidP="009A5FC5">
      <w:pPr>
        <w:spacing w:line="480" w:lineRule="auto"/>
        <w:rPr>
          <w:rFonts w:ascii="Times New Roman" w:hAnsi="Times New Roman" w:cs="Times New Roman"/>
          <w:sz w:val="24"/>
          <w:szCs w:val="24"/>
        </w:rPr>
      </w:pPr>
      <w:r w:rsidRPr="009A5FC5">
        <w:rPr>
          <w:rFonts w:ascii="Times New Roman" w:hAnsi="Times New Roman" w:cs="Times New Roman"/>
          <w:sz w:val="24"/>
          <w:szCs w:val="24"/>
        </w:rPr>
        <w:br w:type="page"/>
      </w:r>
    </w:p>
    <w:p w:rsidR="00030AD3" w:rsidRPr="009A5FC5" w:rsidRDefault="007C4DA3" w:rsidP="009A5FC5">
      <w:pPr>
        <w:spacing w:line="480" w:lineRule="auto"/>
        <w:jc w:val="center"/>
        <w:rPr>
          <w:rFonts w:ascii="Times New Roman" w:hAnsi="Times New Roman" w:cs="Times New Roman"/>
          <w:sz w:val="24"/>
          <w:szCs w:val="24"/>
        </w:rPr>
      </w:pPr>
      <w:r w:rsidRPr="009A5FC5">
        <w:rPr>
          <w:rFonts w:ascii="Times New Roman" w:hAnsi="Times New Roman" w:cs="Times New Roman"/>
          <w:sz w:val="24"/>
          <w:szCs w:val="24"/>
        </w:rPr>
        <w:lastRenderedPageBreak/>
        <w:t>References</w:t>
      </w:r>
    </w:p>
    <w:p w:rsidR="009A5FC5" w:rsidRPr="009A5FC5" w:rsidRDefault="009A5FC5" w:rsidP="009A5FC5">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9A5FC5">
        <w:rPr>
          <w:rFonts w:ascii="Times New Roman" w:eastAsia="Times New Roman" w:hAnsi="Times New Roman" w:cs="Times New Roman"/>
          <w:sz w:val="24"/>
          <w:szCs w:val="24"/>
          <w:lang w:eastAsia="en-GB"/>
        </w:rPr>
        <w:t>Bordoff</w:t>
      </w:r>
      <w:proofErr w:type="spellEnd"/>
      <w:r w:rsidRPr="009A5FC5">
        <w:rPr>
          <w:rFonts w:ascii="Times New Roman" w:eastAsia="Times New Roman" w:hAnsi="Times New Roman" w:cs="Times New Roman"/>
          <w:sz w:val="24"/>
          <w:szCs w:val="24"/>
          <w:lang w:eastAsia="en-GB"/>
        </w:rPr>
        <w:t>, J., &amp; Noel, P. (2010).</w:t>
      </w:r>
      <w:proofErr w:type="gramEnd"/>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sz w:val="24"/>
          <w:szCs w:val="24"/>
          <w:lang w:eastAsia="en-GB"/>
        </w:rPr>
        <w:t>Pay-as-You-Drive Auto Insurance.</w:t>
      </w:r>
      <w:proofErr w:type="gramEnd"/>
      <w:r w:rsidRPr="009A5FC5">
        <w:rPr>
          <w:rFonts w:ascii="Times New Roman" w:eastAsia="Times New Roman" w:hAnsi="Times New Roman" w:cs="Times New Roman"/>
          <w:sz w:val="24"/>
          <w:szCs w:val="24"/>
          <w:lang w:eastAsia="en-GB"/>
        </w:rPr>
        <w:t xml:space="preserve"> </w:t>
      </w:r>
      <w:r w:rsidRPr="009A5FC5">
        <w:rPr>
          <w:rFonts w:ascii="Times New Roman" w:eastAsia="Times New Roman" w:hAnsi="Times New Roman" w:cs="Times New Roman"/>
          <w:i/>
          <w:iCs/>
          <w:sz w:val="24"/>
          <w:szCs w:val="24"/>
          <w:lang w:eastAsia="en-GB"/>
        </w:rPr>
        <w:t>Issues of the Day: 100 Commentaries on Climate, Energy, the Environment, Transportation, and Public Health Policy</w:t>
      </w:r>
      <w:r w:rsidRPr="009A5FC5">
        <w:rPr>
          <w:rFonts w:ascii="Times New Roman" w:eastAsia="Times New Roman" w:hAnsi="Times New Roman" w:cs="Times New Roman"/>
          <w:sz w:val="24"/>
          <w:szCs w:val="24"/>
          <w:lang w:eastAsia="en-GB"/>
        </w:rPr>
        <w:t>, 150.</w:t>
      </w:r>
    </w:p>
    <w:p w:rsidR="009A5FC5" w:rsidRPr="009A5FC5" w:rsidRDefault="009A5FC5" w:rsidP="009A5FC5">
      <w:pPr>
        <w:spacing w:after="0" w:line="480" w:lineRule="auto"/>
        <w:ind w:left="720" w:hanging="720"/>
        <w:rPr>
          <w:rFonts w:ascii="Times New Roman" w:eastAsia="Times New Roman" w:hAnsi="Times New Roman" w:cs="Times New Roman"/>
          <w:sz w:val="24"/>
          <w:szCs w:val="24"/>
          <w:lang w:eastAsia="en-GB"/>
        </w:rPr>
      </w:pPr>
      <w:proofErr w:type="gramStart"/>
      <w:r w:rsidRPr="009A5FC5">
        <w:rPr>
          <w:rFonts w:ascii="Times New Roman" w:eastAsia="Times New Roman" w:hAnsi="Times New Roman" w:cs="Times New Roman"/>
          <w:sz w:val="24"/>
          <w:szCs w:val="24"/>
          <w:lang w:eastAsia="en-GB"/>
        </w:rPr>
        <w:t xml:space="preserve">Christensen, S. T., Hayward, G., Gay, C. E., </w:t>
      </w:r>
      <w:proofErr w:type="spellStart"/>
      <w:r w:rsidRPr="009A5FC5">
        <w:rPr>
          <w:rFonts w:ascii="Times New Roman" w:eastAsia="Times New Roman" w:hAnsi="Times New Roman" w:cs="Times New Roman"/>
          <w:sz w:val="24"/>
          <w:szCs w:val="24"/>
          <w:lang w:eastAsia="en-GB"/>
        </w:rPr>
        <w:t>Cielocha</w:t>
      </w:r>
      <w:proofErr w:type="spellEnd"/>
      <w:r w:rsidRPr="009A5FC5">
        <w:rPr>
          <w:rFonts w:ascii="Times New Roman" w:eastAsia="Times New Roman" w:hAnsi="Times New Roman" w:cs="Times New Roman"/>
          <w:sz w:val="24"/>
          <w:szCs w:val="24"/>
          <w:lang w:eastAsia="en-GB"/>
        </w:rPr>
        <w:t xml:space="preserve">, S., &amp; </w:t>
      </w:r>
      <w:proofErr w:type="spellStart"/>
      <w:r w:rsidRPr="009A5FC5">
        <w:rPr>
          <w:rFonts w:ascii="Times New Roman" w:eastAsia="Times New Roman" w:hAnsi="Times New Roman" w:cs="Times New Roman"/>
          <w:sz w:val="24"/>
          <w:szCs w:val="24"/>
          <w:lang w:eastAsia="en-GB"/>
        </w:rPr>
        <w:t>Binion</w:t>
      </w:r>
      <w:proofErr w:type="spellEnd"/>
      <w:r w:rsidRPr="009A5FC5">
        <w:rPr>
          <w:rFonts w:ascii="Times New Roman" w:eastAsia="Times New Roman" w:hAnsi="Times New Roman" w:cs="Times New Roman"/>
          <w:sz w:val="24"/>
          <w:szCs w:val="24"/>
          <w:lang w:eastAsia="en-GB"/>
        </w:rPr>
        <w:t>, T. (2015).</w:t>
      </w:r>
      <w:proofErr w:type="gramEnd"/>
      <w:r w:rsidRPr="009A5FC5">
        <w:rPr>
          <w:rFonts w:ascii="Times New Roman" w:eastAsia="Times New Roman" w:hAnsi="Times New Roman" w:cs="Times New Roman"/>
          <w:sz w:val="24"/>
          <w:szCs w:val="24"/>
          <w:lang w:eastAsia="en-GB"/>
        </w:rPr>
        <w:t xml:space="preserve"> </w:t>
      </w:r>
      <w:r w:rsidRPr="009A5FC5">
        <w:rPr>
          <w:rFonts w:ascii="Times New Roman" w:eastAsia="Times New Roman" w:hAnsi="Times New Roman" w:cs="Times New Roman"/>
          <w:i/>
          <w:iCs/>
          <w:sz w:val="24"/>
          <w:szCs w:val="24"/>
          <w:lang w:eastAsia="en-GB"/>
        </w:rPr>
        <w:t>U.S. Patent No. 9,141,996</w:t>
      </w:r>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sz w:val="24"/>
          <w:szCs w:val="24"/>
          <w:lang w:eastAsia="en-GB"/>
        </w:rPr>
        <w:t>Washington, DC: U.S. Patent and Trademark Office.</w:t>
      </w:r>
      <w:proofErr w:type="gramEnd"/>
    </w:p>
    <w:p w:rsidR="009A5FC5" w:rsidRPr="009A5FC5" w:rsidRDefault="009A5FC5" w:rsidP="009A5FC5">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9A5FC5">
        <w:rPr>
          <w:rFonts w:ascii="Times New Roman" w:eastAsia="Times New Roman" w:hAnsi="Times New Roman" w:cs="Times New Roman"/>
          <w:sz w:val="24"/>
          <w:szCs w:val="24"/>
          <w:lang w:eastAsia="en-GB"/>
        </w:rPr>
        <w:t>Desyllas</w:t>
      </w:r>
      <w:proofErr w:type="spellEnd"/>
      <w:r w:rsidRPr="009A5FC5">
        <w:rPr>
          <w:rFonts w:ascii="Times New Roman" w:eastAsia="Times New Roman" w:hAnsi="Times New Roman" w:cs="Times New Roman"/>
          <w:sz w:val="24"/>
          <w:szCs w:val="24"/>
          <w:lang w:eastAsia="en-GB"/>
        </w:rPr>
        <w:t xml:space="preserve">, P., &amp; </w:t>
      </w:r>
      <w:proofErr w:type="spellStart"/>
      <w:r w:rsidRPr="009A5FC5">
        <w:rPr>
          <w:rFonts w:ascii="Times New Roman" w:eastAsia="Times New Roman" w:hAnsi="Times New Roman" w:cs="Times New Roman"/>
          <w:sz w:val="24"/>
          <w:szCs w:val="24"/>
          <w:lang w:eastAsia="en-GB"/>
        </w:rPr>
        <w:t>Sako</w:t>
      </w:r>
      <w:proofErr w:type="spellEnd"/>
      <w:r w:rsidRPr="009A5FC5">
        <w:rPr>
          <w:rFonts w:ascii="Times New Roman" w:eastAsia="Times New Roman" w:hAnsi="Times New Roman" w:cs="Times New Roman"/>
          <w:sz w:val="24"/>
          <w:szCs w:val="24"/>
          <w:lang w:eastAsia="en-GB"/>
        </w:rPr>
        <w:t>, M. (2013).</w:t>
      </w:r>
      <w:proofErr w:type="gramEnd"/>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sz w:val="24"/>
          <w:szCs w:val="24"/>
          <w:lang w:eastAsia="en-GB"/>
        </w:rPr>
        <w:t>Profiting from business model innovation: Evidence from Pay-As-You-Drive auto insurance.</w:t>
      </w:r>
      <w:proofErr w:type="gramEnd"/>
      <w:r w:rsidRPr="009A5FC5">
        <w:rPr>
          <w:rFonts w:ascii="Times New Roman" w:eastAsia="Times New Roman" w:hAnsi="Times New Roman" w:cs="Times New Roman"/>
          <w:sz w:val="24"/>
          <w:szCs w:val="24"/>
          <w:lang w:eastAsia="en-GB"/>
        </w:rPr>
        <w:t xml:space="preserve"> </w:t>
      </w:r>
      <w:r w:rsidRPr="009A5FC5">
        <w:rPr>
          <w:rFonts w:ascii="Times New Roman" w:eastAsia="Times New Roman" w:hAnsi="Times New Roman" w:cs="Times New Roman"/>
          <w:i/>
          <w:iCs/>
          <w:sz w:val="24"/>
          <w:szCs w:val="24"/>
          <w:lang w:eastAsia="en-GB"/>
        </w:rPr>
        <w:t>Research Policy</w:t>
      </w:r>
      <w:r w:rsidRPr="009A5FC5">
        <w:rPr>
          <w:rFonts w:ascii="Times New Roman" w:eastAsia="Times New Roman" w:hAnsi="Times New Roman" w:cs="Times New Roman"/>
          <w:sz w:val="24"/>
          <w:szCs w:val="24"/>
          <w:lang w:eastAsia="en-GB"/>
        </w:rPr>
        <w:t xml:space="preserve">, </w:t>
      </w:r>
      <w:r w:rsidRPr="009A5FC5">
        <w:rPr>
          <w:rFonts w:ascii="Times New Roman" w:eastAsia="Times New Roman" w:hAnsi="Times New Roman" w:cs="Times New Roman"/>
          <w:i/>
          <w:iCs/>
          <w:sz w:val="24"/>
          <w:szCs w:val="24"/>
          <w:lang w:eastAsia="en-GB"/>
        </w:rPr>
        <w:t>42</w:t>
      </w:r>
      <w:r w:rsidRPr="009A5FC5">
        <w:rPr>
          <w:rFonts w:ascii="Times New Roman" w:eastAsia="Times New Roman" w:hAnsi="Times New Roman" w:cs="Times New Roman"/>
          <w:sz w:val="24"/>
          <w:szCs w:val="24"/>
          <w:lang w:eastAsia="en-GB"/>
        </w:rPr>
        <w:t>(1), 101-116.</w:t>
      </w:r>
    </w:p>
    <w:p w:rsidR="009A5FC5" w:rsidRPr="009A5FC5" w:rsidRDefault="009A5FC5" w:rsidP="009A5FC5">
      <w:pPr>
        <w:spacing w:after="0" w:line="480" w:lineRule="auto"/>
        <w:ind w:left="720" w:hanging="720"/>
        <w:rPr>
          <w:rFonts w:ascii="Times New Roman" w:eastAsia="Times New Roman" w:hAnsi="Times New Roman" w:cs="Times New Roman"/>
          <w:sz w:val="24"/>
          <w:szCs w:val="24"/>
          <w:lang w:eastAsia="en-GB"/>
        </w:rPr>
      </w:pPr>
      <w:proofErr w:type="gramStart"/>
      <w:r w:rsidRPr="009A5FC5">
        <w:rPr>
          <w:rFonts w:ascii="Times New Roman" w:eastAsia="Times New Roman" w:hAnsi="Times New Roman" w:cs="Times New Roman"/>
          <w:sz w:val="24"/>
          <w:szCs w:val="24"/>
          <w:lang w:eastAsia="en-GB"/>
        </w:rPr>
        <w:t>Grace, M. F., Klein, R. W., &amp; Phillips, R. D. (2002).</w:t>
      </w:r>
      <w:proofErr w:type="gramEnd"/>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sz w:val="24"/>
          <w:szCs w:val="24"/>
          <w:lang w:eastAsia="en-GB"/>
        </w:rPr>
        <w:t>Auto Insurance Reform: Salvation in South Carolina.</w:t>
      </w:r>
      <w:proofErr w:type="gramEnd"/>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i/>
          <w:iCs/>
          <w:sz w:val="24"/>
          <w:szCs w:val="24"/>
          <w:lang w:eastAsia="en-GB"/>
        </w:rPr>
        <w:t>Deregulating Property-Liability Insurance: Restoring Competition and Increasing Market Efficiency</w:t>
      </w:r>
      <w:r w:rsidRPr="009A5FC5">
        <w:rPr>
          <w:rFonts w:ascii="Times New Roman" w:eastAsia="Times New Roman" w:hAnsi="Times New Roman" w:cs="Times New Roman"/>
          <w:sz w:val="24"/>
          <w:szCs w:val="24"/>
          <w:lang w:eastAsia="en-GB"/>
        </w:rPr>
        <w:t xml:space="preserve">, </w:t>
      </w:r>
      <w:r w:rsidRPr="009A5FC5">
        <w:rPr>
          <w:rFonts w:ascii="Times New Roman" w:eastAsia="Times New Roman" w:hAnsi="Times New Roman" w:cs="Times New Roman"/>
          <w:i/>
          <w:iCs/>
          <w:sz w:val="24"/>
          <w:szCs w:val="24"/>
          <w:lang w:eastAsia="en-GB"/>
        </w:rPr>
        <w:t>191</w:t>
      </w:r>
      <w:r w:rsidRPr="009A5FC5">
        <w:rPr>
          <w:rFonts w:ascii="Times New Roman" w:eastAsia="Times New Roman" w:hAnsi="Times New Roman" w:cs="Times New Roman"/>
          <w:sz w:val="24"/>
          <w:szCs w:val="24"/>
          <w:lang w:eastAsia="en-GB"/>
        </w:rPr>
        <w:t>.</w:t>
      </w:r>
      <w:proofErr w:type="gramEnd"/>
    </w:p>
    <w:p w:rsidR="009A5FC5" w:rsidRPr="009A5FC5" w:rsidRDefault="009A5FC5" w:rsidP="009A5FC5">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9A5FC5">
        <w:rPr>
          <w:rFonts w:ascii="Times New Roman" w:eastAsia="Times New Roman" w:hAnsi="Times New Roman" w:cs="Times New Roman"/>
          <w:sz w:val="24"/>
          <w:szCs w:val="24"/>
          <w:lang w:eastAsia="en-GB"/>
        </w:rPr>
        <w:t>Kote</w:t>
      </w:r>
      <w:proofErr w:type="spellEnd"/>
      <w:r w:rsidRPr="009A5FC5">
        <w:rPr>
          <w:rFonts w:ascii="Times New Roman" w:eastAsia="Times New Roman" w:hAnsi="Times New Roman" w:cs="Times New Roman"/>
          <w:sz w:val="24"/>
          <w:szCs w:val="24"/>
          <w:lang w:eastAsia="en-GB"/>
        </w:rPr>
        <w:t xml:space="preserve">, T. S., &amp; </w:t>
      </w:r>
      <w:proofErr w:type="spellStart"/>
      <w:r w:rsidRPr="009A5FC5">
        <w:rPr>
          <w:rFonts w:ascii="Times New Roman" w:eastAsia="Times New Roman" w:hAnsi="Times New Roman" w:cs="Times New Roman"/>
          <w:sz w:val="24"/>
          <w:szCs w:val="24"/>
          <w:lang w:eastAsia="en-GB"/>
        </w:rPr>
        <w:t>Jariyasunant</w:t>
      </w:r>
      <w:proofErr w:type="spellEnd"/>
      <w:r w:rsidRPr="009A5FC5">
        <w:rPr>
          <w:rFonts w:ascii="Times New Roman" w:eastAsia="Times New Roman" w:hAnsi="Times New Roman" w:cs="Times New Roman"/>
          <w:sz w:val="24"/>
          <w:szCs w:val="24"/>
          <w:lang w:eastAsia="en-GB"/>
        </w:rPr>
        <w:t>, J. (2012).</w:t>
      </w:r>
      <w:proofErr w:type="gramEnd"/>
      <w:r w:rsidRPr="009A5FC5">
        <w:rPr>
          <w:rFonts w:ascii="Times New Roman" w:eastAsia="Times New Roman" w:hAnsi="Times New Roman" w:cs="Times New Roman"/>
          <w:sz w:val="24"/>
          <w:szCs w:val="24"/>
          <w:lang w:eastAsia="en-GB"/>
        </w:rPr>
        <w:t xml:space="preserve"> </w:t>
      </w:r>
      <w:proofErr w:type="gramStart"/>
      <w:r w:rsidRPr="009A5FC5">
        <w:rPr>
          <w:rFonts w:ascii="Times New Roman" w:eastAsia="Times New Roman" w:hAnsi="Times New Roman" w:cs="Times New Roman"/>
          <w:i/>
          <w:iCs/>
          <w:sz w:val="24"/>
          <w:szCs w:val="24"/>
          <w:lang w:eastAsia="en-GB"/>
        </w:rPr>
        <w:t>U.S. Patent Application No. 13/358,720</w:t>
      </w:r>
      <w:r w:rsidRPr="009A5FC5">
        <w:rPr>
          <w:rFonts w:ascii="Times New Roman" w:eastAsia="Times New Roman" w:hAnsi="Times New Roman" w:cs="Times New Roman"/>
          <w:sz w:val="24"/>
          <w:szCs w:val="24"/>
          <w:lang w:eastAsia="en-GB"/>
        </w:rPr>
        <w:t>.</w:t>
      </w:r>
      <w:proofErr w:type="gramEnd"/>
    </w:p>
    <w:p w:rsidR="007C4DA3" w:rsidRPr="009A5FC5" w:rsidRDefault="007C4DA3" w:rsidP="009A5FC5">
      <w:pPr>
        <w:spacing w:line="480" w:lineRule="auto"/>
        <w:rPr>
          <w:rFonts w:ascii="Times New Roman" w:hAnsi="Times New Roman" w:cs="Times New Roman"/>
          <w:sz w:val="24"/>
          <w:szCs w:val="24"/>
        </w:rPr>
      </w:pPr>
      <w:bookmarkStart w:id="0" w:name="_GoBack"/>
      <w:bookmarkEnd w:id="0"/>
    </w:p>
    <w:sectPr w:rsidR="007C4DA3" w:rsidRPr="009A5FC5" w:rsidSect="009A5FC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BB" w:rsidRDefault="00576BBB" w:rsidP="009A5FC5">
      <w:pPr>
        <w:spacing w:after="0" w:line="240" w:lineRule="auto"/>
      </w:pPr>
      <w:r>
        <w:separator/>
      </w:r>
    </w:p>
  </w:endnote>
  <w:endnote w:type="continuationSeparator" w:id="0">
    <w:p w:rsidR="00576BBB" w:rsidRDefault="00576BBB" w:rsidP="009A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BB" w:rsidRDefault="00576BBB" w:rsidP="009A5FC5">
      <w:pPr>
        <w:spacing w:after="0" w:line="240" w:lineRule="auto"/>
      </w:pPr>
      <w:r>
        <w:separator/>
      </w:r>
    </w:p>
  </w:footnote>
  <w:footnote w:type="continuationSeparator" w:id="0">
    <w:p w:rsidR="00576BBB" w:rsidRDefault="00576BBB" w:rsidP="009A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5" w:rsidRDefault="009A5FC5">
    <w:pPr>
      <w:pStyle w:val="Header"/>
    </w:pPr>
    <w:r w:rsidRPr="009A5FC5">
      <w:rPr>
        <w:rFonts w:ascii="Times New Roman" w:hAnsi="Times New Roman" w:cs="Times New Roman"/>
        <w:sz w:val="24"/>
        <w:szCs w:val="24"/>
      </w:rPr>
      <w:t>AUTO INSURANCE</w:t>
    </w:r>
    <w:r>
      <w:rPr>
        <w:rFonts w:ascii="Times New Roman" w:hAnsi="Times New Roman" w:cs="Times New Roman"/>
        <w:sz w:val="24"/>
        <w:szCs w:val="24"/>
      </w:rPr>
      <w:tab/>
    </w:r>
    <w:r>
      <w:rPr>
        <w:rFonts w:ascii="Times New Roman" w:hAnsi="Times New Roman" w:cs="Times New Roman"/>
        <w:sz w:val="24"/>
        <w:szCs w:val="24"/>
      </w:rPr>
      <w:tab/>
    </w:r>
    <w:r w:rsidRPr="009A5FC5">
      <w:rPr>
        <w:rFonts w:ascii="Times New Roman" w:hAnsi="Times New Roman" w:cs="Times New Roman"/>
        <w:sz w:val="24"/>
        <w:szCs w:val="24"/>
      </w:rPr>
      <w:fldChar w:fldCharType="begin"/>
    </w:r>
    <w:r w:rsidRPr="009A5FC5">
      <w:rPr>
        <w:rFonts w:ascii="Times New Roman" w:hAnsi="Times New Roman" w:cs="Times New Roman"/>
        <w:sz w:val="24"/>
        <w:szCs w:val="24"/>
      </w:rPr>
      <w:instrText xml:space="preserve"> PAGE   \* MERGEFORMAT </w:instrText>
    </w:r>
    <w:r w:rsidRPr="009A5FC5">
      <w:rPr>
        <w:rFonts w:ascii="Times New Roman" w:hAnsi="Times New Roman" w:cs="Times New Roman"/>
        <w:sz w:val="24"/>
        <w:szCs w:val="24"/>
      </w:rPr>
      <w:fldChar w:fldCharType="separate"/>
    </w:r>
    <w:r>
      <w:rPr>
        <w:rFonts w:ascii="Times New Roman" w:hAnsi="Times New Roman" w:cs="Times New Roman"/>
        <w:noProof/>
        <w:sz w:val="24"/>
        <w:szCs w:val="24"/>
      </w:rPr>
      <w:t>4</w:t>
    </w:r>
    <w:r w:rsidRPr="009A5FC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5" w:rsidRPr="009A5FC5" w:rsidRDefault="009A5FC5">
    <w:pPr>
      <w:pStyle w:val="Header"/>
      <w:rPr>
        <w:rFonts w:ascii="Times New Roman" w:hAnsi="Times New Roman" w:cs="Times New Roman"/>
        <w:sz w:val="24"/>
        <w:szCs w:val="24"/>
      </w:rPr>
    </w:pPr>
    <w:r w:rsidRPr="009A5FC5">
      <w:rPr>
        <w:rFonts w:ascii="Times New Roman" w:hAnsi="Times New Roman" w:cs="Times New Roman"/>
        <w:sz w:val="24"/>
        <w:szCs w:val="24"/>
      </w:rPr>
      <w:t>Running head: AUTO INSURANCE</w:t>
    </w:r>
    <w:r w:rsidRPr="009A5FC5">
      <w:rPr>
        <w:rFonts w:ascii="Times New Roman" w:hAnsi="Times New Roman" w:cs="Times New Roman"/>
        <w:sz w:val="24"/>
        <w:szCs w:val="24"/>
      </w:rPr>
      <w:tab/>
    </w:r>
    <w:r w:rsidRPr="009A5FC5">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10"/>
    <w:rsid w:val="00030AD3"/>
    <w:rsid w:val="00576BBB"/>
    <w:rsid w:val="00637E10"/>
    <w:rsid w:val="007C4DA3"/>
    <w:rsid w:val="008C43A9"/>
    <w:rsid w:val="009A5FC5"/>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FC5"/>
  </w:style>
  <w:style w:type="paragraph" w:styleId="Footer">
    <w:name w:val="footer"/>
    <w:basedOn w:val="Normal"/>
    <w:link w:val="FooterChar"/>
    <w:uiPriority w:val="99"/>
    <w:unhideWhenUsed/>
    <w:rsid w:val="009A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FC5"/>
  </w:style>
  <w:style w:type="paragraph" w:styleId="Footer">
    <w:name w:val="footer"/>
    <w:basedOn w:val="Normal"/>
    <w:link w:val="FooterChar"/>
    <w:uiPriority w:val="99"/>
    <w:unhideWhenUsed/>
    <w:rsid w:val="009A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727">
      <w:bodyDiv w:val="1"/>
      <w:marLeft w:val="0"/>
      <w:marRight w:val="0"/>
      <w:marTop w:val="0"/>
      <w:marBottom w:val="0"/>
      <w:divBdr>
        <w:top w:val="none" w:sz="0" w:space="0" w:color="auto"/>
        <w:left w:val="none" w:sz="0" w:space="0" w:color="auto"/>
        <w:bottom w:val="none" w:sz="0" w:space="0" w:color="auto"/>
        <w:right w:val="none" w:sz="0" w:space="0" w:color="auto"/>
      </w:divBdr>
      <w:divsChild>
        <w:div w:id="485707045">
          <w:marLeft w:val="0"/>
          <w:marRight w:val="0"/>
          <w:marTop w:val="0"/>
          <w:marBottom w:val="0"/>
          <w:divBdr>
            <w:top w:val="none" w:sz="0" w:space="0" w:color="auto"/>
            <w:left w:val="none" w:sz="0" w:space="0" w:color="auto"/>
            <w:bottom w:val="none" w:sz="0" w:space="0" w:color="auto"/>
            <w:right w:val="none" w:sz="0" w:space="0" w:color="auto"/>
          </w:divBdr>
        </w:div>
      </w:divsChild>
    </w:div>
    <w:div w:id="1314406600">
      <w:bodyDiv w:val="1"/>
      <w:marLeft w:val="0"/>
      <w:marRight w:val="0"/>
      <w:marTop w:val="0"/>
      <w:marBottom w:val="0"/>
      <w:divBdr>
        <w:top w:val="none" w:sz="0" w:space="0" w:color="auto"/>
        <w:left w:val="none" w:sz="0" w:space="0" w:color="auto"/>
        <w:bottom w:val="none" w:sz="0" w:space="0" w:color="auto"/>
        <w:right w:val="none" w:sz="0" w:space="0" w:color="auto"/>
      </w:divBdr>
      <w:divsChild>
        <w:div w:id="259415829">
          <w:marLeft w:val="0"/>
          <w:marRight w:val="0"/>
          <w:marTop w:val="0"/>
          <w:marBottom w:val="0"/>
          <w:divBdr>
            <w:top w:val="none" w:sz="0" w:space="0" w:color="auto"/>
            <w:left w:val="none" w:sz="0" w:space="0" w:color="auto"/>
            <w:bottom w:val="none" w:sz="0" w:space="0" w:color="auto"/>
            <w:right w:val="none" w:sz="0" w:space="0" w:color="auto"/>
          </w:divBdr>
        </w:div>
      </w:divsChild>
    </w:div>
    <w:div w:id="1489010680">
      <w:bodyDiv w:val="1"/>
      <w:marLeft w:val="0"/>
      <w:marRight w:val="0"/>
      <w:marTop w:val="0"/>
      <w:marBottom w:val="0"/>
      <w:divBdr>
        <w:top w:val="none" w:sz="0" w:space="0" w:color="auto"/>
        <w:left w:val="none" w:sz="0" w:space="0" w:color="auto"/>
        <w:bottom w:val="none" w:sz="0" w:space="0" w:color="auto"/>
        <w:right w:val="none" w:sz="0" w:space="0" w:color="auto"/>
      </w:divBdr>
      <w:divsChild>
        <w:div w:id="1431506337">
          <w:marLeft w:val="0"/>
          <w:marRight w:val="0"/>
          <w:marTop w:val="0"/>
          <w:marBottom w:val="0"/>
          <w:divBdr>
            <w:top w:val="none" w:sz="0" w:space="0" w:color="auto"/>
            <w:left w:val="none" w:sz="0" w:space="0" w:color="auto"/>
            <w:bottom w:val="none" w:sz="0" w:space="0" w:color="auto"/>
            <w:right w:val="none" w:sz="0" w:space="0" w:color="auto"/>
          </w:divBdr>
        </w:div>
      </w:divsChild>
    </w:div>
    <w:div w:id="1558474740">
      <w:bodyDiv w:val="1"/>
      <w:marLeft w:val="0"/>
      <w:marRight w:val="0"/>
      <w:marTop w:val="0"/>
      <w:marBottom w:val="0"/>
      <w:divBdr>
        <w:top w:val="none" w:sz="0" w:space="0" w:color="auto"/>
        <w:left w:val="none" w:sz="0" w:space="0" w:color="auto"/>
        <w:bottom w:val="none" w:sz="0" w:space="0" w:color="auto"/>
        <w:right w:val="none" w:sz="0" w:space="0" w:color="auto"/>
      </w:divBdr>
      <w:divsChild>
        <w:div w:id="1378967634">
          <w:marLeft w:val="0"/>
          <w:marRight w:val="0"/>
          <w:marTop w:val="0"/>
          <w:marBottom w:val="0"/>
          <w:divBdr>
            <w:top w:val="none" w:sz="0" w:space="0" w:color="auto"/>
            <w:left w:val="none" w:sz="0" w:space="0" w:color="auto"/>
            <w:bottom w:val="none" w:sz="0" w:space="0" w:color="auto"/>
            <w:right w:val="none" w:sz="0" w:space="0" w:color="auto"/>
          </w:divBdr>
        </w:div>
      </w:divsChild>
    </w:div>
    <w:div w:id="1664777223">
      <w:bodyDiv w:val="1"/>
      <w:marLeft w:val="0"/>
      <w:marRight w:val="0"/>
      <w:marTop w:val="0"/>
      <w:marBottom w:val="0"/>
      <w:divBdr>
        <w:top w:val="none" w:sz="0" w:space="0" w:color="auto"/>
        <w:left w:val="none" w:sz="0" w:space="0" w:color="auto"/>
        <w:bottom w:val="none" w:sz="0" w:space="0" w:color="auto"/>
        <w:right w:val="none" w:sz="0" w:space="0" w:color="auto"/>
      </w:divBdr>
      <w:divsChild>
        <w:div w:id="43602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2019-06-09T16:32:00Z</dcterms:created>
  <dcterms:modified xsi:type="dcterms:W3CDTF">2019-06-09T17:35:00Z</dcterms:modified>
</cp:coreProperties>
</file>