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4B" w:rsidRDefault="0023341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Default="0023341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RDefault="0023341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[Subject]</w:t>
      </w:r>
    </w:p>
    <w:p w:rsidR="00923802" w:rsidRDefault="0023341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C74D28" w:rsidRPr="001615AA" w:rsidRDefault="00233412" w:rsidP="0019051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5AA">
        <w:rPr>
          <w:rFonts w:ascii="Times New Roman" w:hAnsi="Times New Roman" w:cs="Times New Roman"/>
          <w:b/>
          <w:sz w:val="24"/>
          <w:szCs w:val="24"/>
        </w:rPr>
        <w:t xml:space="preserve">Fragile X Syndrome </w:t>
      </w:r>
    </w:p>
    <w:p w:rsidR="0019051E" w:rsidRDefault="00233412" w:rsidP="003272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1: </w:t>
      </w:r>
      <w:r w:rsidR="00CF1877">
        <w:rPr>
          <w:rFonts w:ascii="Times New Roman" w:hAnsi="Times New Roman" w:cs="Times New Roman"/>
          <w:sz w:val="24"/>
          <w:szCs w:val="24"/>
        </w:rPr>
        <w:t xml:space="preserve">Fragile X </w:t>
      </w:r>
      <w:proofErr w:type="spellStart"/>
      <w:r w:rsidR="00CF1877">
        <w:rPr>
          <w:rFonts w:ascii="Times New Roman" w:hAnsi="Times New Roman" w:cs="Times New Roman"/>
          <w:sz w:val="24"/>
          <w:szCs w:val="24"/>
        </w:rPr>
        <w:t>Syndrom</w:t>
      </w:r>
      <w:proofErr w:type="spellEnd"/>
      <w:r w:rsidR="00CF1877">
        <w:rPr>
          <w:rFonts w:ascii="Times New Roman" w:hAnsi="Times New Roman" w:cs="Times New Roman"/>
          <w:sz w:val="24"/>
          <w:szCs w:val="24"/>
        </w:rPr>
        <w:t xml:space="preserve"> is a genetic disorder </w:t>
      </w:r>
      <w:r w:rsidR="00673305">
        <w:rPr>
          <w:rFonts w:ascii="Times New Roman" w:hAnsi="Times New Roman" w:cs="Times New Roman"/>
          <w:sz w:val="24"/>
          <w:szCs w:val="24"/>
        </w:rPr>
        <w:t>which occurs when a mutation takes place in the FMR1 gene</w:t>
      </w:r>
      <w:r w:rsidR="00327262">
        <w:rPr>
          <w:rFonts w:ascii="Times New Roman" w:hAnsi="Times New Roman" w:cs="Times New Roman"/>
          <w:sz w:val="24"/>
          <w:szCs w:val="24"/>
        </w:rPr>
        <w:t>, the FMR1 gene is normally involved in providing instructions for the synthesis of a protein that is called FMRP. This protein is present in many tissues including the brain, ovaries and also testes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{"citationID":"MvF8uYKB","properties":{"formattedCitation":"({\\i{}Fragile X Syndrome - Genetics Home Reference - NIH})","plainCitation":"(Fragile X Syndrome - Genetics Home Reference - NIH)","noteIndex":0},"citationItems":[{"id":1428,"uris":["http://zotero.org/users/local/4C6u8dIT/items/M85K6RXQ"],"uri":["http://zotero.org/users/local/4C6u8dIT/items/M85K6RXQ"],"itemData":{"id":1428,"type":"webpage","title":"Fragile X syndrome - Genetics Home Reference - NIH","URL":"https://ghr.nlm.nih.gov/condition/fragile-x-syndrome","accessed":{"date-parts":[["2019",4,10]]}}}],"schema":"https://github.com/citation-style-language/schema/raw/master/csl-citation.json"}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7D16FC">
        <w:rPr>
          <w:rFonts w:ascii="Times New Roman" w:hAnsi="Times New Roman" w:cs="Times New Roman"/>
          <w:sz w:val="24"/>
          <w:szCs w:val="24"/>
        </w:rPr>
        <w:t>(</w:t>
      </w:r>
      <w:r w:rsidRPr="007D16FC">
        <w:rPr>
          <w:rFonts w:ascii="Times New Roman" w:hAnsi="Times New Roman" w:cs="Times New Roman"/>
          <w:i/>
          <w:iCs/>
          <w:sz w:val="24"/>
          <w:szCs w:val="24"/>
        </w:rPr>
        <w:t>Fragile X Syndrome - Genetics Home Reference - NIH</w:t>
      </w:r>
      <w:r w:rsidRPr="007D16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3272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262" w:rsidRDefault="00233412" w:rsidP="003272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 </w:t>
      </w:r>
      <w:r w:rsidR="001615AA">
        <w:rPr>
          <w:rFonts w:ascii="Times New Roman" w:hAnsi="Times New Roman" w:cs="Times New Roman"/>
          <w:sz w:val="24"/>
          <w:szCs w:val="24"/>
        </w:rPr>
        <w:t>The Fragile X S</w:t>
      </w:r>
      <w:r w:rsidR="005E7B3E">
        <w:rPr>
          <w:rFonts w:ascii="Times New Roman" w:hAnsi="Times New Roman" w:cs="Times New Roman"/>
          <w:sz w:val="24"/>
          <w:szCs w:val="24"/>
        </w:rPr>
        <w:t xml:space="preserve">yndrome is inherited in an X-linked dominant pattern. </w:t>
      </w:r>
      <w:r w:rsidR="00CC5B11">
        <w:rPr>
          <w:rFonts w:ascii="Times New Roman" w:hAnsi="Times New Roman" w:cs="Times New Roman"/>
          <w:sz w:val="24"/>
          <w:szCs w:val="24"/>
        </w:rPr>
        <w:t>X-linked dominant means that in women mutation in any one of the two copies of a gene is enough to cause the disorder</w:t>
      </w:r>
      <w:r w:rsidR="00593C72">
        <w:rPr>
          <w:rFonts w:ascii="Times New Roman" w:hAnsi="Times New Roman" w:cs="Times New Roman"/>
          <w:sz w:val="24"/>
          <w:szCs w:val="24"/>
        </w:rPr>
        <w:t xml:space="preserve"> </w:t>
      </w:r>
      <w:r w:rsidR="00593C72">
        <w:rPr>
          <w:rFonts w:ascii="Times New Roman" w:hAnsi="Times New Roman" w:cs="Times New Roman"/>
          <w:sz w:val="24"/>
          <w:szCs w:val="24"/>
        </w:rPr>
        <w:fldChar w:fldCharType="begin"/>
      </w:r>
      <w:r w:rsidR="00593C72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{"citationID":"whbT7Isf","properties":{"formattedCitation":"({\\i{}Fragile X Syndrome - Genetics Home Reference - NIH})","plainCitation":"(Fragile X Syndrome - Genetics Home Reference - NIH)","noteIndex":0},"citationItems":[{"id":1428,"uris":["http://zotero.org/users/local/4C6u8dIT/items/M85K6RXQ"],"uri":["http://zotero.org/users/local/4C6u8dIT/items/M85K6RXQ"],"itemData":{"id":1428,"type":"webpage","title":"Fragile X syndrome - Genetics Home Reference - NIH","URL":"https://ghr.nlm.nih.gov/condition/fragile-x-syndrome","accessed":{"date-parts":[["2019",4,10]]}}}],"schema":"https://github.com/citation-style-language/schema/raw/master/csl-citation.json"} </w:instrText>
      </w:r>
      <w:r w:rsidR="00593C72">
        <w:rPr>
          <w:rFonts w:ascii="Times New Roman" w:hAnsi="Times New Roman" w:cs="Times New Roman"/>
          <w:sz w:val="24"/>
          <w:szCs w:val="24"/>
        </w:rPr>
        <w:fldChar w:fldCharType="separate"/>
      </w:r>
      <w:r w:rsidR="00593C72" w:rsidRPr="007D16FC">
        <w:rPr>
          <w:rFonts w:ascii="Times New Roman" w:hAnsi="Times New Roman" w:cs="Times New Roman"/>
          <w:sz w:val="24"/>
          <w:szCs w:val="24"/>
        </w:rPr>
        <w:t>(</w:t>
      </w:r>
      <w:r w:rsidR="00593C72" w:rsidRPr="007D16FC">
        <w:rPr>
          <w:rFonts w:ascii="Times New Roman" w:hAnsi="Times New Roman" w:cs="Times New Roman"/>
          <w:i/>
          <w:iCs/>
          <w:sz w:val="24"/>
          <w:szCs w:val="24"/>
        </w:rPr>
        <w:t>Fragile X Syndrome - Genetics Home Reference - NIH</w:t>
      </w:r>
      <w:r w:rsidR="00593C72" w:rsidRPr="007D16FC">
        <w:rPr>
          <w:rFonts w:ascii="Times New Roman" w:hAnsi="Times New Roman" w:cs="Times New Roman"/>
          <w:sz w:val="24"/>
          <w:szCs w:val="24"/>
        </w:rPr>
        <w:t>)</w:t>
      </w:r>
      <w:r w:rsidR="00593C72">
        <w:rPr>
          <w:rFonts w:ascii="Times New Roman" w:hAnsi="Times New Roman" w:cs="Times New Roman"/>
          <w:sz w:val="24"/>
          <w:szCs w:val="24"/>
        </w:rPr>
        <w:fldChar w:fldCharType="end"/>
      </w:r>
      <w:r w:rsidR="00593C72">
        <w:rPr>
          <w:rFonts w:ascii="Times New Roman" w:hAnsi="Times New Roman" w:cs="Times New Roman"/>
          <w:sz w:val="24"/>
          <w:szCs w:val="24"/>
        </w:rPr>
        <w:t>.</w:t>
      </w:r>
      <w:r w:rsidR="00CC5B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B11" w:rsidRDefault="00233412" w:rsidP="003272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 </w:t>
      </w:r>
      <w:r w:rsidR="001615AA">
        <w:rPr>
          <w:rFonts w:ascii="Times New Roman" w:hAnsi="Times New Roman" w:cs="Times New Roman"/>
          <w:sz w:val="24"/>
          <w:szCs w:val="24"/>
        </w:rPr>
        <w:t>T</w:t>
      </w:r>
      <w:r w:rsidR="00FD66B9">
        <w:rPr>
          <w:rFonts w:ascii="Times New Roman" w:hAnsi="Times New Roman" w:cs="Times New Roman"/>
          <w:sz w:val="24"/>
          <w:szCs w:val="24"/>
        </w:rPr>
        <w:t xml:space="preserve">here are various symptoms of fragile X syndrome including </w:t>
      </w:r>
      <w:r w:rsidR="000A057C">
        <w:rPr>
          <w:rFonts w:ascii="Times New Roman" w:hAnsi="Times New Roman" w:cs="Times New Roman"/>
          <w:sz w:val="24"/>
          <w:szCs w:val="24"/>
        </w:rPr>
        <w:t xml:space="preserve">large, protruding ears, long face, </w:t>
      </w:r>
      <w:proofErr w:type="spellStart"/>
      <w:r w:rsidR="000A057C">
        <w:rPr>
          <w:rFonts w:ascii="Times New Roman" w:hAnsi="Times New Roman" w:cs="Times New Roman"/>
          <w:sz w:val="24"/>
          <w:szCs w:val="24"/>
        </w:rPr>
        <w:t>hyperextensible</w:t>
      </w:r>
      <w:proofErr w:type="spellEnd"/>
      <w:r w:rsidR="000A057C">
        <w:rPr>
          <w:rFonts w:ascii="Times New Roman" w:hAnsi="Times New Roman" w:cs="Times New Roman"/>
          <w:sz w:val="24"/>
          <w:szCs w:val="24"/>
        </w:rPr>
        <w:t xml:space="preserve"> thumbs, flats, soft skin and also flat feet.</w:t>
      </w:r>
    </w:p>
    <w:p w:rsidR="007D16FC" w:rsidRDefault="00233412" w:rsidP="001A06E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4: </w:t>
      </w:r>
      <w:r w:rsidR="001615AA">
        <w:rPr>
          <w:rFonts w:ascii="Times New Roman" w:hAnsi="Times New Roman" w:cs="Times New Roman"/>
          <w:sz w:val="24"/>
          <w:szCs w:val="24"/>
        </w:rPr>
        <w:t>C</w:t>
      </w:r>
      <w:r w:rsidR="00751647">
        <w:rPr>
          <w:rFonts w:ascii="Times New Roman" w:hAnsi="Times New Roman" w:cs="Times New Roman"/>
          <w:sz w:val="24"/>
          <w:szCs w:val="24"/>
        </w:rPr>
        <w:t xml:space="preserve">onservative estimates suggest that this particular syndrome can affect </w:t>
      </w:r>
      <w:r w:rsidR="00BE3432">
        <w:rPr>
          <w:rFonts w:ascii="Times New Roman" w:hAnsi="Times New Roman" w:cs="Times New Roman"/>
          <w:sz w:val="24"/>
          <w:szCs w:val="24"/>
        </w:rPr>
        <w:t xml:space="preserve">1 in 2500-4000 males and 1 in 7000-8000 women. The prevalence of </w:t>
      </w:r>
      <w:proofErr w:type="gramStart"/>
      <w:r w:rsidR="00BE3432">
        <w:rPr>
          <w:rFonts w:ascii="Times New Roman" w:hAnsi="Times New Roman" w:cs="Times New Roman"/>
          <w:sz w:val="24"/>
          <w:szCs w:val="24"/>
        </w:rPr>
        <w:t>females</w:t>
      </w:r>
      <w:proofErr w:type="gramEnd"/>
      <w:r w:rsidR="00BE3432">
        <w:rPr>
          <w:rFonts w:ascii="Times New Roman" w:hAnsi="Times New Roman" w:cs="Times New Roman"/>
          <w:sz w:val="24"/>
          <w:szCs w:val="24"/>
        </w:rPr>
        <w:t xml:space="preserve"> carrier status is considered to be as high as 1 in 130-250 population and also the prevalence of men carries status is thought to be 1 in 250-800 population. </w:t>
      </w:r>
      <w:r w:rsidR="007D16FC">
        <w:rPr>
          <w:rFonts w:ascii="Times New Roman" w:hAnsi="Times New Roman" w:cs="Times New Roman"/>
          <w:sz w:val="24"/>
          <w:szCs w:val="24"/>
        </w:rPr>
        <w:t>As it is an X linked syndrome, therefore, there are chances that it can effect females more as compared to males</w:t>
      </w:r>
      <w:r w:rsidR="00593C72">
        <w:rPr>
          <w:rFonts w:ascii="Times New Roman" w:hAnsi="Times New Roman" w:cs="Times New Roman"/>
          <w:sz w:val="24"/>
          <w:szCs w:val="24"/>
        </w:rPr>
        <w:t xml:space="preserve"> </w:t>
      </w:r>
      <w:r w:rsidR="00593C72">
        <w:rPr>
          <w:rFonts w:ascii="Times New Roman" w:hAnsi="Times New Roman" w:cs="Times New Roman"/>
          <w:sz w:val="24"/>
          <w:szCs w:val="24"/>
        </w:rPr>
        <w:fldChar w:fldCharType="begin"/>
      </w:r>
      <w:r w:rsidR="00593C72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{"citationID":"A177zCun","properties":{"formattedCitation":"({\\i{}Fragile X Syndrome: Practice Essentials, Background, Pathophysiology})","plainCitation":"(Fragile X Syndrome: Practice Essentials, Background, Pathophysiology)","noteIndex":0},"citationItems":[{"id":1430,"uris":["http://zotero.org/users/local/4C6u8dIT/items/DI7BVAV2"],"uri":["http://zotero.org/users/local/4C6u8dIT/items/DI7BVAV2"],"itemData":{"id":1430,"type":"webpage","title":"Fragile X Syndrome: Practice Essentials, Background, Pathophysiology","URL":"https://emedicine.medscape.com/article/943776-overview","accessed":{"date-parts":[["2019",4,10]]}}}],"schema":"https://github.com/citation-style-language/schema/raw/master/csl-citation.json"} </w:instrText>
      </w:r>
      <w:r w:rsidR="00593C72">
        <w:rPr>
          <w:rFonts w:ascii="Times New Roman" w:hAnsi="Times New Roman" w:cs="Times New Roman"/>
          <w:sz w:val="24"/>
          <w:szCs w:val="24"/>
        </w:rPr>
        <w:fldChar w:fldCharType="separate"/>
      </w:r>
      <w:r w:rsidR="00593C72" w:rsidRPr="00593C72">
        <w:rPr>
          <w:rFonts w:ascii="Times New Roman" w:hAnsi="Times New Roman" w:cs="Times New Roman"/>
          <w:sz w:val="24"/>
          <w:szCs w:val="24"/>
        </w:rPr>
        <w:t>(</w:t>
      </w:r>
      <w:r w:rsidR="00593C72" w:rsidRPr="00593C72">
        <w:rPr>
          <w:rFonts w:ascii="Times New Roman" w:hAnsi="Times New Roman" w:cs="Times New Roman"/>
          <w:i/>
          <w:iCs/>
          <w:sz w:val="24"/>
          <w:szCs w:val="24"/>
        </w:rPr>
        <w:t>Fragile X Syndrome: Practice Essentials, Background, Pathophysiology</w:t>
      </w:r>
      <w:r w:rsidR="00593C72" w:rsidRPr="00593C72">
        <w:rPr>
          <w:rFonts w:ascii="Times New Roman" w:hAnsi="Times New Roman" w:cs="Times New Roman"/>
          <w:sz w:val="24"/>
          <w:szCs w:val="24"/>
        </w:rPr>
        <w:t>)</w:t>
      </w:r>
      <w:r w:rsidR="00593C72">
        <w:rPr>
          <w:rFonts w:ascii="Times New Roman" w:hAnsi="Times New Roman" w:cs="Times New Roman"/>
          <w:sz w:val="24"/>
          <w:szCs w:val="24"/>
        </w:rPr>
        <w:fldChar w:fldCharType="end"/>
      </w:r>
      <w:r w:rsidR="007D16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22A" w:rsidRDefault="006B722A" w:rsidP="006B722A">
      <w:pPr>
        <w:keepNext/>
        <w:spacing w:after="0" w:line="480" w:lineRule="auto"/>
        <w:ind w:firstLine="720"/>
      </w:pPr>
      <w:r w:rsidRPr="006B722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A1284CA" wp14:editId="437D10A3">
            <wp:extent cx="4388556" cy="2962275"/>
            <wp:effectExtent l="0" t="0" r="0" b="0"/>
            <wp:docPr id="2" name="Picture 2" descr="C:\Users\izaz\Desktop\xlinkdomina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az\Desktop\xlinkdominan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143" cy="297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22A" w:rsidRDefault="006B722A" w:rsidP="006B722A">
      <w:pPr>
        <w:keepNext/>
        <w:spacing w:after="0" w:line="480" w:lineRule="auto"/>
        <w:ind w:firstLine="720"/>
        <w:rPr>
          <w:rFonts w:ascii="Times New Roman" w:hAnsi="Times New Roman" w:cs="Times New Roman"/>
          <w:i/>
        </w:rPr>
      </w:pPr>
      <w:r w:rsidRPr="006B722A">
        <w:rPr>
          <w:rFonts w:ascii="Times New Roman" w:hAnsi="Times New Roman" w:cs="Times New Roman"/>
          <w:i/>
        </w:rPr>
        <w:t>Credit: U.S. National Library of Medicine</w:t>
      </w:r>
    </w:p>
    <w:p w:rsidR="006B722A" w:rsidRDefault="006B722A" w:rsidP="006B722A">
      <w:pPr>
        <w:keepNext/>
        <w:spacing w:after="0" w:line="480" w:lineRule="auto"/>
        <w:ind w:firstLine="720"/>
        <w:rPr>
          <w:rFonts w:ascii="Times New Roman" w:hAnsi="Times New Roman" w:cs="Times New Roman"/>
          <w:i/>
        </w:rPr>
      </w:pPr>
    </w:p>
    <w:p w:rsidR="006B722A" w:rsidRDefault="006B722A" w:rsidP="006B722A">
      <w:pPr>
        <w:keepNext/>
        <w:spacing w:after="0" w:line="480" w:lineRule="auto"/>
        <w:ind w:firstLine="720"/>
        <w:rPr>
          <w:rFonts w:ascii="Times New Roman" w:hAnsi="Times New Roman" w:cs="Times New Roman"/>
          <w:i/>
        </w:rPr>
      </w:pPr>
    </w:p>
    <w:p w:rsidR="006B722A" w:rsidRDefault="006B722A" w:rsidP="006B722A">
      <w:pPr>
        <w:keepNext/>
        <w:spacing w:after="0" w:line="480" w:lineRule="auto"/>
        <w:ind w:firstLine="720"/>
        <w:rPr>
          <w:rFonts w:ascii="Times New Roman" w:hAnsi="Times New Roman" w:cs="Times New Roman"/>
          <w:i/>
        </w:rPr>
      </w:pPr>
    </w:p>
    <w:p w:rsidR="006B722A" w:rsidRDefault="006B722A" w:rsidP="006B722A">
      <w:pPr>
        <w:keepNext/>
        <w:spacing w:after="0" w:line="480" w:lineRule="auto"/>
        <w:ind w:firstLine="720"/>
        <w:rPr>
          <w:rFonts w:ascii="Times New Roman" w:hAnsi="Times New Roman" w:cs="Times New Roman"/>
          <w:i/>
        </w:rPr>
      </w:pPr>
    </w:p>
    <w:p w:rsidR="006B722A" w:rsidRDefault="006B722A" w:rsidP="006B722A">
      <w:pPr>
        <w:keepNext/>
        <w:spacing w:after="0" w:line="480" w:lineRule="auto"/>
        <w:ind w:firstLine="720"/>
        <w:rPr>
          <w:rFonts w:ascii="Times New Roman" w:hAnsi="Times New Roman" w:cs="Times New Roman"/>
          <w:i/>
        </w:rPr>
      </w:pPr>
    </w:p>
    <w:p w:rsidR="006B722A" w:rsidRDefault="006B722A" w:rsidP="006B722A">
      <w:pPr>
        <w:keepNext/>
        <w:spacing w:after="0" w:line="480" w:lineRule="auto"/>
        <w:ind w:firstLine="720"/>
        <w:rPr>
          <w:rFonts w:ascii="Times New Roman" w:hAnsi="Times New Roman" w:cs="Times New Roman"/>
          <w:i/>
        </w:rPr>
      </w:pPr>
    </w:p>
    <w:p w:rsidR="006B722A" w:rsidRDefault="006B722A" w:rsidP="006B722A">
      <w:pPr>
        <w:keepNext/>
        <w:spacing w:after="0" w:line="480" w:lineRule="auto"/>
        <w:ind w:firstLine="720"/>
        <w:rPr>
          <w:rFonts w:ascii="Times New Roman" w:hAnsi="Times New Roman" w:cs="Times New Roman"/>
          <w:i/>
        </w:rPr>
      </w:pPr>
    </w:p>
    <w:p w:rsidR="006B722A" w:rsidRDefault="006B722A" w:rsidP="006B722A">
      <w:pPr>
        <w:keepNext/>
        <w:spacing w:after="0" w:line="480" w:lineRule="auto"/>
        <w:ind w:firstLine="720"/>
        <w:rPr>
          <w:rFonts w:ascii="Times New Roman" w:hAnsi="Times New Roman" w:cs="Times New Roman"/>
          <w:i/>
        </w:rPr>
      </w:pPr>
    </w:p>
    <w:p w:rsidR="006B722A" w:rsidRDefault="006B722A" w:rsidP="006B722A">
      <w:pPr>
        <w:keepNext/>
        <w:spacing w:after="0" w:line="480" w:lineRule="auto"/>
        <w:ind w:firstLine="720"/>
        <w:rPr>
          <w:rFonts w:ascii="Times New Roman" w:hAnsi="Times New Roman" w:cs="Times New Roman"/>
          <w:i/>
        </w:rPr>
      </w:pPr>
    </w:p>
    <w:p w:rsidR="006B722A" w:rsidRPr="006B722A" w:rsidRDefault="006B722A" w:rsidP="006B722A">
      <w:pPr>
        <w:keepNext/>
        <w:spacing w:after="0" w:line="480" w:lineRule="auto"/>
        <w:ind w:firstLine="720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1A06E0" w:rsidRDefault="001A06E0" w:rsidP="001A06E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D16FC" w:rsidRDefault="007D16FC" w:rsidP="003272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A06E0" w:rsidRDefault="001A06E0" w:rsidP="00593C72">
      <w:pPr>
        <w:pStyle w:val="Bibliography"/>
      </w:pPr>
    </w:p>
    <w:p w:rsidR="001A06E0" w:rsidRDefault="001A06E0" w:rsidP="00593C72">
      <w:pPr>
        <w:pStyle w:val="Bibliography"/>
      </w:pPr>
    </w:p>
    <w:p w:rsidR="001A06E0" w:rsidRPr="001A06E0" w:rsidRDefault="001A06E0" w:rsidP="001A06E0">
      <w:pPr>
        <w:pStyle w:val="Bibliograph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6E0">
        <w:rPr>
          <w:rFonts w:ascii="Times New Roman" w:hAnsi="Times New Roman" w:cs="Times New Roman"/>
          <w:b/>
          <w:sz w:val="24"/>
          <w:szCs w:val="24"/>
        </w:rPr>
        <w:lastRenderedPageBreak/>
        <w:t>Work Cited</w:t>
      </w:r>
    </w:p>
    <w:p w:rsidR="00593C72" w:rsidRPr="00593C72" w:rsidRDefault="00233412" w:rsidP="00593C72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593C72">
        <w:rPr>
          <w:rFonts w:ascii="Times New Roman" w:hAnsi="Times New Roman" w:cs="Times New Roman"/>
          <w:i/>
          <w:iCs/>
          <w:sz w:val="24"/>
        </w:rPr>
        <w:t>Fragile X Syndrome - Genetics Home Reference - NIH</w:t>
      </w:r>
      <w:r w:rsidRPr="00593C72">
        <w:rPr>
          <w:rFonts w:ascii="Times New Roman" w:hAnsi="Times New Roman" w:cs="Times New Roman"/>
          <w:sz w:val="24"/>
        </w:rPr>
        <w:t>. https://ghr.nlm.nih.gov/condition/fragile-x-syndrome. Accessed 10 Apr. 2019.</w:t>
      </w:r>
    </w:p>
    <w:p w:rsidR="00593C72" w:rsidRPr="00593C72" w:rsidRDefault="00233412" w:rsidP="00593C72">
      <w:pPr>
        <w:pStyle w:val="Bibliography"/>
        <w:rPr>
          <w:rFonts w:ascii="Times New Roman" w:hAnsi="Times New Roman" w:cs="Times New Roman"/>
          <w:sz w:val="24"/>
        </w:rPr>
      </w:pPr>
      <w:r w:rsidRPr="00593C72">
        <w:rPr>
          <w:rFonts w:ascii="Times New Roman" w:hAnsi="Times New Roman" w:cs="Times New Roman"/>
          <w:i/>
          <w:iCs/>
          <w:sz w:val="24"/>
        </w:rPr>
        <w:t>Fragile X Syndrome: Practice Essentials, Background, Pathophysiology</w:t>
      </w:r>
      <w:r w:rsidRPr="00593C72">
        <w:rPr>
          <w:rFonts w:ascii="Times New Roman" w:hAnsi="Times New Roman" w:cs="Times New Roman"/>
          <w:sz w:val="24"/>
        </w:rPr>
        <w:t>. https://emedicine.medscape.com/article/943776-overview. Accessed 10 Apr. 2019.</w:t>
      </w:r>
    </w:p>
    <w:p w:rsidR="007D16FC" w:rsidRPr="0008177B" w:rsidRDefault="00233412" w:rsidP="0032726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7D16FC" w:rsidRPr="0008177B" w:rsidSect="005B734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BAE" w:rsidRDefault="00C82BAE">
      <w:pPr>
        <w:spacing w:after="0" w:line="240" w:lineRule="auto"/>
      </w:pPr>
      <w:r>
        <w:separator/>
      </w:r>
    </w:p>
  </w:endnote>
  <w:endnote w:type="continuationSeparator" w:id="0">
    <w:p w:rsidR="00C82BAE" w:rsidRDefault="00C8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BAE" w:rsidRDefault="00C82BAE">
      <w:pPr>
        <w:spacing w:after="0" w:line="240" w:lineRule="auto"/>
      </w:pPr>
      <w:r>
        <w:separator/>
      </w:r>
    </w:p>
  </w:footnote>
  <w:footnote w:type="continuationSeparator" w:id="0">
    <w:p w:rsidR="00C82BAE" w:rsidRDefault="00C8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51" w:rsidRPr="00267851" w:rsidRDefault="00233412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6B722A">
      <w:rPr>
        <w:rFonts w:ascii="Times New Roman" w:hAnsi="Times New Roman" w:cs="Times New Roman"/>
        <w:noProof/>
        <w:sz w:val="24"/>
        <w:szCs w:val="24"/>
      </w:rPr>
      <w:t>3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75" w:rsidRPr="008B3B75" w:rsidRDefault="00233412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722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8177B"/>
    <w:rsid w:val="00086FDE"/>
    <w:rsid w:val="000A057C"/>
    <w:rsid w:val="000B30C1"/>
    <w:rsid w:val="00102F66"/>
    <w:rsid w:val="00141074"/>
    <w:rsid w:val="001615AA"/>
    <w:rsid w:val="00187C02"/>
    <w:rsid w:val="0019051E"/>
    <w:rsid w:val="001A06E0"/>
    <w:rsid w:val="00233412"/>
    <w:rsid w:val="0023736C"/>
    <w:rsid w:val="00267851"/>
    <w:rsid w:val="00271F3A"/>
    <w:rsid w:val="002777E7"/>
    <w:rsid w:val="002C01EB"/>
    <w:rsid w:val="00327262"/>
    <w:rsid w:val="003C2B45"/>
    <w:rsid w:val="00471063"/>
    <w:rsid w:val="00473F69"/>
    <w:rsid w:val="004D4892"/>
    <w:rsid w:val="00550EFD"/>
    <w:rsid w:val="00593C72"/>
    <w:rsid w:val="005A1A77"/>
    <w:rsid w:val="005B2E1D"/>
    <w:rsid w:val="005B734B"/>
    <w:rsid w:val="005C20F1"/>
    <w:rsid w:val="005C5628"/>
    <w:rsid w:val="005E7B3E"/>
    <w:rsid w:val="00673305"/>
    <w:rsid w:val="006B722A"/>
    <w:rsid w:val="00751647"/>
    <w:rsid w:val="007C1C60"/>
    <w:rsid w:val="007D16FC"/>
    <w:rsid w:val="00812A71"/>
    <w:rsid w:val="008A6D60"/>
    <w:rsid w:val="008B3B75"/>
    <w:rsid w:val="00923802"/>
    <w:rsid w:val="00941495"/>
    <w:rsid w:val="00997E30"/>
    <w:rsid w:val="009F5BB9"/>
    <w:rsid w:val="00A4374D"/>
    <w:rsid w:val="00A61F80"/>
    <w:rsid w:val="00B22BC7"/>
    <w:rsid w:val="00B405F9"/>
    <w:rsid w:val="00B73412"/>
    <w:rsid w:val="00BC6300"/>
    <w:rsid w:val="00BE3432"/>
    <w:rsid w:val="00C5356B"/>
    <w:rsid w:val="00C74D28"/>
    <w:rsid w:val="00C75C92"/>
    <w:rsid w:val="00C8278A"/>
    <w:rsid w:val="00C82BAE"/>
    <w:rsid w:val="00CA2688"/>
    <w:rsid w:val="00CC5B11"/>
    <w:rsid w:val="00CF0A51"/>
    <w:rsid w:val="00CF1877"/>
    <w:rsid w:val="00D47495"/>
    <w:rsid w:val="00D5076D"/>
    <w:rsid w:val="00D5779E"/>
    <w:rsid w:val="00D74986"/>
    <w:rsid w:val="00D923BB"/>
    <w:rsid w:val="00E63809"/>
    <w:rsid w:val="00EF1641"/>
    <w:rsid w:val="00F42017"/>
    <w:rsid w:val="00F55FC0"/>
    <w:rsid w:val="00FD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DA36C"/>
  <w15:docId w15:val="{AB46F8AA-FBE2-4DB5-8AF1-6CBCC28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ibliography">
    <w:name w:val="Bibliography"/>
    <w:basedOn w:val="Normal"/>
    <w:next w:val="Normal"/>
    <w:uiPriority w:val="37"/>
    <w:unhideWhenUsed/>
    <w:rsid w:val="007D16FC"/>
    <w:pPr>
      <w:spacing w:after="0" w:line="480" w:lineRule="auto"/>
      <w:ind w:left="720" w:hanging="720"/>
    </w:pPr>
  </w:style>
  <w:style w:type="paragraph" w:styleId="Caption">
    <w:name w:val="caption"/>
    <w:basedOn w:val="Normal"/>
    <w:next w:val="Normal"/>
    <w:uiPriority w:val="35"/>
    <w:unhideWhenUsed/>
    <w:qFormat/>
    <w:rsid w:val="006B722A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421C-A1E3-4B12-BF17-5E265C1F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Morning</cp:lastModifiedBy>
  <cp:revision>3</cp:revision>
  <dcterms:created xsi:type="dcterms:W3CDTF">2019-04-10T11:08:00Z</dcterms:created>
  <dcterms:modified xsi:type="dcterms:W3CDTF">2019-04-10T11:16:00Z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id="Seli2yO3"/&gt;&lt;style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