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CA4D0E">
      <w:pPr>
        <w:pStyle w:val="Title"/>
      </w:pPr>
      <w:r w:rsidRPr="00CA4D0E">
        <w:t xml:space="preserve">Cultural </w:t>
      </w:r>
      <w:r>
        <w:t>D</w:t>
      </w:r>
      <w:r w:rsidRPr="00CA4D0E">
        <w:t>iversity in Health Sciences</w:t>
      </w:r>
    </w:p>
    <w:p w:rsidR="00B823AA" w:rsidRDefault="002333C6" w:rsidP="00B823AA">
      <w:pPr>
        <w:pStyle w:val="Title2"/>
      </w:pPr>
      <w:r>
        <w:t>[Name]</w:t>
      </w:r>
    </w:p>
    <w:p w:rsidR="00E81978" w:rsidRDefault="002333C6"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BE4CC5" w:rsidP="002F170D">
      <w:pPr>
        <w:pStyle w:val="SectionTitle"/>
      </w:pPr>
      <w:r>
        <w:lastRenderedPageBreak/>
        <w:t>SLP</w:t>
      </w:r>
      <w:r w:rsidR="00CA4D0E">
        <w:t xml:space="preserve">: Cultural </w:t>
      </w:r>
      <w:r w:rsidR="00356507">
        <w:t>Adaptability</w:t>
      </w:r>
    </w:p>
    <w:p w:rsidR="00E173A3" w:rsidRDefault="00E173A3" w:rsidP="00E173A3">
      <w:pPr>
        <w:pStyle w:val="Heading1"/>
      </w:pPr>
      <w:r>
        <w:t>Introduction</w:t>
      </w:r>
    </w:p>
    <w:p w:rsidR="00BE4CC5" w:rsidRDefault="0066514A" w:rsidP="000D4EF7">
      <w:r>
        <w:t xml:space="preserve">Having gone through a period of both the Spanish and British Colonization, </w:t>
      </w:r>
      <w:r w:rsidR="0099330D">
        <w:t xml:space="preserve">Jamaica has a deep history of cultural integration. The island itself, which lies </w:t>
      </w:r>
      <w:r w:rsidR="00466C85">
        <w:t xml:space="preserve">south of Cuba, consists of fourteen Parishes. The population of the island is primarily black, along with a few </w:t>
      </w:r>
      <w:r w:rsidR="00411D33">
        <w:t>East Indians, Whites and Chinese in the mix. The black demography primarily comprises of the de</w:t>
      </w:r>
      <w:r w:rsidR="00B1326E">
        <w:t>scenda</w:t>
      </w:r>
      <w:r w:rsidR="00411D33">
        <w:t xml:space="preserve">nts of the African slaves, which were brought onto the </w:t>
      </w:r>
      <w:r w:rsidR="00A10925">
        <w:t>island by British Colonizers as a form of cheap labor. However, following its independence, Jamaica has grown into a developing country with a modern outlook on life while still being deeply rooted in its ethnic roots</w:t>
      </w:r>
      <w:r w:rsidR="00825E83">
        <w:t xml:space="preserve"> </w:t>
      </w:r>
      <w:r w:rsidR="00825E83">
        <w:fldChar w:fldCharType="begin"/>
      </w:r>
      <w:r w:rsidR="00CB51EC">
        <w:instrText xml:space="preserve"> ADDIN ZOTERO_ITEM CSL_CITATION {"citationID":"s8oXHvqS","properties":{"formattedCitation":"(Deipolyi, 2018)","plainCitation":"(Deipolyi, 2018)","noteIndex":0},"citationItems":[{"id":"egBF9z5K/TusjCSFv","uris":["http://zotero.org/users/local/0omESN17/items/B6UYWDYN"],"uri":["http://zotero.org/users/local/0omESN17/items/B6UYWDYN"],"itemData":{"id":895,"type":"article-journal","title":"Jamaican Food and Culture Fact Sheet","author":[{"family":"Deipolyi","given":"Lauren"}],"issued":{"date-parts":[["2018"]]}}}],"schema":"https://github.com/citation-style-language/schema/raw/master/csl-citation.json"} </w:instrText>
      </w:r>
      <w:r w:rsidR="00825E83">
        <w:fldChar w:fldCharType="separate"/>
      </w:r>
      <w:r w:rsidR="00825E83" w:rsidRPr="00825E83">
        <w:rPr>
          <w:rFonts w:ascii="Times New Roman" w:hAnsi="Times New Roman" w:cs="Times New Roman"/>
        </w:rPr>
        <w:t>(</w:t>
      </w:r>
      <w:proofErr w:type="spellStart"/>
      <w:r w:rsidR="00825E83" w:rsidRPr="00825E83">
        <w:rPr>
          <w:rFonts w:ascii="Times New Roman" w:hAnsi="Times New Roman" w:cs="Times New Roman"/>
        </w:rPr>
        <w:t>Deipolyi</w:t>
      </w:r>
      <w:proofErr w:type="spellEnd"/>
      <w:r w:rsidR="00825E83" w:rsidRPr="00825E83">
        <w:rPr>
          <w:rFonts w:ascii="Times New Roman" w:hAnsi="Times New Roman" w:cs="Times New Roman"/>
        </w:rPr>
        <w:t>, 2018)</w:t>
      </w:r>
      <w:r w:rsidR="00825E83">
        <w:fldChar w:fldCharType="end"/>
      </w:r>
      <w:r w:rsidR="00A10925">
        <w:t>.</w:t>
      </w:r>
      <w:r w:rsidR="00860F20" w:rsidRPr="00860F20">
        <w:t xml:space="preserve"> </w:t>
      </w:r>
      <w:r w:rsidR="00860F20">
        <w:t>The Purnell Model of Cultural Compet</w:t>
      </w:r>
      <w:r w:rsidR="00B1326E">
        <w:t>e</w:t>
      </w:r>
      <w:r w:rsidR="00860F20">
        <w:t xml:space="preserve">nce </w:t>
      </w:r>
      <w:r w:rsidR="00860F20">
        <w:fldChar w:fldCharType="begin"/>
      </w:r>
      <w:r w:rsidR="00CB51EC">
        <w:instrText xml:space="preserve"> ADDIN ZOTERO_ITEM CSL_CITATION {"citationID":"rchk42AS","properties":{"formattedCitation":"(Purnell, 2005)","plainCitation":"(Purnell, 2005)","noteIndex":0},"citationItems":[{"id":"egBF9z5K/DYAz2cdu","uris":["http://zotero.org/users/local/0omESN17/items/ALI27B9C"],"uri":["http://zotero.org/users/local/0omESN17/items/ALI27B9C"],"itemData":{"id":896,"type":"article-journal","title":"The Purnell model for cultural competence","container-title":"Journal of Multicultural Nursing &amp; Health","page":"7","volume":"11","issue":"2","author":[{"family":"Purnell","given":"Larry"}],"issued":{"date-parts":[["2005"]]}}}],"schema":"https://github.com/citation-style-language/schema/raw/master/csl-citation.json"} </w:instrText>
      </w:r>
      <w:r w:rsidR="00860F20">
        <w:fldChar w:fldCharType="separate"/>
      </w:r>
      <w:r w:rsidR="00860F20" w:rsidRPr="00860F20">
        <w:rPr>
          <w:rFonts w:ascii="Times New Roman" w:hAnsi="Times New Roman" w:cs="Times New Roman"/>
        </w:rPr>
        <w:t>(Purnell, 2005)</w:t>
      </w:r>
      <w:r w:rsidR="00860F20">
        <w:fldChar w:fldCharType="end"/>
      </w:r>
      <w:r w:rsidR="00860F20">
        <w:t xml:space="preserve"> analyzes the primary and secondary characteristics of a culture, which are vital to its survival. It includes the values, practices, cultures, beliefs</w:t>
      </w:r>
      <w:r w:rsidR="00B1326E">
        <w:t>,</w:t>
      </w:r>
      <w:r w:rsidR="00860F20">
        <w:t xml:space="preserve"> and norms of the system </w:t>
      </w:r>
      <w:proofErr w:type="gramStart"/>
      <w:r w:rsidR="00860F20">
        <w:t>with regard to</w:t>
      </w:r>
      <w:proofErr w:type="gramEnd"/>
      <w:r w:rsidR="00860F20">
        <w:t xml:space="preserve"> the cultural heritage of an individual. Thus, this paper seeks to address a number of constructs in the Jamaican culture with regard to the Purnell Model of Competence.</w:t>
      </w:r>
    </w:p>
    <w:p w:rsidR="00E173A3" w:rsidRDefault="00E173A3" w:rsidP="00E173A3">
      <w:pPr>
        <w:pStyle w:val="Heading1"/>
      </w:pPr>
      <w:r>
        <w:t>Discussion</w:t>
      </w:r>
    </w:p>
    <w:p w:rsidR="005A3237" w:rsidRDefault="00860F20" w:rsidP="005A3237">
      <w:r>
        <w:t xml:space="preserve">The primary purpose of this model is to ensure that a healthcare provider has a baseline to </w:t>
      </w:r>
      <w:r w:rsidR="005A3237">
        <w:t>provide care to an individ</w:t>
      </w:r>
      <w:r w:rsidR="00B1326E">
        <w:t>u</w:t>
      </w:r>
      <w:r w:rsidR="005A3237">
        <w:t xml:space="preserve">al belonging to a certain culture, based on their individual beliefs and cultural norms. This ensures that while standards of healthcare are maintained, the cultural norms and moral values are also complied with, especially to put the patients at ease </w:t>
      </w:r>
      <w:r w:rsidR="005A3237">
        <w:fldChar w:fldCharType="begin"/>
      </w:r>
      <w:r w:rsidR="00CB51EC">
        <w:instrText xml:space="preserve"> ADDIN ZOTERO_ITEM CSL_CITATION {"citationID":"NqlOnRSC","properties":{"formattedCitation":"(Purnell, 2005)","plainCitation":"(Purnell, 2005)","noteIndex":0},"citationItems":[{"id":"egBF9z5K/DYAz2cdu","uris":["http://zotero.org/users/local/0omESN17/items/ALI27B9C"],"uri":["http://zotero.org/users/local/0omESN17/items/ALI27B9C"],"itemData":{"id":896,"type":"article-journal","title":"The Purnell model for cultural competence","container-title":"Journal of Multicultural Nursing &amp; Health","page":"7","volume":"11","issue":"2","author":[{"family":"Purnell","given":"Larry"}],"issued":{"date-parts":[["2005"]]}}}],"schema":"https://github.com/citation-style-language/schema/raw/master/csl-citation.json"} </w:instrText>
      </w:r>
      <w:r w:rsidR="005A3237">
        <w:fldChar w:fldCharType="separate"/>
      </w:r>
      <w:r w:rsidR="005A3237" w:rsidRPr="005A3237">
        <w:rPr>
          <w:rFonts w:ascii="Times New Roman" w:hAnsi="Times New Roman" w:cs="Times New Roman"/>
        </w:rPr>
        <w:t>(Purnell, 2005)</w:t>
      </w:r>
      <w:r w:rsidR="005A3237">
        <w:fldChar w:fldCharType="end"/>
      </w:r>
      <w:r w:rsidR="005A3237">
        <w:t xml:space="preserve">. </w:t>
      </w:r>
      <w:r>
        <w:t>Thus, here are the various constructs of Jamaican culture which need to be discussed in detail.</w:t>
      </w:r>
    </w:p>
    <w:p w:rsidR="00E173A3" w:rsidRDefault="005A3237" w:rsidP="005A3237">
      <w:pPr>
        <w:pStyle w:val="Heading2"/>
      </w:pPr>
      <w:r>
        <w:t>N</w:t>
      </w:r>
      <w:r w:rsidR="00825E83" w:rsidRPr="00825E83">
        <w:t xml:space="preserve">utrition </w:t>
      </w:r>
      <w:r w:rsidR="00CB5E6A" w:rsidRPr="00825E83">
        <w:t>Construct</w:t>
      </w:r>
    </w:p>
    <w:p w:rsidR="00860F20" w:rsidRPr="00860F20" w:rsidRDefault="00860F20" w:rsidP="00860F20">
      <w:r>
        <w:t xml:space="preserve">Jamaica is a melting pot of culture, having been colonized by two very different world powers at one point. Add in the </w:t>
      </w:r>
      <w:proofErr w:type="spellStart"/>
      <w:r>
        <w:t>migrational</w:t>
      </w:r>
      <w:proofErr w:type="spellEnd"/>
      <w:r>
        <w:t xml:space="preserve"> activities</w:t>
      </w:r>
      <w:r w:rsidR="00167D5D">
        <w:t xml:space="preserve">, a hybrid of culinary traditions was created </w:t>
      </w:r>
      <w:r w:rsidR="00167D5D">
        <w:lastRenderedPageBreak/>
        <w:t>in Jamaica as a result. They have incorporated flavors and foods from all around the world, but also incorporate the national fruits and vegetables that are ind</w:t>
      </w:r>
      <w:r w:rsidR="00B1326E">
        <w:t>ige</w:t>
      </w:r>
      <w:r w:rsidR="00167D5D">
        <w:t>nous to the area</w:t>
      </w:r>
      <w:r w:rsidR="00FD6F45">
        <w:t xml:space="preserve"> </w:t>
      </w:r>
      <w:r w:rsidR="00FD6F45">
        <w:fldChar w:fldCharType="begin"/>
      </w:r>
      <w:r w:rsidR="00CB51EC">
        <w:instrText xml:space="preserve"> ADDIN ZOTERO_ITEM CSL_CITATION {"citationID":"Tpcua2WV","properties":{"formattedCitation":"(Nevius, 2002)","plainCitation":"(Nevius, 2002)","noteIndex":0},"citationItems":[{"id":"egBF9z5K/BQmQEnBc","uris":["http://zotero.org/users/local/0omESN17/items/SDPE2VDB"],"uri":["http://zotero.org/users/local/0omESN17/items/SDPE2VDB"],"itemData":{"id":897,"type":"article-journal","title":"In The Spirit—A Review of Four Books on Religion in Jamaica During the Pre to Post Emancipation Era","container-title":"Caribbean quarterly","page":"71-81","volume":"48","issue":"4","author":[{"family":"Nevius","given":"Jim"}],"issued":{"date-parts":[["2002"]]}}}],"schema":"https://github.com/citation-style-language/schema/raw/master/csl-citation.json"} </w:instrText>
      </w:r>
      <w:r w:rsidR="00FD6F45">
        <w:fldChar w:fldCharType="separate"/>
      </w:r>
      <w:r w:rsidR="00FD6F45" w:rsidRPr="00FD6F45">
        <w:rPr>
          <w:rFonts w:ascii="Times New Roman" w:hAnsi="Times New Roman" w:cs="Times New Roman"/>
        </w:rPr>
        <w:t>(</w:t>
      </w:r>
      <w:proofErr w:type="spellStart"/>
      <w:r w:rsidR="00FD6F45" w:rsidRPr="00FD6F45">
        <w:rPr>
          <w:rFonts w:ascii="Times New Roman" w:hAnsi="Times New Roman" w:cs="Times New Roman"/>
        </w:rPr>
        <w:t>Nevius</w:t>
      </w:r>
      <w:proofErr w:type="spellEnd"/>
      <w:r w:rsidR="00FD6F45" w:rsidRPr="00FD6F45">
        <w:rPr>
          <w:rFonts w:ascii="Times New Roman" w:hAnsi="Times New Roman" w:cs="Times New Roman"/>
        </w:rPr>
        <w:t>, 2002)</w:t>
      </w:r>
      <w:r w:rsidR="00FD6F45">
        <w:fldChar w:fldCharType="end"/>
      </w:r>
      <w:r w:rsidR="00167D5D">
        <w:t xml:space="preserve">. </w:t>
      </w:r>
    </w:p>
    <w:p w:rsidR="00CB5E6A" w:rsidRDefault="00CB5E6A" w:rsidP="00CB5E6A">
      <w:pPr>
        <w:pStyle w:val="Heading3"/>
      </w:pPr>
      <w:r>
        <w:t>Meaning of food</w:t>
      </w:r>
    </w:p>
    <w:p w:rsidR="00C43D12" w:rsidRPr="00C43D12" w:rsidRDefault="00C43D12" w:rsidP="00C43D12">
      <w:r>
        <w:t>Jamaica, as mentioned, is a culture that is deeply integrated in</w:t>
      </w:r>
      <w:r w:rsidR="00B1326E">
        <w:t>to</w:t>
      </w:r>
      <w:r>
        <w:t xml:space="preserve"> its values and traditions. </w:t>
      </w:r>
      <w:r w:rsidR="00725169">
        <w:t>Jamaicans prefer organic, homegrown foods to this day and prefer that they source their food choices from places that best serves their needs with regard to flavor and nutrition</w:t>
      </w:r>
      <w:r w:rsidR="00D0459C">
        <w:t xml:space="preserve"> </w:t>
      </w:r>
      <w:r w:rsidR="00D0459C">
        <w:fldChar w:fldCharType="begin"/>
      </w:r>
      <w:r w:rsidR="00CB51EC">
        <w:instrText xml:space="preserve"> ADDIN ZOTERO_ITEM CSL_CITATION {"citationID":"sUyHbivh","properties":{"formattedCitation":"(Higman, 2008)","plainCitation":"(Higman, 2008)","noteIndex":0},"citationItems":[{"id":"egBF9z5K/aSPC8GDp","uris":["http://zotero.org/users/local/0omESN17/items/5Q4BUYST"],"uri":["http://zotero.org/users/local/0omESN17/items/5Q4BUYST"],"itemData":{"id":898,"type":"book","title":"Jamaican Food: History, Biology, Culture","publisher":"University of the West Indies Press","URL":"https://books.google.com.pk/books?id=JorfAAAAMAAJ","ISBN":"978-976-640-205-1","author":[{"family":"Higman","given":"B. W."}],"issued":{"date-parts":[["2008"]]}}}],"schema":"https://github.com/citation-style-language/schema/raw/master/csl-citation.json"} </w:instrText>
      </w:r>
      <w:r w:rsidR="00D0459C">
        <w:fldChar w:fldCharType="separate"/>
      </w:r>
      <w:r w:rsidR="00D0459C" w:rsidRPr="00D0459C">
        <w:rPr>
          <w:rFonts w:ascii="Times New Roman" w:hAnsi="Times New Roman" w:cs="Times New Roman"/>
        </w:rPr>
        <w:t>(</w:t>
      </w:r>
      <w:proofErr w:type="spellStart"/>
      <w:r w:rsidR="00D0459C" w:rsidRPr="00D0459C">
        <w:rPr>
          <w:rFonts w:ascii="Times New Roman" w:hAnsi="Times New Roman" w:cs="Times New Roman"/>
        </w:rPr>
        <w:t>Higman</w:t>
      </w:r>
      <w:proofErr w:type="spellEnd"/>
      <w:r w:rsidR="00D0459C" w:rsidRPr="00D0459C">
        <w:rPr>
          <w:rFonts w:ascii="Times New Roman" w:hAnsi="Times New Roman" w:cs="Times New Roman"/>
        </w:rPr>
        <w:t>, 2008)</w:t>
      </w:r>
      <w:r w:rsidR="00D0459C">
        <w:fldChar w:fldCharType="end"/>
      </w:r>
      <w:r w:rsidR="00725169">
        <w:t xml:space="preserve">. </w:t>
      </w:r>
    </w:p>
    <w:p w:rsidR="00CB5E6A" w:rsidRDefault="00CB5E6A" w:rsidP="00CB5E6A">
      <w:pPr>
        <w:pStyle w:val="Heading3"/>
      </w:pPr>
      <w:r>
        <w:t>Common foods</w:t>
      </w:r>
    </w:p>
    <w:p w:rsidR="00D0459C" w:rsidRPr="00D0459C" w:rsidRDefault="00D0459C" w:rsidP="00D0459C">
      <w:r>
        <w:t xml:space="preserve">The most commonly eaten foods in the </w:t>
      </w:r>
      <w:r w:rsidR="005569E1">
        <w:t xml:space="preserve">Jamaican are Ackee and Codfish. Ackee was brought into the area by slaves and eventually became one of the most consumed foods in the area. The same can be said for codfish since it is native to the area, which shows that the Jamaican people prefer native foods </w:t>
      </w:r>
      <w:r w:rsidR="00CB0B13">
        <w:t>that are considered staple foods in the area</w:t>
      </w:r>
      <w:r w:rsidR="00184B6C">
        <w:t xml:space="preserve"> </w:t>
      </w:r>
      <w:r w:rsidR="00184B6C">
        <w:fldChar w:fldCharType="begin"/>
      </w:r>
      <w:r w:rsidR="00CB51EC">
        <w:instrText xml:space="preserve"> ADDIN ZOTERO_ITEM CSL_CITATION {"citationID":"P255n7DI","properties":{"formattedCitation":"(Higman, 2008)","plainCitation":"(Higman, 2008)","noteIndex":0},"citationItems":[{"id":"egBF9z5K/aSPC8GDp","uris":["http://zotero.org/users/local/0omESN17/items/5Q4BUYST"],"uri":["http://zotero.org/users/local/0omESN17/items/5Q4BUYST"],"itemData":{"id":898,"type":"book","title":"Jamaican Food: History, Biology, Culture","publisher":"University of the West Indies Press","URL":"https://books.google.com.pk/books?id=JorfAAAAMAAJ","ISBN":"978-976-640-205-1","author":[{"family":"Higman","given":"B. W."}],"issued":{"date-parts":[["2008"]]}}}],"schema":"https://github.com/citation-style-language/schema/raw/master/csl-citation.json"} </w:instrText>
      </w:r>
      <w:r w:rsidR="00184B6C">
        <w:fldChar w:fldCharType="separate"/>
      </w:r>
      <w:r w:rsidR="00184B6C" w:rsidRPr="00184B6C">
        <w:rPr>
          <w:rFonts w:ascii="Times New Roman" w:hAnsi="Times New Roman" w:cs="Times New Roman"/>
        </w:rPr>
        <w:t>(</w:t>
      </w:r>
      <w:proofErr w:type="spellStart"/>
      <w:r w:rsidR="00184B6C" w:rsidRPr="00184B6C">
        <w:rPr>
          <w:rFonts w:ascii="Times New Roman" w:hAnsi="Times New Roman" w:cs="Times New Roman"/>
        </w:rPr>
        <w:t>Higman</w:t>
      </w:r>
      <w:proofErr w:type="spellEnd"/>
      <w:r w:rsidR="00184B6C" w:rsidRPr="00184B6C">
        <w:rPr>
          <w:rFonts w:ascii="Times New Roman" w:hAnsi="Times New Roman" w:cs="Times New Roman"/>
        </w:rPr>
        <w:t>, 2008)</w:t>
      </w:r>
      <w:r w:rsidR="00184B6C">
        <w:fldChar w:fldCharType="end"/>
      </w:r>
      <w:r w:rsidR="00CB0B13">
        <w:t>.</w:t>
      </w:r>
    </w:p>
    <w:p w:rsidR="00CB5E6A" w:rsidRDefault="00CB5E6A" w:rsidP="00CB5E6A">
      <w:pPr>
        <w:pStyle w:val="Heading3"/>
      </w:pPr>
      <w:r>
        <w:t>Rituals</w:t>
      </w:r>
    </w:p>
    <w:p w:rsidR="00167D5D" w:rsidRPr="00167D5D" w:rsidRDefault="00CB0B13" w:rsidP="00CB0B13">
      <w:r>
        <w:t xml:space="preserve">The Jamaican people prefer to consume foods in large dishes, considering that people prefer to live in </w:t>
      </w:r>
      <w:r w:rsidR="00B1326E">
        <w:t xml:space="preserve">a </w:t>
      </w:r>
      <w:r>
        <w:t>joint family system rather than n</w:t>
      </w:r>
      <w:r w:rsidR="00184B6C">
        <w:t>u</w:t>
      </w:r>
      <w:r>
        <w:t xml:space="preserve">clear families. </w:t>
      </w:r>
      <w:r w:rsidR="00184B6C">
        <w:t xml:space="preserve">Many dishes in large quantities are prepared for a single meal, with the quantity being fit enough to feed the entire family </w:t>
      </w:r>
      <w:r w:rsidR="00184B6C">
        <w:fldChar w:fldCharType="begin"/>
      </w:r>
      <w:r w:rsidR="00CB51EC">
        <w:instrText xml:space="preserve"> ADDIN ZOTERO_ITEM CSL_CITATION {"citationID":"mdhEQ3MS","properties":{"formattedCitation":"(Higman, 2008)","plainCitation":"(Higman, 2008)","noteIndex":0},"citationItems":[{"id":"egBF9z5K/aSPC8GDp","uris":["http://zotero.org/users/local/0omESN17/items/5Q4BUYST"],"uri":["http://zotero.org/users/local/0omESN17/items/5Q4BUYST"],"itemData":{"id":898,"type":"book","title":"Jamaican Food: History, Biology, Culture","publisher":"University of the West Indies Press","URL":"https://books.google.com.pk/books?id=JorfAAAAMAAJ","ISBN":"978-976-640-205-1","author":[{"family":"Higman","given":"B. W."}],"issued":{"date-parts":[["2008"]]}}}],"schema":"https://github.com/citation-style-language/schema/raw/master/csl-citation.json"} </w:instrText>
      </w:r>
      <w:r w:rsidR="00184B6C">
        <w:fldChar w:fldCharType="separate"/>
      </w:r>
      <w:r w:rsidR="00184B6C" w:rsidRPr="00184B6C">
        <w:rPr>
          <w:rFonts w:ascii="Times New Roman" w:hAnsi="Times New Roman" w:cs="Times New Roman"/>
        </w:rPr>
        <w:t>(</w:t>
      </w:r>
      <w:proofErr w:type="spellStart"/>
      <w:r w:rsidR="00184B6C" w:rsidRPr="00184B6C">
        <w:rPr>
          <w:rFonts w:ascii="Times New Roman" w:hAnsi="Times New Roman" w:cs="Times New Roman"/>
        </w:rPr>
        <w:t>Higman</w:t>
      </w:r>
      <w:proofErr w:type="spellEnd"/>
      <w:r w:rsidR="00184B6C" w:rsidRPr="00184B6C">
        <w:rPr>
          <w:rFonts w:ascii="Times New Roman" w:hAnsi="Times New Roman" w:cs="Times New Roman"/>
        </w:rPr>
        <w:t>, 2008)</w:t>
      </w:r>
      <w:r w:rsidR="00184B6C">
        <w:fldChar w:fldCharType="end"/>
      </w:r>
      <w:r w:rsidR="00184B6C">
        <w:t>.</w:t>
      </w:r>
    </w:p>
    <w:p w:rsidR="00A14937" w:rsidRDefault="00CB5E6A" w:rsidP="00A14937">
      <w:pPr>
        <w:pStyle w:val="Heading3"/>
      </w:pPr>
      <w:r>
        <w:t>Deficiencies</w:t>
      </w:r>
      <w:r w:rsidR="00A14937">
        <w:t xml:space="preserve"> and</w:t>
      </w:r>
      <w:r w:rsidR="00A14937" w:rsidRPr="00A14937">
        <w:t xml:space="preserve"> </w:t>
      </w:r>
      <w:r w:rsidR="00A14937">
        <w:t>Limitations</w:t>
      </w:r>
    </w:p>
    <w:p w:rsidR="00456C3F" w:rsidRPr="00D558F8" w:rsidRDefault="00456C3F" w:rsidP="00A14937">
      <w:pPr>
        <w:rPr>
          <w:b/>
        </w:rPr>
      </w:pPr>
      <w:r>
        <w:t>Anemia and Iron deficiency are the most prevalen</w:t>
      </w:r>
      <w:r w:rsidR="00B1326E">
        <w:t>t</w:t>
      </w:r>
      <w:r>
        <w:t xml:space="preserve"> micronutrient deficiencies among the Jamaican population, especially among children. The recorded prevalence can be anywhere between </w:t>
      </w:r>
      <w:r w:rsidR="00476F2F">
        <w:t xml:space="preserve">48% for children aged 1 to 5 years and 24% at the age of 5 to 16 years. Following children, pregnant women in the country are most afflicted with </w:t>
      </w:r>
      <w:r w:rsidR="00D558F8">
        <w:t xml:space="preserve">anemia, with the prevalence being as high as 21% on average. This figure varies from parish to parish. While </w:t>
      </w:r>
      <w:proofErr w:type="spellStart"/>
      <w:r w:rsidR="00D558F8">
        <w:t>Anaemia</w:t>
      </w:r>
      <w:proofErr w:type="spellEnd"/>
      <w:r w:rsidR="00D558F8">
        <w:t xml:space="preserve"> and </w:t>
      </w:r>
      <w:r w:rsidR="00D558F8">
        <w:lastRenderedPageBreak/>
        <w:t>Iron deficiency</w:t>
      </w:r>
      <w:r w:rsidR="00D558F8">
        <w:t xml:space="preserve"> was considered to be a problem, other problems that are common in most countries across the planet such as </w:t>
      </w:r>
      <w:r w:rsidR="00D558F8">
        <w:t>Vitamin A deficiency</w:t>
      </w:r>
      <w:r w:rsidR="00D558F8">
        <w:t xml:space="preserve"> and</w:t>
      </w:r>
      <w:r w:rsidR="00D558F8">
        <w:t xml:space="preserve"> </w:t>
      </w:r>
      <w:r w:rsidR="00D558F8">
        <w:t>iodine deficiency were not considered to be a public health problem</w:t>
      </w:r>
      <w:r w:rsidR="00677458">
        <w:t xml:space="preserve"> in Jamaica</w:t>
      </w:r>
      <w:r w:rsidR="000B0BE6">
        <w:t xml:space="preserve"> </w:t>
      </w:r>
      <w:r w:rsidR="000B0BE6">
        <w:fldChar w:fldCharType="begin"/>
      </w:r>
      <w:r w:rsidR="00CB51EC">
        <w:instrText xml:space="preserve"> ADDIN ZOTERO_ITEM CSL_CITATION {"citationID":"06X88IVe","properties":{"formattedCitation":"(FAO, 2010)","plainCitation":"(FAO, 2010)","noteIndex":0},"citationItems":[{"id":"egBF9z5K/fncIQE8f","uris":["http://zotero.org/users/local/0omESN17/items/4JUS7GQM"],"uri":["http://zotero.org/users/local/0omESN17/items/4JUS7GQM"],"itemData":{"id":899,"type":"webpage","title":"Nutrition country profiles: Jamaica summary","container-title":"Food and Health Organization","URL":"http://www.fao.org/ag/agn/nutrition/jam_en.stm","author":[{"family":"FAO","given":""}],"issued":{"date-parts":[["2010"]]},"accessed":{"date-parts":[["2019",8,30]]}}}],"schema":"https://github.com/citation-style-language/schema/raw/master/csl-citation.json"} </w:instrText>
      </w:r>
      <w:r w:rsidR="000B0BE6">
        <w:fldChar w:fldCharType="separate"/>
      </w:r>
      <w:r w:rsidR="000B0BE6" w:rsidRPr="00C170EC">
        <w:rPr>
          <w:rFonts w:ascii="Times New Roman" w:hAnsi="Times New Roman" w:cs="Times New Roman"/>
        </w:rPr>
        <w:t>(FAO, 2010)</w:t>
      </w:r>
      <w:r w:rsidR="000B0BE6">
        <w:fldChar w:fldCharType="end"/>
      </w:r>
      <w:r w:rsidR="000B0BE6">
        <w:t>.</w:t>
      </w:r>
    </w:p>
    <w:p w:rsidR="00677458" w:rsidRDefault="00677458" w:rsidP="00A14937">
      <w:r>
        <w:t xml:space="preserve">On the other hand, while no formal survey has been carried out </w:t>
      </w:r>
      <w:proofErr w:type="gramStart"/>
      <w:r>
        <w:t>with regard to</w:t>
      </w:r>
      <w:proofErr w:type="gramEnd"/>
      <w:r>
        <w:t xml:space="preserve"> the Nutritional status of various age groups within the country. However, </w:t>
      </w:r>
      <w:r w:rsidR="00070054">
        <w:t>according to the Survey of Living Conditions in Jamaica, a 9% increase has been observed among</w:t>
      </w:r>
      <w:r w:rsidR="000B0BE6">
        <w:t xml:space="preserve"> the citizens in the past decade. This has contributed to the intake of high</w:t>
      </w:r>
      <w:r w:rsidR="00B1326E">
        <w:t>-</w:t>
      </w:r>
      <w:r w:rsidR="000B0BE6">
        <w:t xml:space="preserve">fat foods and in turn is responsible for the increase in weight and prevalence of obesity among the adult population in Jamaica </w:t>
      </w:r>
      <w:r w:rsidR="000B0BE6">
        <w:fldChar w:fldCharType="begin"/>
      </w:r>
      <w:r w:rsidR="00CB51EC">
        <w:instrText xml:space="preserve"> ADDIN ZOTERO_ITEM CSL_CITATION {"citationID":"H9HsWwnD","properties":{"formattedCitation":"(FAO, 2010)","plainCitation":"(FAO, 2010)","noteIndex":0},"citationItems":[{"id":"egBF9z5K/fncIQE8f","uris":["http://zotero.org/users/local/0omESN17/items/4JUS7GQM"],"uri":["http://zotero.org/users/local/0omESN17/items/4JUS7GQM"],"itemData":{"id":899,"type":"webpage","title":"Nutrition country profiles: Jamaica summary","container-title":"Food and Health Organization","URL":"http://www.fao.org/ag/agn/nutrition/jam_en.stm","author":[{"family":"FAO","given":""}],"issued":{"date-parts":[["2010"]]},"accessed":{"date-parts":[["2019",8,30]]}}}],"schema":"https://github.com/citation-style-language/schema/raw/master/csl-citation.json"} </w:instrText>
      </w:r>
      <w:r w:rsidR="000B0BE6">
        <w:fldChar w:fldCharType="separate"/>
      </w:r>
      <w:r w:rsidR="000B0BE6" w:rsidRPr="00C170EC">
        <w:rPr>
          <w:rFonts w:ascii="Times New Roman" w:hAnsi="Times New Roman" w:cs="Times New Roman"/>
        </w:rPr>
        <w:t>(FAO, 2010)</w:t>
      </w:r>
      <w:r w:rsidR="000B0BE6">
        <w:fldChar w:fldCharType="end"/>
      </w:r>
      <w:r w:rsidR="000B0BE6">
        <w:t>.</w:t>
      </w:r>
    </w:p>
    <w:p w:rsidR="00825E83" w:rsidRDefault="00CB5E6A" w:rsidP="00CB5E6A">
      <w:pPr>
        <w:pStyle w:val="Heading3"/>
      </w:pPr>
      <w:r>
        <w:t>Health Promotion</w:t>
      </w:r>
    </w:p>
    <w:p w:rsidR="000B0BE6" w:rsidRDefault="000B0BE6" w:rsidP="00B2143C">
      <w:r>
        <w:t xml:space="preserve">Initially, considering the extreme living conditions the slave population of Jamaica was subjected to, they were reliant on traditional knowledge and herbal practices in the Country. Many of these approaches and beliefs directly correlated with African religious beliefs. Most </w:t>
      </w:r>
      <w:r w:rsidR="00D646D4">
        <w:t>folk medicine practitioners were condemned to operate in secret and treat people discreetly for the fear of being ostracized by society. This did more harm than good since people could not re</w:t>
      </w:r>
      <w:r w:rsidR="005825B9">
        <w:t>ly on medicine since there was no telling if the medicine was good or bad. Add in the harsh conditions made due to slavery that lead to the development of farming communities</w:t>
      </w:r>
      <w:r w:rsidR="00CB51EC">
        <w:t xml:space="preserve"> and </w:t>
      </w:r>
      <w:r w:rsidR="00B1326E">
        <w:t xml:space="preserve">the </w:t>
      </w:r>
      <w:r w:rsidR="00CB51EC">
        <w:t>practice of herbal medicine</w:t>
      </w:r>
      <w:r w:rsidR="005825B9">
        <w:t>.</w:t>
      </w:r>
      <w:r w:rsidR="00CB51EC">
        <w:t xml:space="preserve"> At present, while Jamaicans </w:t>
      </w:r>
      <w:r w:rsidR="00B1326E">
        <w:t>still</w:t>
      </w:r>
      <w:r w:rsidR="00CB51EC">
        <w:t xml:space="preserve"> believ</w:t>
      </w:r>
      <w:r w:rsidR="00B1326E">
        <w:t>e</w:t>
      </w:r>
      <w:r w:rsidR="00CB51EC">
        <w:t xml:space="preserve"> in old practices, they have adopted western professional medicine to treat </w:t>
      </w:r>
      <w:proofErr w:type="gramStart"/>
      <w:r w:rsidR="00CB51EC">
        <w:t>a number of</w:t>
      </w:r>
      <w:proofErr w:type="gramEnd"/>
      <w:r w:rsidR="00CB51EC">
        <w:t xml:space="preserve"> illnesses </w:t>
      </w:r>
    </w:p>
    <w:p w:rsidR="00CB5E6A" w:rsidRDefault="00CB5E6A" w:rsidP="00CB5E6A">
      <w:pPr>
        <w:pStyle w:val="Heading2"/>
      </w:pPr>
      <w:r w:rsidRPr="00A229B6">
        <w:t>High-Risk Behaviors Construct</w:t>
      </w:r>
    </w:p>
    <w:p w:rsidR="009834A8" w:rsidRPr="009834A8" w:rsidRDefault="001655F1" w:rsidP="008401DE">
      <w:r>
        <w:t xml:space="preserve">In 2013, a national survey </w:t>
      </w:r>
      <w:r w:rsidR="001A3FB6">
        <w:t xml:space="preserve">of the population aged 15 to 74 years using cluster sampling was carried out for </w:t>
      </w:r>
      <w:r w:rsidR="001A3FB6" w:rsidRPr="009834A8">
        <w:t>Jamaica Healthy Lifestyle Survey</w:t>
      </w:r>
      <w:r w:rsidR="001A3FB6">
        <w:t>. It show</w:t>
      </w:r>
      <w:r w:rsidR="00BA1166">
        <w:t>ed</w:t>
      </w:r>
      <w:r w:rsidR="001A3FB6">
        <w:t xml:space="preserve"> that most people in Jamaica </w:t>
      </w:r>
      <w:r w:rsidR="003E74AE">
        <w:t xml:space="preserve">are having regular </w:t>
      </w:r>
      <w:r w:rsidR="003E74AE" w:rsidRPr="009834A8">
        <w:t>blood pressure check</w:t>
      </w:r>
      <w:r w:rsidR="003E74AE">
        <w:t xml:space="preserve">, along with a reduction in multiple sexual partners. There </w:t>
      </w:r>
      <w:r w:rsidR="003E74AE">
        <w:lastRenderedPageBreak/>
        <w:t xml:space="preserve">has also been a reported increase in condom use among the sexually active female population in the country. Furthermore, while </w:t>
      </w:r>
      <w:r w:rsidR="00B1326E">
        <w:t xml:space="preserve">the </w:t>
      </w:r>
      <w:r w:rsidR="003E74AE">
        <w:t>use of cocain</w:t>
      </w:r>
      <w:r w:rsidR="00B1326E">
        <w:t>e</w:t>
      </w:r>
      <w:r w:rsidR="003E74AE">
        <w:t xml:space="preserve"> and marijuana smoking are the biggest health risk behaviors in the country, a reduction in their prev</w:t>
      </w:r>
      <w:r w:rsidR="00B1326E">
        <w:t>ale</w:t>
      </w:r>
      <w:r w:rsidR="003E74AE">
        <w:t xml:space="preserve">nce has been observed. While </w:t>
      </w:r>
      <w:proofErr w:type="gramStart"/>
      <w:r w:rsidR="003E74AE">
        <w:t>a number of</w:t>
      </w:r>
      <w:proofErr w:type="gramEnd"/>
      <w:r w:rsidR="003E74AE">
        <w:t xml:space="preserve"> </w:t>
      </w:r>
      <w:r w:rsidR="008401DE">
        <w:t xml:space="preserve">positive lifestyle trends were observed lately, most of them still remain common among the Jamaican adults. For this purpose, comprehensive health promotion programs need to be created to address such behaviors </w:t>
      </w:r>
      <w:r>
        <w:fldChar w:fldCharType="begin"/>
      </w:r>
      <w:r>
        <w:instrText xml:space="preserve"> ADDIN ZOTERO_ITEM CSL_CITATION {"citationID":"CX41o1Cd","properties":{"formattedCitation":"(Figueroa, Ward, Walters, Ashley, &amp; Wilks, 2005)","plainCitation":"(Figueroa, Ward, Walters, Ashley, &amp; Wilks, 2005)","noteIndex":0},"citationItems":[{"id":"egBF9z5K/UbuLWDG4","uris":["http://zotero.org/users/local/0omESN17/items/R8UGZ95M"],"uri":["http://zotero.org/users/local/0omESN17/items/R8UGZ95M"],"itemData":{"id":"egBF9z5K/UbuLWDG4","type":"article-journal","title":"High risk health behaviours among adult Jamaicans","container-title":"West Indian Medical Journal","page":"70-76","volume":"54","issue":"1","author":[{"family":"Figueroa","given":"J. Peter"},{"family":"Ward","given":"E."},{"family":"Walters","given":"C."},{"family":"Ashley","given":"D. E."},{"family":"Wilks","given":"R. J."}],"issued":{"date-parts":[["2005"]]}}}],"schema":"https://github.com/citation-style-language/schema/raw/master/csl-citation.json"} </w:instrText>
      </w:r>
      <w:r>
        <w:fldChar w:fldCharType="separate"/>
      </w:r>
      <w:r w:rsidRPr="00CB51EC">
        <w:rPr>
          <w:rFonts w:ascii="Times New Roman" w:hAnsi="Times New Roman" w:cs="Times New Roman"/>
        </w:rPr>
        <w:t>(Figueroa, Ward, Walters, Ashley, &amp; Wilks, 2005)</w:t>
      </w:r>
      <w:r>
        <w:fldChar w:fldCharType="end"/>
      </w:r>
      <w:r w:rsidR="009834A8" w:rsidRPr="009834A8">
        <w:t>.</w:t>
      </w:r>
    </w:p>
    <w:p w:rsidR="00CB5E6A" w:rsidRDefault="00CB5E6A" w:rsidP="00CB5E6A">
      <w:pPr>
        <w:pStyle w:val="Heading3"/>
      </w:pPr>
      <w:r>
        <w:t>Tobacco</w:t>
      </w:r>
    </w:p>
    <w:p w:rsidR="008401DE" w:rsidRDefault="00E220AE" w:rsidP="00C170EC">
      <w:r>
        <w:t xml:space="preserve">According to comprehensive health promotion programs in the country, </w:t>
      </w:r>
      <w:r w:rsidR="00DE7DBB">
        <w:t xml:space="preserve">tobacco use is extremely harmful not only to the health of the citizens of Jamaica but also to its treasury and the general spirit of the country. According to a survey, </w:t>
      </w:r>
      <w:r w:rsidR="00E320C0">
        <w:t xml:space="preserve">more than 2000 </w:t>
      </w:r>
      <w:r w:rsidR="00DE7DBB">
        <w:t>children between the ages of 10 and 14</w:t>
      </w:r>
      <w:r w:rsidR="00E320C0">
        <w:t xml:space="preserve">, as well as </w:t>
      </w:r>
      <w:r w:rsidR="00E320C0" w:rsidRPr="00F85B50">
        <w:t>275000 adults</w:t>
      </w:r>
      <w:r w:rsidR="00E320C0">
        <w:t xml:space="preserve"> above the age of 15 years use tobacco every day.</w:t>
      </w:r>
    </w:p>
    <w:p w:rsidR="00CB5E6A" w:rsidRDefault="00CB5E6A" w:rsidP="00CB5E6A">
      <w:pPr>
        <w:pStyle w:val="Heading3"/>
      </w:pPr>
      <w:r>
        <w:t>Alcohol</w:t>
      </w:r>
    </w:p>
    <w:p w:rsidR="00E320C0" w:rsidRDefault="00E320C0" w:rsidP="00F85B50">
      <w:r>
        <w:t>With around 40%</w:t>
      </w:r>
      <w:r w:rsidR="00B1326E">
        <w:t xml:space="preserve"> of</w:t>
      </w:r>
      <w:r>
        <w:t xml:space="preserve"> individuals consuming alcohol every</w:t>
      </w:r>
      <w:r w:rsidR="00B1326E">
        <w:t xml:space="preserve"> </w:t>
      </w:r>
      <w:r>
        <w:t>day, alcohol is one of the most widely used drugs in the country</w:t>
      </w:r>
      <w:r w:rsidR="00D07FD7">
        <w:t xml:space="preserve">, according to the </w:t>
      </w:r>
      <w:r w:rsidR="00D07FD7">
        <w:t>National Council on Drug Abuse (NCDA)</w:t>
      </w:r>
      <w:r w:rsidR="00D07FD7">
        <w:t xml:space="preserve">. According to the most recent </w:t>
      </w:r>
      <w:r w:rsidR="00D07FD7">
        <w:t>Household Drug Survey</w:t>
      </w:r>
      <w:r w:rsidR="00D07FD7">
        <w:t xml:space="preserve">, about 75% of the population has reported </w:t>
      </w:r>
      <w:r w:rsidR="00B1326E">
        <w:t>having</w:t>
      </w:r>
      <w:r w:rsidR="00D07FD7">
        <w:t xml:space="preserve"> used alcohol at some point in their lifetime.</w:t>
      </w:r>
    </w:p>
    <w:p w:rsidR="00CB5E6A" w:rsidRDefault="00CB5E6A" w:rsidP="00CB5E6A">
      <w:pPr>
        <w:pStyle w:val="Heading3"/>
      </w:pPr>
      <w:r>
        <w:t>Recreational drugs</w:t>
      </w:r>
    </w:p>
    <w:p w:rsidR="00D07FD7" w:rsidRDefault="00D07FD7" w:rsidP="00F85B50">
      <w:r>
        <w:t xml:space="preserve">At present, the Jamaican law prohibits the use, cultivation, possession and even exchange of recreational drugs. </w:t>
      </w:r>
      <w:r w:rsidR="00F437B5">
        <w:t xml:space="preserve">While this </w:t>
      </w:r>
      <w:proofErr w:type="gramStart"/>
      <w:r w:rsidR="00F437B5">
        <w:t>particular law</w:t>
      </w:r>
      <w:proofErr w:type="gramEnd"/>
      <w:r w:rsidR="00F437B5">
        <w:t xml:space="preserve"> is randomly enforced</w:t>
      </w:r>
      <w:r w:rsidR="00D94B61">
        <w:t xml:space="preserve">, especially with regard to possession of </w:t>
      </w:r>
      <w:r w:rsidR="00B1326E">
        <w:t xml:space="preserve">a </w:t>
      </w:r>
      <w:r w:rsidR="00D94B61">
        <w:t xml:space="preserve">recreational drug for </w:t>
      </w:r>
      <w:r w:rsidR="00D94B61" w:rsidRPr="00F85B50">
        <w:t>personal use</w:t>
      </w:r>
      <w:r w:rsidR="00D94B61">
        <w:t xml:space="preserve">, it is still an issue for the law enforcement agencies in the country. The general public realizes the consequences of possessing marijuana </w:t>
      </w:r>
      <w:r w:rsidR="002744D7">
        <w:t xml:space="preserve">and the high costs associated with it, males with a previous criminal record are more at risk for </w:t>
      </w:r>
      <w:r w:rsidR="002744D7">
        <w:lastRenderedPageBreak/>
        <w:t>rec</w:t>
      </w:r>
      <w:r w:rsidR="00B1326E">
        <w:t>eiv</w:t>
      </w:r>
      <w:r w:rsidR="002744D7">
        <w:t>ing a longer sentence in comparison to first</w:t>
      </w:r>
      <w:r w:rsidR="00B1326E">
        <w:t>-</w:t>
      </w:r>
      <w:r w:rsidR="002744D7">
        <w:t>time offenders or females</w:t>
      </w:r>
      <w:r w:rsidR="00515300">
        <w:t xml:space="preserve"> </w:t>
      </w:r>
      <w:r w:rsidR="00515300">
        <w:fldChar w:fldCharType="begin"/>
      </w:r>
      <w:r w:rsidR="00515300">
        <w:instrText xml:space="preserve"> ADDIN ZOTERO_ITEM CSL_CITATION {"citationID":"9e1Tu1Lb","properties":{"formattedCitation":"(Russo &amp; Grotenhermen, 2014)","plainCitation":"(Russo &amp; Grotenhermen, 2014)","noteIndex":0},"citationItems":[{"id":662,"uris":["http://zotero.org/users/local/5VyEEXyp/items/WMBNC3XU"],"uri":["http://zotero.org/users/local/5VyEEXyp/items/WMBNC3XU"],"itemData":{"id":662,"type":"chapter","title":"Crack Heads and Roots Daughters: The Therapeutic Use of Cannabis in Jamaica","container-title":"The Handbook of Cannabis Therapeutics","publisher":"Routledge","page":"365-380","author":[{"family":"Russo","given":"Ethan B."},{"family":"Grotenhermen","given":"Franjo"}],"issued":{"date-parts":[["2014"]]}}}],"schema":"https://github.com/citation-style-language/schema/raw/master/csl-citation.json"} </w:instrText>
      </w:r>
      <w:r w:rsidR="00515300">
        <w:fldChar w:fldCharType="separate"/>
      </w:r>
      <w:r w:rsidR="00515300" w:rsidRPr="00515300">
        <w:rPr>
          <w:rFonts w:ascii="Times New Roman" w:hAnsi="Times New Roman" w:cs="Times New Roman"/>
        </w:rPr>
        <w:t xml:space="preserve">(Russo &amp; </w:t>
      </w:r>
      <w:proofErr w:type="spellStart"/>
      <w:r w:rsidR="00515300" w:rsidRPr="00515300">
        <w:rPr>
          <w:rFonts w:ascii="Times New Roman" w:hAnsi="Times New Roman" w:cs="Times New Roman"/>
        </w:rPr>
        <w:t>Grotenhermen</w:t>
      </w:r>
      <w:proofErr w:type="spellEnd"/>
      <w:r w:rsidR="00515300" w:rsidRPr="00515300">
        <w:rPr>
          <w:rFonts w:ascii="Times New Roman" w:hAnsi="Times New Roman" w:cs="Times New Roman"/>
        </w:rPr>
        <w:t>, 2014)</w:t>
      </w:r>
      <w:r w:rsidR="00515300">
        <w:fldChar w:fldCharType="end"/>
      </w:r>
      <w:r w:rsidR="002744D7">
        <w:t>.</w:t>
      </w:r>
    </w:p>
    <w:p w:rsidR="00CB5E6A" w:rsidRDefault="00CB5E6A" w:rsidP="00CB5E6A">
      <w:pPr>
        <w:pStyle w:val="Heading3"/>
      </w:pPr>
      <w:r>
        <w:t>Physical activity</w:t>
      </w:r>
      <w:r w:rsidR="00F85B50">
        <w:t xml:space="preserve"> and Safety</w:t>
      </w:r>
    </w:p>
    <w:p w:rsidR="00F85B50" w:rsidRPr="00F85B50" w:rsidRDefault="00515300" w:rsidP="00946A20">
      <w:r>
        <w:t xml:space="preserve">Jamaicans become sexually active at a relatively young age. Especially between the ages of </w:t>
      </w:r>
      <w:r w:rsidRPr="00FE106B">
        <w:t>15-17</w:t>
      </w:r>
      <w:r>
        <w:t xml:space="preserve"> years according to a survey by </w:t>
      </w:r>
      <w:r w:rsidR="00B1326E">
        <w:t xml:space="preserve">the </w:t>
      </w:r>
      <w:r w:rsidRPr="00FE106B">
        <w:t>Reproductive Health Survey</w:t>
      </w:r>
      <w:r>
        <w:t xml:space="preserve">. </w:t>
      </w:r>
      <w:r w:rsidR="00E44DC6">
        <w:t>Among the young adult population</w:t>
      </w:r>
      <w:r w:rsidR="00B1326E">
        <w:t>,</w:t>
      </w:r>
      <w:r w:rsidR="00E44DC6">
        <w:t xml:space="preserve"> </w:t>
      </w:r>
      <w:r w:rsidR="00E44DC6" w:rsidRPr="00FE106B">
        <w:t>64% of males</w:t>
      </w:r>
      <w:r w:rsidR="00E44DC6">
        <w:t xml:space="preserve"> and </w:t>
      </w:r>
      <w:r w:rsidR="00E44DC6" w:rsidRPr="00FE106B">
        <w:t>38% of females</w:t>
      </w:r>
      <w:r w:rsidR="00E44DC6">
        <w:t xml:space="preserve"> stated that they were sexually active. The Jamaican society shows most of the classical patterns of mating i.e. socialization, </w:t>
      </w:r>
      <w:r w:rsidR="00946A20" w:rsidRPr="00FE106B">
        <w:t>pregnancy</w:t>
      </w:r>
      <w:r w:rsidR="00946A20">
        <w:t>,</w:t>
      </w:r>
      <w:r w:rsidR="00946A20" w:rsidRPr="00946A20">
        <w:t xml:space="preserve"> </w:t>
      </w:r>
      <w:r w:rsidR="00946A20" w:rsidRPr="00FE106B">
        <w:t>visiting unions</w:t>
      </w:r>
      <w:r w:rsidR="00946A20">
        <w:t xml:space="preserve">, </w:t>
      </w:r>
      <w:r w:rsidR="00946A20" w:rsidRPr="00FE106B">
        <w:t>adolescent sexual activity</w:t>
      </w:r>
      <w:r w:rsidR="00946A20">
        <w:t xml:space="preserve">, </w:t>
      </w:r>
      <w:r w:rsidR="00946A20" w:rsidRPr="00FE106B">
        <w:t>multiple relationships</w:t>
      </w:r>
      <w:r w:rsidR="00946A20">
        <w:t xml:space="preserve">, </w:t>
      </w:r>
      <w:r w:rsidR="00946A20" w:rsidRPr="00FE106B">
        <w:t>common law marriage</w:t>
      </w:r>
      <w:r w:rsidR="00946A20">
        <w:t xml:space="preserve">, </w:t>
      </w:r>
      <w:r w:rsidR="00946A20" w:rsidRPr="00FE106B">
        <w:t>casual sex</w:t>
      </w:r>
      <w:r w:rsidR="00946A20">
        <w:t xml:space="preserve">, and </w:t>
      </w:r>
      <w:r w:rsidR="00946A20" w:rsidRPr="00FE106B">
        <w:t>legal marriage</w:t>
      </w:r>
      <w:r w:rsidR="00946A20">
        <w:t xml:space="preserve">. The society also shows patterns of </w:t>
      </w:r>
      <w:r w:rsidR="00946A20" w:rsidRPr="00FE106B">
        <w:t>homosexuality</w:t>
      </w:r>
      <w:r w:rsidR="00946A20">
        <w:t xml:space="preserve">, </w:t>
      </w:r>
      <w:r w:rsidR="00946A20" w:rsidRPr="00FE106B">
        <w:t>prostitution</w:t>
      </w:r>
      <w:r w:rsidR="00946A20">
        <w:t xml:space="preserve">, </w:t>
      </w:r>
      <w:r w:rsidR="00946A20" w:rsidRPr="00FE106B">
        <w:t>safer sex practices</w:t>
      </w:r>
      <w:r w:rsidR="00946A20">
        <w:t xml:space="preserve">, and intercourse. This shows that a culture of sex is prevalent among the members of society </w:t>
      </w:r>
      <w:r w:rsidR="00D76FEF">
        <w:fldChar w:fldCharType="begin"/>
      </w:r>
      <w:r w:rsidR="00CB51EC">
        <w:instrText xml:space="preserve"> ADDIN ZOTERO_ITEM CSL_CITATION {"citationID":"0VhppXa6","properties":{"formattedCitation":"(Chevnnes, 2012)","plainCitation":"(Chevnnes, 2012)","noteIndex":0},"citationItems":[{"id":"egBF9z5K/XdodS1vu","uris":["http://zotero.org/users/local/0omESN17/items/IQ6ZMS4W"],"uri":["http://zotero.org/users/local/0omESN17/items/IQ6ZMS4W"],"itemData":{"id":902,"type":"webpage","title":"Sexual practices and behavior in Jamaica: a review of the literature. | POPLINE.org","URL":"https://www.popline.org/node/322422","author":[{"family":"Chevnnes","given":"B"}],"issued":{"date-parts":[["2012"]]},"accessed":{"date-parts":[["2019",8,30]]}}}],"schema":"https://github.com/citation-style-language/schema/raw/master/csl-citation.json"} </w:instrText>
      </w:r>
      <w:r w:rsidR="00D76FEF">
        <w:fldChar w:fldCharType="separate"/>
      </w:r>
      <w:r w:rsidR="00D76FEF" w:rsidRPr="00D76FEF">
        <w:rPr>
          <w:rFonts w:ascii="Times New Roman" w:hAnsi="Times New Roman" w:cs="Times New Roman"/>
        </w:rPr>
        <w:t>(</w:t>
      </w:r>
      <w:proofErr w:type="spellStart"/>
      <w:r w:rsidR="00D76FEF" w:rsidRPr="00D76FEF">
        <w:rPr>
          <w:rFonts w:ascii="Times New Roman" w:hAnsi="Times New Roman" w:cs="Times New Roman"/>
        </w:rPr>
        <w:t>Chevnnes</w:t>
      </w:r>
      <w:proofErr w:type="spellEnd"/>
      <w:r w:rsidR="00D76FEF" w:rsidRPr="00D76FEF">
        <w:rPr>
          <w:rFonts w:ascii="Times New Roman" w:hAnsi="Times New Roman" w:cs="Times New Roman"/>
        </w:rPr>
        <w:t>, 2012)</w:t>
      </w:r>
      <w:r w:rsidR="00D76FEF">
        <w:fldChar w:fldCharType="end"/>
      </w:r>
      <w:r w:rsidR="00FE106B" w:rsidRPr="00FE106B">
        <w:t>.</w:t>
      </w:r>
    </w:p>
    <w:p w:rsidR="00CB5E6A" w:rsidRDefault="00CB5E6A" w:rsidP="00CB5E6A">
      <w:pPr>
        <w:pStyle w:val="Heading2"/>
      </w:pPr>
      <w:r w:rsidRPr="00A229B6">
        <w:t xml:space="preserve">Death Rituals </w:t>
      </w:r>
      <w:r>
        <w:t>C</w:t>
      </w:r>
      <w:r w:rsidRPr="00A229B6">
        <w:t>onstruct</w:t>
      </w:r>
    </w:p>
    <w:p w:rsidR="00D76FEF" w:rsidRPr="00D76FEF" w:rsidRDefault="00B83609" w:rsidP="00B83609">
      <w:r>
        <w:t>Death is rega</w:t>
      </w:r>
      <w:r w:rsidR="00B1326E">
        <w:t>r</w:t>
      </w:r>
      <w:r>
        <w:t xml:space="preserve">ded as a natural transformation, an intrinsic part of life in the Jamaican culture. </w:t>
      </w:r>
      <w:r w:rsidR="003147DB">
        <w:t xml:space="preserve">In most parts of the word, a traditional wake takes place, followed by a period of mourning. However, in the Jamaican culture, the loved ones of the deceased celebrate the life lived by the deceased for </w:t>
      </w:r>
      <w:r w:rsidR="003147DB" w:rsidRPr="00D76FEF">
        <w:t>Nine-Night</w:t>
      </w:r>
      <w:r w:rsidR="003147DB">
        <w:t xml:space="preserve">. This ritual is also known as </w:t>
      </w:r>
      <w:r w:rsidR="003147DB" w:rsidRPr="00D76FEF">
        <w:t>Set-up</w:t>
      </w:r>
      <w:r w:rsidR="003147DB">
        <w:t xml:space="preserve"> or </w:t>
      </w:r>
      <w:r w:rsidR="003147DB" w:rsidRPr="00D76FEF">
        <w:t>Dead Yard</w:t>
      </w:r>
      <w:r w:rsidR="003147DB">
        <w:t xml:space="preserve">. On the last of the nine nights, the people hold a grand celebration </w:t>
      </w:r>
      <w:r>
        <w:t xml:space="preserve">with </w:t>
      </w:r>
      <w:r w:rsidRPr="00D76FEF">
        <w:t>food</w:t>
      </w:r>
      <w:r>
        <w:t xml:space="preserve">, </w:t>
      </w:r>
      <w:r w:rsidRPr="00D76FEF">
        <w:t>music</w:t>
      </w:r>
      <w:r>
        <w:t>,</w:t>
      </w:r>
      <w:r w:rsidRPr="00D76FEF">
        <w:t xml:space="preserve"> </w:t>
      </w:r>
      <w:r w:rsidRPr="00D76FEF">
        <w:t>dancing</w:t>
      </w:r>
      <w:r>
        <w:t xml:space="preserve">, </w:t>
      </w:r>
      <w:r w:rsidRPr="00D76FEF">
        <w:t>white rum</w:t>
      </w:r>
      <w:r>
        <w:t xml:space="preserve"> and sharing good old stories about the loved one that has just passed away</w:t>
      </w:r>
      <w:r w:rsidR="00E907E9">
        <w:t xml:space="preserve"> </w:t>
      </w:r>
      <w:r w:rsidR="00E907E9">
        <w:fldChar w:fldCharType="begin"/>
      </w:r>
      <w:r w:rsidR="00E907E9">
        <w:instrText xml:space="preserve"> ADDIN ZOTERO_ITEM CSL_CITATION {"citationID":"nkBxuTfx","properties":{"formattedCitation":"(Huggins &amp; Hinkson, 2017)","plainCitation":"(Huggins &amp; Hinkson, 2017)","noteIndex":0},"citationItems":[{"id":663,"uris":["http://zotero.org/users/local/5VyEEXyp/items/G6LBE6S7"],"uri":["http://zotero.org/users/local/5VyEEXyp/items/G6LBE6S7"],"itemData":{"id":663,"type":"article-journal","title":"Contemporary burial practices in three caribbean islands among christians of african descent","container-title":"OMEGA-Journal of Death and Dying","page":"0030222817732468","author":[{"family":"Huggins","given":"Camille L."},{"family":"Hinkson","given":"Glenda M."}],"issued":{"date-parts":[["2017"]]}}}],"schema":"https://github.com/citation-style-language/schema/raw/master/csl-citation.json"} </w:instrText>
      </w:r>
      <w:r w:rsidR="00E907E9">
        <w:fldChar w:fldCharType="separate"/>
      </w:r>
      <w:r w:rsidR="00E907E9" w:rsidRPr="00E907E9">
        <w:rPr>
          <w:rFonts w:ascii="Times New Roman" w:hAnsi="Times New Roman" w:cs="Times New Roman"/>
        </w:rPr>
        <w:t>(Huggins &amp; Hinkson, 2017)</w:t>
      </w:r>
      <w:r w:rsidR="00E907E9">
        <w:fldChar w:fldCharType="end"/>
      </w:r>
      <w:r>
        <w:t>.</w:t>
      </w:r>
    </w:p>
    <w:p w:rsidR="00CB5E6A" w:rsidRDefault="00CB5E6A" w:rsidP="00CB5E6A">
      <w:pPr>
        <w:pStyle w:val="Heading3"/>
      </w:pPr>
      <w:r>
        <w:t>Religious practices</w:t>
      </w:r>
      <w:r w:rsidR="00D76FEF">
        <w:t xml:space="preserve"> and use of prayer</w:t>
      </w:r>
    </w:p>
    <w:p w:rsidR="00B83609" w:rsidRDefault="00873921" w:rsidP="00D76FEF">
      <w:r>
        <w:t xml:space="preserve">The Jamaican people might </w:t>
      </w:r>
      <w:r w:rsidR="00B1326E">
        <w:t xml:space="preserve">be </w:t>
      </w:r>
      <w:r>
        <w:t xml:space="preserve">becoming more modern with the time, </w:t>
      </w:r>
      <w:r w:rsidR="004E5EB6">
        <w:t xml:space="preserve">they are still deeply rooted in tradition. </w:t>
      </w:r>
      <w:r w:rsidR="00D77407">
        <w:t xml:space="preserve">Ritual and ceremonies produced around the death of a loved one show just </w:t>
      </w:r>
      <w:r w:rsidR="00D77407">
        <w:lastRenderedPageBreak/>
        <w:t>how dedicated these people are to their faith and religious prac</w:t>
      </w:r>
      <w:r w:rsidR="006D370A">
        <w:t>tices. They pray for the dead and believe in the concept of eternal life</w:t>
      </w:r>
      <w:r w:rsidR="00C07AF8">
        <w:t>, with the souls of the dead remaining among the living</w:t>
      </w:r>
      <w:r w:rsidR="006D370A">
        <w:t>.</w:t>
      </w:r>
    </w:p>
    <w:p w:rsidR="00CB5E6A" w:rsidRDefault="00CB5E6A" w:rsidP="00CB5E6A">
      <w:pPr>
        <w:pStyle w:val="Heading3"/>
      </w:pPr>
      <w:r>
        <w:t>Meaning of life</w:t>
      </w:r>
    </w:p>
    <w:p w:rsidR="00D76FEF" w:rsidRPr="00D76FEF" w:rsidRDefault="006D370A" w:rsidP="00C07AF8">
      <w:r>
        <w:t xml:space="preserve">As mentioned, 90% of </w:t>
      </w:r>
      <w:r w:rsidR="00B1326E">
        <w:t xml:space="preserve">the </w:t>
      </w:r>
      <w:r>
        <w:t xml:space="preserve">population of the country is black. Most of these individuals had slave ancestors. Thus, life holds great meaning for </w:t>
      </w:r>
      <w:r w:rsidR="00B1326E">
        <w:t xml:space="preserve">the </w:t>
      </w:r>
      <w:r>
        <w:t xml:space="preserve">Jamaican population. This makes the concept of death </w:t>
      </w:r>
      <w:proofErr w:type="gramStart"/>
      <w:r>
        <w:t>all the more</w:t>
      </w:r>
      <w:proofErr w:type="gramEnd"/>
      <w:r>
        <w:t xml:space="preserve"> real for this population. </w:t>
      </w:r>
      <w:r w:rsidR="00C07AF8">
        <w:t xml:space="preserve">In </w:t>
      </w:r>
      <w:r w:rsidR="001155D5" w:rsidRPr="001155D5">
        <w:t>Jamaica</w:t>
      </w:r>
      <w:r w:rsidR="00B1326E">
        <w:t>,</w:t>
      </w:r>
      <w:r w:rsidR="001155D5" w:rsidRPr="001155D5">
        <w:t xml:space="preserve"> death was</w:t>
      </w:r>
      <w:r w:rsidR="00C07AF8">
        <w:t xml:space="preserve"> </w:t>
      </w:r>
      <w:r w:rsidR="001155D5" w:rsidRPr="001155D5">
        <w:t>and remains</w:t>
      </w:r>
      <w:r w:rsidR="00C07AF8">
        <w:t xml:space="preserve"> </w:t>
      </w:r>
      <w:r w:rsidR="001155D5" w:rsidRPr="001155D5">
        <w:t>a vital presence.</w:t>
      </w:r>
    </w:p>
    <w:p w:rsidR="00CB5E6A" w:rsidRDefault="00CB5E6A" w:rsidP="00CB5E6A">
      <w:pPr>
        <w:pStyle w:val="Heading3"/>
      </w:pPr>
      <w:r>
        <w:t>Individual strength</w:t>
      </w:r>
    </w:p>
    <w:p w:rsidR="00F220C4" w:rsidRDefault="00BB0CAF" w:rsidP="00D77407">
      <w:r>
        <w:t xml:space="preserve">In the Jamaican culture, individual strength is derived from family. This is the reason why the death of a child or a young adult is particularly devastating for the </w:t>
      </w:r>
      <w:r w:rsidR="00F220C4">
        <w:t>family members of the deceased</w:t>
      </w:r>
      <w:r>
        <w:t>.</w:t>
      </w:r>
      <w:r w:rsidR="00F220C4">
        <w:t xml:space="preserve"> At a time like this, individual strength is derived from the strength of other family members </w:t>
      </w:r>
      <w:proofErr w:type="gramStart"/>
      <w:r w:rsidR="00F220C4">
        <w:t>in an effort to</w:t>
      </w:r>
      <w:proofErr w:type="gramEnd"/>
      <w:r w:rsidR="00F220C4">
        <w:t xml:space="preserve"> share in one another grief</w:t>
      </w:r>
      <w:r w:rsidR="00370F3E">
        <w:t>, given that this process can be rather isolating for loved ones</w:t>
      </w:r>
      <w:r w:rsidR="00F220C4">
        <w:t>.</w:t>
      </w:r>
    </w:p>
    <w:p w:rsidR="00BB0CAF" w:rsidRDefault="00F220C4" w:rsidP="00F220C4">
      <w:pPr>
        <w:pStyle w:val="Heading1"/>
      </w:pPr>
      <w:r>
        <w:t>Conclusion</w:t>
      </w:r>
      <w:r w:rsidR="00BB0CAF">
        <w:t xml:space="preserve"> </w:t>
      </w:r>
    </w:p>
    <w:p w:rsidR="00D76FEF" w:rsidRPr="00D76FEF" w:rsidRDefault="0076058D" w:rsidP="00D77407">
      <w:r w:rsidRPr="0076058D">
        <w:t xml:space="preserve">Health professionals who provide support need to be cognizant of practice differences based on religion, culture, economics, family traditions, and individual preference and provide as much support and resource as possible. </w:t>
      </w:r>
      <w:r w:rsidR="00370F3E">
        <w:t xml:space="preserve">This is especially true for culturally rich and diverse cultures, like the Jamaican culture. This makes it the duty of all health professionals to adhere to Purnell’s model of cultural competence </w:t>
      </w:r>
      <w:r w:rsidR="00B3719C">
        <w:t>and provide care that is centered around the needs of a culture.</w:t>
      </w:r>
    </w:p>
    <w:p w:rsidR="00BB7835" w:rsidRDefault="000D4EF7" w:rsidP="00DF7765">
      <w:pPr>
        <w:pStyle w:val="Heading1"/>
      </w:pPr>
      <w:r>
        <w:br w:type="column"/>
      </w:r>
      <w:r w:rsidR="00DF7765">
        <w:lastRenderedPageBreak/>
        <w:t>References</w:t>
      </w:r>
    </w:p>
    <w:p w:rsidR="00E907E9" w:rsidRPr="00E907E9" w:rsidRDefault="00D76FEF" w:rsidP="00E907E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00E907E9" w:rsidRPr="00E907E9">
        <w:rPr>
          <w:rFonts w:ascii="Times New Roman" w:hAnsi="Times New Roman" w:cs="Times New Roman"/>
        </w:rPr>
        <w:t>Chevnnes</w:t>
      </w:r>
      <w:proofErr w:type="spellEnd"/>
      <w:r w:rsidR="00E907E9" w:rsidRPr="00E907E9">
        <w:rPr>
          <w:rFonts w:ascii="Times New Roman" w:hAnsi="Times New Roman" w:cs="Times New Roman"/>
        </w:rPr>
        <w:t>, B. (2012). Sexual practices and behavior in Jamaica: A review of the literature. | POPLINE.org. Retrieved August 30, 2019, from https://www.popline.org/node/322422</w:t>
      </w:r>
    </w:p>
    <w:p w:rsidR="00E907E9" w:rsidRPr="00E907E9" w:rsidRDefault="00E907E9" w:rsidP="00E907E9">
      <w:pPr>
        <w:pStyle w:val="Bibliography"/>
        <w:rPr>
          <w:rFonts w:ascii="Times New Roman" w:hAnsi="Times New Roman" w:cs="Times New Roman"/>
        </w:rPr>
      </w:pPr>
      <w:proofErr w:type="spellStart"/>
      <w:r w:rsidRPr="00E907E9">
        <w:rPr>
          <w:rFonts w:ascii="Times New Roman" w:hAnsi="Times New Roman" w:cs="Times New Roman"/>
        </w:rPr>
        <w:t>Deipolyi</w:t>
      </w:r>
      <w:proofErr w:type="spellEnd"/>
      <w:r w:rsidRPr="00E907E9">
        <w:rPr>
          <w:rFonts w:ascii="Times New Roman" w:hAnsi="Times New Roman" w:cs="Times New Roman"/>
        </w:rPr>
        <w:t xml:space="preserve">, L. (2018). </w:t>
      </w:r>
      <w:r w:rsidRPr="00E907E9">
        <w:rPr>
          <w:rFonts w:ascii="Times New Roman" w:hAnsi="Times New Roman" w:cs="Times New Roman"/>
          <w:i/>
          <w:iCs/>
        </w:rPr>
        <w:t>Jamaican Food and Culture Fact Sheet</w:t>
      </w:r>
      <w:r w:rsidRPr="00E907E9">
        <w:rPr>
          <w:rFonts w:ascii="Times New Roman" w:hAnsi="Times New Roman" w:cs="Times New Roman"/>
        </w:rPr>
        <w:t>.</w:t>
      </w:r>
    </w:p>
    <w:p w:rsidR="00E907E9" w:rsidRPr="00E907E9" w:rsidRDefault="00E907E9" w:rsidP="00E907E9">
      <w:pPr>
        <w:pStyle w:val="Bibliography"/>
        <w:rPr>
          <w:rFonts w:ascii="Times New Roman" w:hAnsi="Times New Roman" w:cs="Times New Roman"/>
        </w:rPr>
      </w:pPr>
      <w:r w:rsidRPr="00E907E9">
        <w:rPr>
          <w:rFonts w:ascii="Times New Roman" w:hAnsi="Times New Roman" w:cs="Times New Roman"/>
        </w:rPr>
        <w:t>FAO. (2010). Nutrition country profiles: Jamaica summary. Retrieved August 30, 2019, from Food and Health Organization website: http://www.fao.org/ag/agn/nutrition/jam_en.stm</w:t>
      </w:r>
    </w:p>
    <w:p w:rsidR="00E907E9" w:rsidRPr="00E907E9" w:rsidRDefault="00E907E9" w:rsidP="00E907E9">
      <w:pPr>
        <w:pStyle w:val="Bibliography"/>
        <w:rPr>
          <w:rFonts w:ascii="Times New Roman" w:hAnsi="Times New Roman" w:cs="Times New Roman"/>
        </w:rPr>
      </w:pPr>
      <w:r w:rsidRPr="00E907E9">
        <w:rPr>
          <w:rFonts w:ascii="Times New Roman" w:hAnsi="Times New Roman" w:cs="Times New Roman"/>
        </w:rPr>
        <w:t xml:space="preserve">Figueroa, J. P., Ward, E., Walters, C., Ashley, D. E., &amp; Wilks, R. J. (2005). High risk health </w:t>
      </w:r>
      <w:proofErr w:type="spellStart"/>
      <w:r w:rsidRPr="00E907E9">
        <w:rPr>
          <w:rFonts w:ascii="Times New Roman" w:hAnsi="Times New Roman" w:cs="Times New Roman"/>
        </w:rPr>
        <w:t>behaviours</w:t>
      </w:r>
      <w:proofErr w:type="spellEnd"/>
      <w:r w:rsidRPr="00E907E9">
        <w:rPr>
          <w:rFonts w:ascii="Times New Roman" w:hAnsi="Times New Roman" w:cs="Times New Roman"/>
        </w:rPr>
        <w:t xml:space="preserve"> among adult Jamaicans. </w:t>
      </w:r>
      <w:r w:rsidRPr="00E907E9">
        <w:rPr>
          <w:rFonts w:ascii="Times New Roman" w:hAnsi="Times New Roman" w:cs="Times New Roman"/>
          <w:i/>
          <w:iCs/>
        </w:rPr>
        <w:t>West Indian Medical Journal</w:t>
      </w:r>
      <w:r w:rsidRPr="00E907E9">
        <w:rPr>
          <w:rFonts w:ascii="Times New Roman" w:hAnsi="Times New Roman" w:cs="Times New Roman"/>
        </w:rPr>
        <w:t xml:space="preserve">, </w:t>
      </w:r>
      <w:r w:rsidRPr="00E907E9">
        <w:rPr>
          <w:rFonts w:ascii="Times New Roman" w:hAnsi="Times New Roman" w:cs="Times New Roman"/>
          <w:i/>
          <w:iCs/>
        </w:rPr>
        <w:t>54</w:t>
      </w:r>
      <w:r w:rsidRPr="00E907E9">
        <w:rPr>
          <w:rFonts w:ascii="Times New Roman" w:hAnsi="Times New Roman" w:cs="Times New Roman"/>
        </w:rPr>
        <w:t>(1), 70–76.</w:t>
      </w:r>
    </w:p>
    <w:p w:rsidR="00E907E9" w:rsidRPr="00E907E9" w:rsidRDefault="00E907E9" w:rsidP="00E907E9">
      <w:pPr>
        <w:pStyle w:val="Bibliography"/>
        <w:rPr>
          <w:rFonts w:ascii="Times New Roman" w:hAnsi="Times New Roman" w:cs="Times New Roman"/>
        </w:rPr>
      </w:pPr>
      <w:proofErr w:type="spellStart"/>
      <w:r w:rsidRPr="00E907E9">
        <w:rPr>
          <w:rFonts w:ascii="Times New Roman" w:hAnsi="Times New Roman" w:cs="Times New Roman"/>
        </w:rPr>
        <w:t>Higman</w:t>
      </w:r>
      <w:proofErr w:type="spellEnd"/>
      <w:r w:rsidRPr="00E907E9">
        <w:rPr>
          <w:rFonts w:ascii="Times New Roman" w:hAnsi="Times New Roman" w:cs="Times New Roman"/>
        </w:rPr>
        <w:t xml:space="preserve">, B. W. (2008). </w:t>
      </w:r>
      <w:r w:rsidRPr="00E907E9">
        <w:rPr>
          <w:rFonts w:ascii="Times New Roman" w:hAnsi="Times New Roman" w:cs="Times New Roman"/>
          <w:i/>
          <w:iCs/>
        </w:rPr>
        <w:t>Jamaican Food: History, Biology, Culture</w:t>
      </w:r>
      <w:r w:rsidRPr="00E907E9">
        <w:rPr>
          <w:rFonts w:ascii="Times New Roman" w:hAnsi="Times New Roman" w:cs="Times New Roman"/>
        </w:rPr>
        <w:t>. Retrieved from https://books.google.com.pk/books?id=JorfAAAAMAAJ</w:t>
      </w:r>
    </w:p>
    <w:p w:rsidR="00E907E9" w:rsidRPr="00E907E9" w:rsidRDefault="00E907E9" w:rsidP="00E907E9">
      <w:pPr>
        <w:pStyle w:val="Bibliography"/>
        <w:rPr>
          <w:rFonts w:ascii="Times New Roman" w:hAnsi="Times New Roman" w:cs="Times New Roman"/>
        </w:rPr>
      </w:pPr>
      <w:r w:rsidRPr="00E907E9">
        <w:rPr>
          <w:rFonts w:ascii="Times New Roman" w:hAnsi="Times New Roman" w:cs="Times New Roman"/>
        </w:rPr>
        <w:t xml:space="preserve">Huggins, C. L., &amp; Hinkson, G. M. (2017). Contemporary burial practices in three </w:t>
      </w:r>
      <w:proofErr w:type="spellStart"/>
      <w:r w:rsidRPr="00E907E9">
        <w:rPr>
          <w:rFonts w:ascii="Times New Roman" w:hAnsi="Times New Roman" w:cs="Times New Roman"/>
        </w:rPr>
        <w:t>caribbean</w:t>
      </w:r>
      <w:proofErr w:type="spellEnd"/>
      <w:r w:rsidRPr="00E907E9">
        <w:rPr>
          <w:rFonts w:ascii="Times New Roman" w:hAnsi="Times New Roman" w:cs="Times New Roman"/>
        </w:rPr>
        <w:t xml:space="preserve"> islands among </w:t>
      </w:r>
      <w:proofErr w:type="spellStart"/>
      <w:r w:rsidRPr="00E907E9">
        <w:rPr>
          <w:rFonts w:ascii="Times New Roman" w:hAnsi="Times New Roman" w:cs="Times New Roman"/>
        </w:rPr>
        <w:t>christians</w:t>
      </w:r>
      <w:proofErr w:type="spellEnd"/>
      <w:r w:rsidRPr="00E907E9">
        <w:rPr>
          <w:rFonts w:ascii="Times New Roman" w:hAnsi="Times New Roman" w:cs="Times New Roman"/>
        </w:rPr>
        <w:t xml:space="preserve"> of </w:t>
      </w:r>
      <w:bookmarkStart w:id="0" w:name="_GoBack"/>
      <w:bookmarkEnd w:id="0"/>
      <w:proofErr w:type="spellStart"/>
      <w:r w:rsidRPr="00E907E9">
        <w:rPr>
          <w:rFonts w:ascii="Times New Roman" w:hAnsi="Times New Roman" w:cs="Times New Roman"/>
        </w:rPr>
        <w:t>african</w:t>
      </w:r>
      <w:proofErr w:type="spellEnd"/>
      <w:r w:rsidRPr="00E907E9">
        <w:rPr>
          <w:rFonts w:ascii="Times New Roman" w:hAnsi="Times New Roman" w:cs="Times New Roman"/>
        </w:rPr>
        <w:t xml:space="preserve"> descent. </w:t>
      </w:r>
      <w:r w:rsidRPr="00E907E9">
        <w:rPr>
          <w:rFonts w:ascii="Times New Roman" w:hAnsi="Times New Roman" w:cs="Times New Roman"/>
          <w:i/>
          <w:iCs/>
        </w:rPr>
        <w:t>OMEGA-Journal of Death and Dying</w:t>
      </w:r>
      <w:r w:rsidRPr="00E907E9">
        <w:rPr>
          <w:rFonts w:ascii="Times New Roman" w:hAnsi="Times New Roman" w:cs="Times New Roman"/>
        </w:rPr>
        <w:t>, 0030222817732468.</w:t>
      </w:r>
    </w:p>
    <w:p w:rsidR="00E907E9" w:rsidRPr="00E907E9" w:rsidRDefault="00E907E9" w:rsidP="00E907E9">
      <w:pPr>
        <w:pStyle w:val="Bibliography"/>
        <w:rPr>
          <w:rFonts w:ascii="Times New Roman" w:hAnsi="Times New Roman" w:cs="Times New Roman"/>
        </w:rPr>
      </w:pPr>
      <w:proofErr w:type="spellStart"/>
      <w:r w:rsidRPr="00E907E9">
        <w:rPr>
          <w:rFonts w:ascii="Times New Roman" w:hAnsi="Times New Roman" w:cs="Times New Roman"/>
        </w:rPr>
        <w:t>Nevius</w:t>
      </w:r>
      <w:proofErr w:type="spellEnd"/>
      <w:r w:rsidRPr="00E907E9">
        <w:rPr>
          <w:rFonts w:ascii="Times New Roman" w:hAnsi="Times New Roman" w:cs="Times New Roman"/>
        </w:rPr>
        <w:t xml:space="preserve">, J. (2002). In </w:t>
      </w:r>
      <w:proofErr w:type="gramStart"/>
      <w:r w:rsidRPr="00E907E9">
        <w:rPr>
          <w:rFonts w:ascii="Times New Roman" w:hAnsi="Times New Roman" w:cs="Times New Roman"/>
        </w:rPr>
        <w:t>The</w:t>
      </w:r>
      <w:proofErr w:type="gramEnd"/>
      <w:r w:rsidRPr="00E907E9">
        <w:rPr>
          <w:rFonts w:ascii="Times New Roman" w:hAnsi="Times New Roman" w:cs="Times New Roman"/>
        </w:rPr>
        <w:t xml:space="preserve"> Spirit—A Review of Four Books on Religion in Jamaica During the Pre to Post Emancipation Era. </w:t>
      </w:r>
      <w:r w:rsidRPr="00E907E9">
        <w:rPr>
          <w:rFonts w:ascii="Times New Roman" w:hAnsi="Times New Roman" w:cs="Times New Roman"/>
          <w:i/>
          <w:iCs/>
        </w:rPr>
        <w:t>Caribbean Quarterly</w:t>
      </w:r>
      <w:r w:rsidRPr="00E907E9">
        <w:rPr>
          <w:rFonts w:ascii="Times New Roman" w:hAnsi="Times New Roman" w:cs="Times New Roman"/>
        </w:rPr>
        <w:t xml:space="preserve">, </w:t>
      </w:r>
      <w:r w:rsidRPr="00E907E9">
        <w:rPr>
          <w:rFonts w:ascii="Times New Roman" w:hAnsi="Times New Roman" w:cs="Times New Roman"/>
          <w:i/>
          <w:iCs/>
        </w:rPr>
        <w:t>48</w:t>
      </w:r>
      <w:r w:rsidRPr="00E907E9">
        <w:rPr>
          <w:rFonts w:ascii="Times New Roman" w:hAnsi="Times New Roman" w:cs="Times New Roman"/>
        </w:rPr>
        <w:t>(4), 71–81.</w:t>
      </w:r>
    </w:p>
    <w:p w:rsidR="00E907E9" w:rsidRPr="00E907E9" w:rsidRDefault="00E907E9" w:rsidP="00E907E9">
      <w:pPr>
        <w:pStyle w:val="Bibliography"/>
        <w:rPr>
          <w:rFonts w:ascii="Times New Roman" w:hAnsi="Times New Roman" w:cs="Times New Roman"/>
        </w:rPr>
      </w:pPr>
      <w:r w:rsidRPr="00E907E9">
        <w:rPr>
          <w:rFonts w:ascii="Times New Roman" w:hAnsi="Times New Roman" w:cs="Times New Roman"/>
        </w:rPr>
        <w:t xml:space="preserve">Purnell, L. (2005). The Purnell model for cultural competence. </w:t>
      </w:r>
      <w:r w:rsidRPr="00E907E9">
        <w:rPr>
          <w:rFonts w:ascii="Times New Roman" w:hAnsi="Times New Roman" w:cs="Times New Roman"/>
          <w:i/>
          <w:iCs/>
        </w:rPr>
        <w:t>Journal of Multicultural Nursing &amp; Health</w:t>
      </w:r>
      <w:r w:rsidRPr="00E907E9">
        <w:rPr>
          <w:rFonts w:ascii="Times New Roman" w:hAnsi="Times New Roman" w:cs="Times New Roman"/>
        </w:rPr>
        <w:t xml:space="preserve">, </w:t>
      </w:r>
      <w:r w:rsidRPr="00E907E9">
        <w:rPr>
          <w:rFonts w:ascii="Times New Roman" w:hAnsi="Times New Roman" w:cs="Times New Roman"/>
          <w:i/>
          <w:iCs/>
        </w:rPr>
        <w:t>11</w:t>
      </w:r>
      <w:r w:rsidRPr="00E907E9">
        <w:rPr>
          <w:rFonts w:ascii="Times New Roman" w:hAnsi="Times New Roman" w:cs="Times New Roman"/>
        </w:rPr>
        <w:t>(2), 7.</w:t>
      </w:r>
    </w:p>
    <w:p w:rsidR="00E907E9" w:rsidRPr="00E907E9" w:rsidRDefault="00E907E9" w:rsidP="00E907E9">
      <w:pPr>
        <w:pStyle w:val="Bibliography"/>
        <w:rPr>
          <w:rFonts w:ascii="Times New Roman" w:hAnsi="Times New Roman" w:cs="Times New Roman"/>
        </w:rPr>
      </w:pPr>
      <w:r w:rsidRPr="00E907E9">
        <w:rPr>
          <w:rFonts w:ascii="Times New Roman" w:hAnsi="Times New Roman" w:cs="Times New Roman"/>
        </w:rPr>
        <w:t xml:space="preserve">Russo, E. B., &amp; </w:t>
      </w:r>
      <w:proofErr w:type="spellStart"/>
      <w:r w:rsidRPr="00E907E9">
        <w:rPr>
          <w:rFonts w:ascii="Times New Roman" w:hAnsi="Times New Roman" w:cs="Times New Roman"/>
        </w:rPr>
        <w:t>Grotenhermen</w:t>
      </w:r>
      <w:proofErr w:type="spellEnd"/>
      <w:r w:rsidRPr="00E907E9">
        <w:rPr>
          <w:rFonts w:ascii="Times New Roman" w:hAnsi="Times New Roman" w:cs="Times New Roman"/>
        </w:rPr>
        <w:t xml:space="preserve">, F. (2014). Crack Heads and Roots Daughters: The Therapeutic Use of Cannabis in Jamaica. In </w:t>
      </w:r>
      <w:proofErr w:type="gramStart"/>
      <w:r w:rsidRPr="00E907E9">
        <w:rPr>
          <w:rFonts w:ascii="Times New Roman" w:hAnsi="Times New Roman" w:cs="Times New Roman"/>
          <w:i/>
          <w:iCs/>
        </w:rPr>
        <w:t>The</w:t>
      </w:r>
      <w:proofErr w:type="gramEnd"/>
      <w:r w:rsidRPr="00E907E9">
        <w:rPr>
          <w:rFonts w:ascii="Times New Roman" w:hAnsi="Times New Roman" w:cs="Times New Roman"/>
          <w:i/>
          <w:iCs/>
        </w:rPr>
        <w:t xml:space="preserve"> Handbook of Cannabis Therapeutics</w:t>
      </w:r>
      <w:r w:rsidRPr="00E907E9">
        <w:rPr>
          <w:rFonts w:ascii="Times New Roman" w:hAnsi="Times New Roman" w:cs="Times New Roman"/>
        </w:rPr>
        <w:t xml:space="preserve"> (pp. 365–380). Routledge.</w:t>
      </w:r>
    </w:p>
    <w:p w:rsidR="00DF7765" w:rsidRDefault="00D76FEF" w:rsidP="00DF7765">
      <w:r>
        <w:fldChar w:fldCharType="end"/>
      </w:r>
    </w:p>
    <w:sectPr w:rsidR="00DF776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F1A" w:rsidRDefault="00311F1A">
      <w:pPr>
        <w:spacing w:line="240" w:lineRule="auto"/>
      </w:pPr>
      <w:r>
        <w:separator/>
      </w:r>
    </w:p>
    <w:p w:rsidR="00311F1A" w:rsidRDefault="00311F1A"/>
  </w:endnote>
  <w:endnote w:type="continuationSeparator" w:id="0">
    <w:p w:rsidR="00311F1A" w:rsidRDefault="00311F1A">
      <w:pPr>
        <w:spacing w:line="240" w:lineRule="auto"/>
      </w:pPr>
      <w:r>
        <w:continuationSeparator/>
      </w:r>
    </w:p>
    <w:p w:rsidR="00311F1A" w:rsidRDefault="00311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F1A" w:rsidRDefault="00311F1A">
      <w:pPr>
        <w:spacing w:line="240" w:lineRule="auto"/>
      </w:pPr>
      <w:r>
        <w:separator/>
      </w:r>
    </w:p>
    <w:p w:rsidR="00311F1A" w:rsidRDefault="00311F1A"/>
  </w:footnote>
  <w:footnote w:type="continuationSeparator" w:id="0">
    <w:p w:rsidR="00311F1A" w:rsidRDefault="00311F1A">
      <w:pPr>
        <w:spacing w:line="240" w:lineRule="auto"/>
      </w:pPr>
      <w:r>
        <w:continuationSeparator/>
      </w:r>
    </w:p>
    <w:p w:rsidR="00311F1A" w:rsidRDefault="00311F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FB1919">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B623F">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FB1919">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B623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BAE1BDE"/>
    <w:multiLevelType w:val="multilevel"/>
    <w:tmpl w:val="7338A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5C09E4"/>
    <w:multiLevelType w:val="hybridMultilevel"/>
    <w:tmpl w:val="57E0B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xMDMzMDQ3BAILCyUdpeDU4uLM/DyQAkPzWgAjKRFuLQAAAA=="/>
  </w:docVars>
  <w:rsids>
    <w:rsidRoot w:val="005C39B5"/>
    <w:rsid w:val="0001199B"/>
    <w:rsid w:val="000259C4"/>
    <w:rsid w:val="00026A77"/>
    <w:rsid w:val="000500B4"/>
    <w:rsid w:val="00070054"/>
    <w:rsid w:val="00072B2B"/>
    <w:rsid w:val="00074B86"/>
    <w:rsid w:val="00096ED3"/>
    <w:rsid w:val="000A40AE"/>
    <w:rsid w:val="000A69F6"/>
    <w:rsid w:val="000B0BE6"/>
    <w:rsid w:val="000B3298"/>
    <w:rsid w:val="000C04D9"/>
    <w:rsid w:val="000D3F41"/>
    <w:rsid w:val="000D4EF7"/>
    <w:rsid w:val="000F4634"/>
    <w:rsid w:val="001155D5"/>
    <w:rsid w:val="00117DF9"/>
    <w:rsid w:val="00153AE6"/>
    <w:rsid w:val="001602C7"/>
    <w:rsid w:val="0016308F"/>
    <w:rsid w:val="001655F1"/>
    <w:rsid w:val="00167D5D"/>
    <w:rsid w:val="00184B6C"/>
    <w:rsid w:val="00195DCD"/>
    <w:rsid w:val="001A3FB6"/>
    <w:rsid w:val="00222467"/>
    <w:rsid w:val="002333C6"/>
    <w:rsid w:val="00244B35"/>
    <w:rsid w:val="002744D7"/>
    <w:rsid w:val="00282936"/>
    <w:rsid w:val="002B623F"/>
    <w:rsid w:val="002E7FBC"/>
    <w:rsid w:val="002F170D"/>
    <w:rsid w:val="002F6C3D"/>
    <w:rsid w:val="00301C58"/>
    <w:rsid w:val="00303995"/>
    <w:rsid w:val="003043B2"/>
    <w:rsid w:val="00311F1A"/>
    <w:rsid w:val="003147DB"/>
    <w:rsid w:val="0031772E"/>
    <w:rsid w:val="0032235C"/>
    <w:rsid w:val="00323ED7"/>
    <w:rsid w:val="00327F04"/>
    <w:rsid w:val="00344292"/>
    <w:rsid w:val="00355DCA"/>
    <w:rsid w:val="00356507"/>
    <w:rsid w:val="00365D3B"/>
    <w:rsid w:val="00370F3E"/>
    <w:rsid w:val="003720A4"/>
    <w:rsid w:val="0039125D"/>
    <w:rsid w:val="00391AFE"/>
    <w:rsid w:val="003A5AA7"/>
    <w:rsid w:val="003B1E6C"/>
    <w:rsid w:val="003C7255"/>
    <w:rsid w:val="003D09DC"/>
    <w:rsid w:val="003E74AE"/>
    <w:rsid w:val="00411D33"/>
    <w:rsid w:val="00442573"/>
    <w:rsid w:val="00456C3F"/>
    <w:rsid w:val="004607BF"/>
    <w:rsid w:val="00466C85"/>
    <w:rsid w:val="004718B7"/>
    <w:rsid w:val="004724D7"/>
    <w:rsid w:val="00476F2F"/>
    <w:rsid w:val="0048633D"/>
    <w:rsid w:val="00486866"/>
    <w:rsid w:val="00490E49"/>
    <w:rsid w:val="004A5B70"/>
    <w:rsid w:val="004B2609"/>
    <w:rsid w:val="004C5505"/>
    <w:rsid w:val="004E3CCD"/>
    <w:rsid w:val="004E5EB6"/>
    <w:rsid w:val="00501AE9"/>
    <w:rsid w:val="00502F6B"/>
    <w:rsid w:val="0051485B"/>
    <w:rsid w:val="00515300"/>
    <w:rsid w:val="00551A02"/>
    <w:rsid w:val="00552F3A"/>
    <w:rsid w:val="005534FA"/>
    <w:rsid w:val="005569E1"/>
    <w:rsid w:val="005825B9"/>
    <w:rsid w:val="005A0F5A"/>
    <w:rsid w:val="005A3237"/>
    <w:rsid w:val="005B3A43"/>
    <w:rsid w:val="005C39B5"/>
    <w:rsid w:val="005D3A03"/>
    <w:rsid w:val="005D3B4A"/>
    <w:rsid w:val="005F70D7"/>
    <w:rsid w:val="006102AB"/>
    <w:rsid w:val="00634381"/>
    <w:rsid w:val="00640E89"/>
    <w:rsid w:val="00646A46"/>
    <w:rsid w:val="006509B5"/>
    <w:rsid w:val="00656EEE"/>
    <w:rsid w:val="0066514A"/>
    <w:rsid w:val="00671BC1"/>
    <w:rsid w:val="0067484A"/>
    <w:rsid w:val="00677234"/>
    <w:rsid w:val="00677458"/>
    <w:rsid w:val="00692D73"/>
    <w:rsid w:val="006A4C50"/>
    <w:rsid w:val="006B2575"/>
    <w:rsid w:val="006C5CDD"/>
    <w:rsid w:val="006D370A"/>
    <w:rsid w:val="006D62BC"/>
    <w:rsid w:val="006F55A8"/>
    <w:rsid w:val="007073BC"/>
    <w:rsid w:val="00717985"/>
    <w:rsid w:val="00725169"/>
    <w:rsid w:val="0076058D"/>
    <w:rsid w:val="00796AA3"/>
    <w:rsid w:val="007A751F"/>
    <w:rsid w:val="008002C0"/>
    <w:rsid w:val="008007FE"/>
    <w:rsid w:val="00814C03"/>
    <w:rsid w:val="00822A45"/>
    <w:rsid w:val="00825E83"/>
    <w:rsid w:val="00826271"/>
    <w:rsid w:val="008401DE"/>
    <w:rsid w:val="00845D4F"/>
    <w:rsid w:val="00860F20"/>
    <w:rsid w:val="00873921"/>
    <w:rsid w:val="0087409A"/>
    <w:rsid w:val="008813EC"/>
    <w:rsid w:val="00884FC1"/>
    <w:rsid w:val="0089238C"/>
    <w:rsid w:val="0089450A"/>
    <w:rsid w:val="008C10E6"/>
    <w:rsid w:val="008C5323"/>
    <w:rsid w:val="008D477A"/>
    <w:rsid w:val="008F0EEF"/>
    <w:rsid w:val="00923218"/>
    <w:rsid w:val="0093023D"/>
    <w:rsid w:val="00946A20"/>
    <w:rsid w:val="0096228F"/>
    <w:rsid w:val="009701C6"/>
    <w:rsid w:val="009834A8"/>
    <w:rsid w:val="0099330D"/>
    <w:rsid w:val="00996BB5"/>
    <w:rsid w:val="009A6A3B"/>
    <w:rsid w:val="009D46FC"/>
    <w:rsid w:val="009F09D8"/>
    <w:rsid w:val="00A10925"/>
    <w:rsid w:val="00A14937"/>
    <w:rsid w:val="00A16F86"/>
    <w:rsid w:val="00A20455"/>
    <w:rsid w:val="00A27EE1"/>
    <w:rsid w:val="00A714D5"/>
    <w:rsid w:val="00AA56AF"/>
    <w:rsid w:val="00AC724D"/>
    <w:rsid w:val="00AF2AD6"/>
    <w:rsid w:val="00B00AAF"/>
    <w:rsid w:val="00B04291"/>
    <w:rsid w:val="00B1326E"/>
    <w:rsid w:val="00B2143C"/>
    <w:rsid w:val="00B26340"/>
    <w:rsid w:val="00B35CFA"/>
    <w:rsid w:val="00B3719C"/>
    <w:rsid w:val="00B64CF7"/>
    <w:rsid w:val="00B823AA"/>
    <w:rsid w:val="00B83609"/>
    <w:rsid w:val="00B93B07"/>
    <w:rsid w:val="00BA1166"/>
    <w:rsid w:val="00BA45DB"/>
    <w:rsid w:val="00BB0CAF"/>
    <w:rsid w:val="00BB4DB9"/>
    <w:rsid w:val="00BB7835"/>
    <w:rsid w:val="00BD33EF"/>
    <w:rsid w:val="00BE4CC5"/>
    <w:rsid w:val="00BF29D2"/>
    <w:rsid w:val="00BF4184"/>
    <w:rsid w:val="00C0601E"/>
    <w:rsid w:val="00C064B9"/>
    <w:rsid w:val="00C07AF8"/>
    <w:rsid w:val="00C170EC"/>
    <w:rsid w:val="00C257D3"/>
    <w:rsid w:val="00C31D30"/>
    <w:rsid w:val="00C43D12"/>
    <w:rsid w:val="00C84B89"/>
    <w:rsid w:val="00C948FF"/>
    <w:rsid w:val="00CA00EB"/>
    <w:rsid w:val="00CA4D0E"/>
    <w:rsid w:val="00CA7214"/>
    <w:rsid w:val="00CB0B13"/>
    <w:rsid w:val="00CB51EC"/>
    <w:rsid w:val="00CB5E6A"/>
    <w:rsid w:val="00CD6E39"/>
    <w:rsid w:val="00CF6E91"/>
    <w:rsid w:val="00D0459C"/>
    <w:rsid w:val="00D07FD7"/>
    <w:rsid w:val="00D51873"/>
    <w:rsid w:val="00D558F8"/>
    <w:rsid w:val="00D646D4"/>
    <w:rsid w:val="00D73CDD"/>
    <w:rsid w:val="00D76FEF"/>
    <w:rsid w:val="00D77407"/>
    <w:rsid w:val="00D85B68"/>
    <w:rsid w:val="00D94B61"/>
    <w:rsid w:val="00D96C07"/>
    <w:rsid w:val="00DB00C5"/>
    <w:rsid w:val="00DB547C"/>
    <w:rsid w:val="00DE5AD5"/>
    <w:rsid w:val="00DE7DBB"/>
    <w:rsid w:val="00DF546E"/>
    <w:rsid w:val="00DF7765"/>
    <w:rsid w:val="00E00566"/>
    <w:rsid w:val="00E07F79"/>
    <w:rsid w:val="00E13CAD"/>
    <w:rsid w:val="00E15E92"/>
    <w:rsid w:val="00E173A3"/>
    <w:rsid w:val="00E220AE"/>
    <w:rsid w:val="00E320C0"/>
    <w:rsid w:val="00E44DC6"/>
    <w:rsid w:val="00E51B76"/>
    <w:rsid w:val="00E56551"/>
    <w:rsid w:val="00E6004D"/>
    <w:rsid w:val="00E73E30"/>
    <w:rsid w:val="00E81978"/>
    <w:rsid w:val="00E907E9"/>
    <w:rsid w:val="00E9530E"/>
    <w:rsid w:val="00E964AB"/>
    <w:rsid w:val="00EA7D99"/>
    <w:rsid w:val="00EB1C9C"/>
    <w:rsid w:val="00EE5314"/>
    <w:rsid w:val="00EF3C14"/>
    <w:rsid w:val="00F16220"/>
    <w:rsid w:val="00F220C4"/>
    <w:rsid w:val="00F23E52"/>
    <w:rsid w:val="00F24B6D"/>
    <w:rsid w:val="00F30963"/>
    <w:rsid w:val="00F379B7"/>
    <w:rsid w:val="00F437B5"/>
    <w:rsid w:val="00F525FA"/>
    <w:rsid w:val="00F55CF2"/>
    <w:rsid w:val="00F85B50"/>
    <w:rsid w:val="00F87373"/>
    <w:rsid w:val="00F95FA5"/>
    <w:rsid w:val="00FB1919"/>
    <w:rsid w:val="00FC0837"/>
    <w:rsid w:val="00FD6F45"/>
    <w:rsid w:val="00FE106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74A80"/>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6961859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6313384">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B7AC1"/>
    <w:rsid w:val="000D7E32"/>
    <w:rsid w:val="000F736C"/>
    <w:rsid w:val="00123783"/>
    <w:rsid w:val="00150C1A"/>
    <w:rsid w:val="00191912"/>
    <w:rsid w:val="00321589"/>
    <w:rsid w:val="00442D36"/>
    <w:rsid w:val="00444D03"/>
    <w:rsid w:val="004E3190"/>
    <w:rsid w:val="004E4D57"/>
    <w:rsid w:val="005357D6"/>
    <w:rsid w:val="006A333A"/>
    <w:rsid w:val="006E31E2"/>
    <w:rsid w:val="00722BDE"/>
    <w:rsid w:val="009666CB"/>
    <w:rsid w:val="00A91B7B"/>
    <w:rsid w:val="00DE5C47"/>
    <w:rsid w:val="00E513FF"/>
    <w:rsid w:val="00F47DAC"/>
    <w:rsid w:val="00FB6A0A"/>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8</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11</cp:revision>
  <dcterms:created xsi:type="dcterms:W3CDTF">2019-08-29T07:30:00Z</dcterms:created>
  <dcterms:modified xsi:type="dcterms:W3CDTF">2019-08-30T14:17:00Z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id="egBF9z5K"/&gt;&lt;style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