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DD3B" w14:textId="77777777" w:rsidR="00CF4875" w:rsidRPr="00D6664A" w:rsidRDefault="00CF4875">
      <w:pPr>
        <w:rPr>
          <w:rFonts w:ascii="Times New Roman" w:hAnsi="Times New Roman"/>
          <w:sz w:val="24"/>
          <w:szCs w:val="24"/>
        </w:rPr>
      </w:pPr>
    </w:p>
    <w:p w14:paraId="3C0F0D4E" w14:textId="77777777" w:rsidR="003B380B" w:rsidRPr="00D6664A" w:rsidRDefault="003B380B">
      <w:pPr>
        <w:rPr>
          <w:rFonts w:ascii="Times New Roman" w:hAnsi="Times New Roman"/>
          <w:sz w:val="24"/>
          <w:szCs w:val="24"/>
        </w:rPr>
      </w:pPr>
    </w:p>
    <w:p w14:paraId="287E4054" w14:textId="77777777" w:rsidR="00CF4875" w:rsidRPr="00D6664A" w:rsidRDefault="00CF4875" w:rsidP="00CF4875">
      <w:pPr>
        <w:jc w:val="center"/>
        <w:rPr>
          <w:rFonts w:ascii="Times New Roman" w:hAnsi="Times New Roman"/>
          <w:sz w:val="24"/>
          <w:szCs w:val="24"/>
        </w:rPr>
      </w:pPr>
    </w:p>
    <w:p w14:paraId="0E76ABF0" w14:textId="77777777" w:rsidR="00CF4875" w:rsidRPr="00D6664A" w:rsidRDefault="00CF4875" w:rsidP="00CF4875">
      <w:pPr>
        <w:jc w:val="center"/>
        <w:rPr>
          <w:rFonts w:ascii="Times New Roman" w:hAnsi="Times New Roman"/>
          <w:sz w:val="24"/>
          <w:szCs w:val="24"/>
        </w:rPr>
      </w:pPr>
    </w:p>
    <w:p w14:paraId="79AECC5C" w14:textId="77777777" w:rsidR="00CF4875" w:rsidRPr="00D6664A" w:rsidRDefault="00CF4875" w:rsidP="00CF4875">
      <w:pPr>
        <w:jc w:val="center"/>
        <w:rPr>
          <w:rFonts w:ascii="Times New Roman" w:hAnsi="Times New Roman"/>
          <w:sz w:val="24"/>
          <w:szCs w:val="24"/>
        </w:rPr>
      </w:pPr>
    </w:p>
    <w:p w14:paraId="41E2CBC6" w14:textId="77777777" w:rsidR="00CF4875" w:rsidRPr="00D6664A" w:rsidRDefault="00CF4875" w:rsidP="00CF4875">
      <w:pPr>
        <w:jc w:val="center"/>
        <w:rPr>
          <w:rFonts w:ascii="Times New Roman" w:hAnsi="Times New Roman"/>
          <w:sz w:val="24"/>
          <w:szCs w:val="24"/>
        </w:rPr>
      </w:pPr>
    </w:p>
    <w:p w14:paraId="34B04991" w14:textId="77777777" w:rsidR="00EC1D88" w:rsidRDefault="00773198" w:rsidP="00CF4875">
      <w:pPr>
        <w:spacing w:after="0"/>
        <w:jc w:val="center"/>
        <w:rPr>
          <w:rFonts w:ascii="Times New Roman" w:hAnsi="Times New Roman"/>
          <w:sz w:val="24"/>
          <w:szCs w:val="24"/>
        </w:rPr>
      </w:pPr>
      <w:r>
        <w:rPr>
          <w:rFonts w:ascii="Times New Roman" w:hAnsi="Times New Roman"/>
          <w:sz w:val="24"/>
          <w:szCs w:val="24"/>
        </w:rPr>
        <w:t>Essay</w:t>
      </w:r>
      <w:r w:rsidR="001173F2">
        <w:rPr>
          <w:rFonts w:ascii="Times New Roman" w:hAnsi="Times New Roman"/>
          <w:sz w:val="24"/>
          <w:szCs w:val="24"/>
        </w:rPr>
        <w:t xml:space="preserve">: </w:t>
      </w:r>
      <w:r w:rsidR="00952F45" w:rsidRPr="00952F45">
        <w:rPr>
          <w:rFonts w:ascii="Times New Roman" w:hAnsi="Times New Roman"/>
          <w:sz w:val="24"/>
          <w:szCs w:val="24"/>
        </w:rPr>
        <w:t xml:space="preserve">White Privilege </w:t>
      </w:r>
      <w:r w:rsidR="002E637A" w:rsidRPr="00952F45">
        <w:rPr>
          <w:rFonts w:ascii="Times New Roman" w:hAnsi="Times New Roman"/>
          <w:sz w:val="24"/>
          <w:szCs w:val="24"/>
        </w:rPr>
        <w:t>versus</w:t>
      </w:r>
      <w:r w:rsidR="00952F45" w:rsidRPr="00952F45">
        <w:rPr>
          <w:rFonts w:ascii="Times New Roman" w:hAnsi="Times New Roman"/>
          <w:sz w:val="24"/>
          <w:szCs w:val="24"/>
        </w:rPr>
        <w:t xml:space="preserve"> Gender Privilege</w:t>
      </w:r>
    </w:p>
    <w:p w14:paraId="6A0302F6" w14:textId="77777777" w:rsidR="00CF4875" w:rsidRPr="00D6664A" w:rsidRDefault="00CF4875" w:rsidP="00CF4875">
      <w:pPr>
        <w:spacing w:after="0"/>
        <w:jc w:val="center"/>
        <w:rPr>
          <w:rFonts w:ascii="Times New Roman" w:hAnsi="Times New Roman"/>
          <w:sz w:val="24"/>
          <w:szCs w:val="24"/>
        </w:rPr>
      </w:pPr>
    </w:p>
    <w:p w14:paraId="1095758E" w14:textId="77777777" w:rsidR="00CF4875" w:rsidRPr="00D6664A" w:rsidRDefault="00CF4875" w:rsidP="00CF4875">
      <w:pPr>
        <w:jc w:val="center"/>
        <w:rPr>
          <w:rFonts w:ascii="Times New Roman" w:hAnsi="Times New Roman"/>
          <w:sz w:val="24"/>
          <w:szCs w:val="24"/>
        </w:rPr>
      </w:pPr>
    </w:p>
    <w:p w14:paraId="50CB886D" w14:textId="77777777" w:rsidR="00CF4875" w:rsidRPr="00D6664A" w:rsidRDefault="00CF4875" w:rsidP="00CF4875">
      <w:pPr>
        <w:jc w:val="center"/>
        <w:rPr>
          <w:rFonts w:ascii="Times New Roman" w:hAnsi="Times New Roman"/>
          <w:sz w:val="24"/>
          <w:szCs w:val="24"/>
        </w:rPr>
      </w:pPr>
    </w:p>
    <w:p w14:paraId="2B3D8E26" w14:textId="77777777" w:rsidR="00CF4875" w:rsidRPr="00D6664A" w:rsidRDefault="00CF4875" w:rsidP="00CF4875">
      <w:pPr>
        <w:jc w:val="center"/>
        <w:rPr>
          <w:rFonts w:ascii="Times New Roman" w:hAnsi="Times New Roman"/>
          <w:sz w:val="24"/>
          <w:szCs w:val="24"/>
        </w:rPr>
      </w:pPr>
    </w:p>
    <w:p w14:paraId="73830565" w14:textId="77777777" w:rsidR="00CF4875" w:rsidRDefault="00773198" w:rsidP="00CF4875">
      <w:pPr>
        <w:spacing w:after="0"/>
        <w:jc w:val="center"/>
        <w:rPr>
          <w:rFonts w:ascii="Times New Roman" w:hAnsi="Times New Roman"/>
          <w:sz w:val="24"/>
          <w:szCs w:val="24"/>
        </w:rPr>
      </w:pPr>
      <w:r w:rsidRPr="002E637A">
        <w:rPr>
          <w:rFonts w:ascii="Times New Roman" w:hAnsi="Times New Roman"/>
          <w:sz w:val="24"/>
          <w:szCs w:val="24"/>
        </w:rPr>
        <w:t>Maria Alfy</w:t>
      </w:r>
    </w:p>
    <w:p w14:paraId="0472D960" w14:textId="77777777" w:rsidR="002E637A" w:rsidRPr="00D6664A" w:rsidRDefault="002E637A" w:rsidP="00CF4875">
      <w:pPr>
        <w:spacing w:after="0"/>
        <w:jc w:val="center"/>
        <w:rPr>
          <w:rFonts w:ascii="Times New Roman" w:hAnsi="Times New Roman"/>
          <w:sz w:val="24"/>
          <w:szCs w:val="24"/>
        </w:rPr>
      </w:pPr>
    </w:p>
    <w:p w14:paraId="4509D7B8" w14:textId="77777777" w:rsidR="00CF4875" w:rsidRPr="00D6664A" w:rsidRDefault="00CF4875" w:rsidP="00CF4875">
      <w:pPr>
        <w:jc w:val="center"/>
        <w:rPr>
          <w:rFonts w:ascii="Times New Roman" w:hAnsi="Times New Roman"/>
          <w:sz w:val="24"/>
          <w:szCs w:val="24"/>
        </w:rPr>
      </w:pPr>
    </w:p>
    <w:p w14:paraId="25A58F41" w14:textId="77777777" w:rsidR="00CF4875" w:rsidRPr="00D6664A" w:rsidRDefault="00CF4875" w:rsidP="00CF4875">
      <w:pPr>
        <w:jc w:val="center"/>
        <w:rPr>
          <w:rFonts w:ascii="Times New Roman" w:hAnsi="Times New Roman"/>
          <w:sz w:val="24"/>
          <w:szCs w:val="24"/>
        </w:rPr>
      </w:pPr>
    </w:p>
    <w:p w14:paraId="5B75692F" w14:textId="77777777" w:rsidR="00CF4875" w:rsidRPr="00D6664A" w:rsidRDefault="00CF4875" w:rsidP="00CF4875">
      <w:pPr>
        <w:jc w:val="center"/>
        <w:rPr>
          <w:rFonts w:ascii="Times New Roman" w:hAnsi="Times New Roman"/>
          <w:sz w:val="24"/>
          <w:szCs w:val="24"/>
        </w:rPr>
      </w:pPr>
    </w:p>
    <w:p w14:paraId="42510F3C" w14:textId="77777777" w:rsidR="00CF4875" w:rsidRPr="00D6664A" w:rsidRDefault="00CF4875" w:rsidP="00CF4875">
      <w:pPr>
        <w:jc w:val="center"/>
        <w:rPr>
          <w:rFonts w:ascii="Times New Roman" w:hAnsi="Times New Roman"/>
          <w:sz w:val="24"/>
          <w:szCs w:val="24"/>
        </w:rPr>
      </w:pPr>
    </w:p>
    <w:p w14:paraId="3AC23E80" w14:textId="77777777" w:rsidR="00CF4875" w:rsidRPr="00D6664A" w:rsidRDefault="00CF4875" w:rsidP="00CF4875">
      <w:pPr>
        <w:jc w:val="center"/>
        <w:rPr>
          <w:rFonts w:ascii="Times New Roman" w:hAnsi="Times New Roman"/>
          <w:sz w:val="24"/>
          <w:szCs w:val="24"/>
        </w:rPr>
      </w:pPr>
    </w:p>
    <w:p w14:paraId="48E475D6" w14:textId="77777777" w:rsidR="00CF4875" w:rsidRPr="00D6664A" w:rsidRDefault="00773198" w:rsidP="00CF4875">
      <w:pPr>
        <w:spacing w:after="0"/>
        <w:jc w:val="center"/>
        <w:rPr>
          <w:rFonts w:ascii="Times New Roman" w:hAnsi="Times New Roman"/>
          <w:sz w:val="24"/>
          <w:szCs w:val="24"/>
        </w:rPr>
      </w:pPr>
      <w:r>
        <w:rPr>
          <w:rFonts w:ascii="Times New Roman" w:hAnsi="Times New Roman"/>
          <w:sz w:val="24"/>
          <w:szCs w:val="24"/>
        </w:rPr>
        <w:t>06 November</w:t>
      </w:r>
      <w:r w:rsidR="003930BD">
        <w:rPr>
          <w:rFonts w:ascii="Times New Roman" w:hAnsi="Times New Roman"/>
          <w:sz w:val="24"/>
          <w:szCs w:val="24"/>
        </w:rPr>
        <w:t xml:space="preserve"> 2019</w:t>
      </w:r>
    </w:p>
    <w:p w14:paraId="7F897B90" w14:textId="77777777" w:rsidR="00CF4875" w:rsidRPr="00D6664A" w:rsidRDefault="00CF4875" w:rsidP="00CF4875">
      <w:pPr>
        <w:spacing w:after="0"/>
        <w:jc w:val="center"/>
        <w:rPr>
          <w:rFonts w:ascii="Times New Roman" w:hAnsi="Times New Roman"/>
          <w:sz w:val="24"/>
          <w:szCs w:val="24"/>
        </w:rPr>
      </w:pPr>
    </w:p>
    <w:p w14:paraId="585647EF" w14:textId="77777777" w:rsidR="00CF4875" w:rsidRPr="00D6664A" w:rsidRDefault="00CF4875" w:rsidP="00CF4875">
      <w:pPr>
        <w:spacing w:after="0"/>
        <w:jc w:val="center"/>
        <w:rPr>
          <w:rFonts w:ascii="Times New Roman" w:hAnsi="Times New Roman"/>
          <w:sz w:val="24"/>
          <w:szCs w:val="24"/>
        </w:rPr>
      </w:pPr>
    </w:p>
    <w:p w14:paraId="01128926" w14:textId="77777777" w:rsidR="00962ABF" w:rsidRPr="00D6664A" w:rsidRDefault="00773198"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14:paraId="3F242ACE" w14:textId="77777777" w:rsidR="0060317A" w:rsidRDefault="00773198" w:rsidP="00DC5D0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This essay is based on the</w:t>
      </w:r>
      <w:r w:rsidR="00FE1F11">
        <w:rPr>
          <w:rFonts w:ascii="Times New Roman" w:hAnsi="Times New Roman"/>
          <w:color w:val="000000" w:themeColor="text1"/>
          <w:sz w:val="24"/>
          <w:szCs w:val="24"/>
        </w:rPr>
        <w:t xml:space="preserve"> conceptualizing ways that prevailed in developing the </w:t>
      </w:r>
      <w:r w:rsidR="00803251">
        <w:rPr>
          <w:rFonts w:ascii="Times New Roman" w:hAnsi="Times New Roman"/>
          <w:color w:val="000000" w:themeColor="text1"/>
          <w:sz w:val="24"/>
          <w:szCs w:val="24"/>
        </w:rPr>
        <w:t>oppression</w:t>
      </w:r>
      <w:r w:rsidR="00866949">
        <w:rPr>
          <w:rFonts w:ascii="Times New Roman" w:hAnsi="Times New Roman"/>
          <w:color w:val="000000" w:themeColor="text1"/>
          <w:sz w:val="24"/>
          <w:szCs w:val="24"/>
        </w:rPr>
        <w:t xml:space="preserve"> system.</w:t>
      </w:r>
      <w:r w:rsidR="00FE1F11">
        <w:rPr>
          <w:rFonts w:ascii="Times New Roman" w:hAnsi="Times New Roman"/>
          <w:color w:val="000000" w:themeColor="text1"/>
          <w:sz w:val="24"/>
          <w:szCs w:val="24"/>
        </w:rPr>
        <w:t xml:space="preserve"> </w:t>
      </w:r>
      <w:r w:rsidR="0004505B">
        <w:rPr>
          <w:rFonts w:ascii="Times New Roman" w:hAnsi="Times New Roman"/>
          <w:color w:val="000000" w:themeColor="text1"/>
          <w:sz w:val="24"/>
          <w:szCs w:val="24"/>
        </w:rPr>
        <w:t xml:space="preserve">Then clearly identifies the invisible racial </w:t>
      </w:r>
      <w:r w:rsidR="005E4CAC">
        <w:rPr>
          <w:rFonts w:ascii="Times New Roman" w:hAnsi="Times New Roman"/>
          <w:color w:val="000000" w:themeColor="text1"/>
          <w:sz w:val="24"/>
          <w:szCs w:val="24"/>
        </w:rPr>
        <w:t xml:space="preserve">privilege through implementing theoretical and </w:t>
      </w:r>
      <w:r w:rsidR="00543418">
        <w:rPr>
          <w:rFonts w:ascii="Times New Roman" w:hAnsi="Times New Roman"/>
          <w:color w:val="000000" w:themeColor="text1"/>
          <w:sz w:val="24"/>
          <w:szCs w:val="24"/>
        </w:rPr>
        <w:t>political</w:t>
      </w:r>
      <w:r w:rsidR="005E4CAC">
        <w:rPr>
          <w:rFonts w:ascii="Times New Roman" w:hAnsi="Times New Roman"/>
          <w:color w:val="000000" w:themeColor="text1"/>
          <w:sz w:val="24"/>
          <w:szCs w:val="24"/>
        </w:rPr>
        <w:t xml:space="preserve"> strategies</w:t>
      </w:r>
      <w:r>
        <w:rPr>
          <w:rStyle w:val="FootnoteReference"/>
          <w:rFonts w:ascii="Times New Roman" w:hAnsi="Times New Roman"/>
          <w:color w:val="000000" w:themeColor="text1"/>
          <w:sz w:val="24"/>
          <w:szCs w:val="24"/>
        </w:rPr>
        <w:footnoteReference w:id="1"/>
      </w:r>
      <w:r w:rsidR="005E4CAC">
        <w:rPr>
          <w:rFonts w:ascii="Times New Roman" w:hAnsi="Times New Roman"/>
          <w:color w:val="000000" w:themeColor="text1"/>
          <w:sz w:val="24"/>
          <w:szCs w:val="24"/>
        </w:rPr>
        <w:t>.</w:t>
      </w:r>
      <w:r w:rsidR="00FE1F1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14:paraId="698AFCEC" w14:textId="738E623A" w:rsidR="00BC59C7" w:rsidRDefault="00773198" w:rsidP="00DC5D0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Privilege is usually in the form of </w:t>
      </w:r>
      <w:r w:rsidR="001C4EA5">
        <w:rPr>
          <w:rFonts w:ascii="Times New Roman" w:hAnsi="Times New Roman"/>
          <w:color w:val="000000" w:themeColor="text1"/>
          <w:sz w:val="24"/>
          <w:szCs w:val="24"/>
        </w:rPr>
        <w:t xml:space="preserve">myriads, which include gender, fitness, wealth, </w:t>
      </w:r>
      <w:bookmarkStart w:id="0" w:name="_GoBack"/>
      <w:bookmarkEnd w:id="0"/>
      <w:r w:rsidR="001C4EA5">
        <w:rPr>
          <w:rFonts w:ascii="Times New Roman" w:hAnsi="Times New Roman"/>
          <w:color w:val="000000" w:themeColor="text1"/>
          <w:sz w:val="24"/>
          <w:szCs w:val="24"/>
        </w:rPr>
        <w:t xml:space="preserve">educational attainment, and </w:t>
      </w:r>
      <w:r w:rsidR="00455917">
        <w:rPr>
          <w:rFonts w:ascii="Times New Roman" w:hAnsi="Times New Roman"/>
          <w:color w:val="000000" w:themeColor="text1"/>
          <w:sz w:val="24"/>
          <w:szCs w:val="24"/>
        </w:rPr>
        <w:t>race.</w:t>
      </w:r>
      <w:r w:rsidR="0060317A">
        <w:rPr>
          <w:rFonts w:ascii="Times New Roman" w:hAnsi="Times New Roman"/>
          <w:color w:val="000000" w:themeColor="text1"/>
          <w:sz w:val="24"/>
          <w:szCs w:val="24"/>
        </w:rPr>
        <w:t xml:space="preserve"> Some of the </w:t>
      </w:r>
      <w:r w:rsidR="009C44C5">
        <w:rPr>
          <w:rFonts w:ascii="Times New Roman" w:hAnsi="Times New Roman"/>
          <w:color w:val="000000" w:themeColor="text1"/>
          <w:sz w:val="24"/>
          <w:szCs w:val="24"/>
        </w:rPr>
        <w:t xml:space="preserve">middle-class </w:t>
      </w:r>
      <w:r w:rsidR="0060317A">
        <w:rPr>
          <w:rFonts w:ascii="Times New Roman" w:hAnsi="Times New Roman"/>
          <w:color w:val="000000" w:themeColor="text1"/>
          <w:sz w:val="24"/>
          <w:szCs w:val="24"/>
        </w:rPr>
        <w:t>white people believe that</w:t>
      </w:r>
      <w:r w:rsidR="009C44C5">
        <w:rPr>
          <w:rFonts w:ascii="Times New Roman" w:hAnsi="Times New Roman"/>
          <w:color w:val="000000" w:themeColor="text1"/>
          <w:sz w:val="24"/>
          <w:szCs w:val="24"/>
        </w:rPr>
        <w:t xml:space="preserve"> </w:t>
      </w:r>
      <w:r w:rsidR="00485536">
        <w:rPr>
          <w:rFonts w:ascii="Times New Roman" w:hAnsi="Times New Roman"/>
          <w:color w:val="000000" w:themeColor="text1"/>
          <w:sz w:val="24"/>
          <w:szCs w:val="24"/>
        </w:rPr>
        <w:t xml:space="preserve">they are universally </w:t>
      </w:r>
      <w:r w:rsidR="00A1177D">
        <w:rPr>
          <w:rFonts w:ascii="Times New Roman" w:hAnsi="Times New Roman"/>
          <w:color w:val="000000" w:themeColor="text1"/>
          <w:sz w:val="24"/>
          <w:szCs w:val="24"/>
        </w:rPr>
        <w:t>generalizable. Though they have inherited advantage</w:t>
      </w:r>
      <w:r>
        <w:rPr>
          <w:rStyle w:val="FootnoteReference"/>
          <w:rFonts w:ascii="Times New Roman" w:hAnsi="Times New Roman"/>
          <w:color w:val="000000" w:themeColor="text1"/>
          <w:sz w:val="24"/>
          <w:szCs w:val="24"/>
        </w:rPr>
        <w:footnoteReference w:id="2"/>
      </w:r>
      <w:r w:rsidR="00FF79A5">
        <w:rPr>
          <w:rFonts w:ascii="Times New Roman" w:hAnsi="Times New Roman"/>
          <w:color w:val="000000" w:themeColor="text1"/>
          <w:sz w:val="24"/>
          <w:szCs w:val="24"/>
        </w:rPr>
        <w:t xml:space="preserve"> people who are different from the </w:t>
      </w:r>
      <w:r w:rsidR="002E4099">
        <w:rPr>
          <w:rFonts w:ascii="Times New Roman" w:hAnsi="Times New Roman"/>
          <w:color w:val="000000" w:themeColor="text1"/>
          <w:sz w:val="24"/>
          <w:szCs w:val="24"/>
        </w:rPr>
        <w:t>normal are always r</w:t>
      </w:r>
      <w:r w:rsidR="00750CB1">
        <w:rPr>
          <w:rFonts w:ascii="Times New Roman" w:hAnsi="Times New Roman"/>
          <w:color w:val="000000" w:themeColor="text1"/>
          <w:sz w:val="24"/>
          <w:szCs w:val="24"/>
        </w:rPr>
        <w:t>ealized that they are different, whether through street harassment on women</w:t>
      </w:r>
      <w:r w:rsidR="00D848BC">
        <w:rPr>
          <w:rFonts w:ascii="Times New Roman" w:hAnsi="Times New Roman"/>
          <w:color w:val="000000" w:themeColor="text1"/>
          <w:sz w:val="24"/>
          <w:szCs w:val="24"/>
        </w:rPr>
        <w:t>.</w:t>
      </w:r>
      <w:r w:rsidR="00750CB1">
        <w:rPr>
          <w:rFonts w:ascii="Times New Roman" w:hAnsi="Times New Roman"/>
          <w:color w:val="000000" w:themeColor="text1"/>
          <w:sz w:val="24"/>
          <w:szCs w:val="24"/>
        </w:rPr>
        <w:t xml:space="preserve"> </w:t>
      </w:r>
      <w:r w:rsidR="00D848BC">
        <w:rPr>
          <w:rFonts w:ascii="Times New Roman" w:hAnsi="Times New Roman"/>
          <w:color w:val="000000" w:themeColor="text1"/>
          <w:sz w:val="24"/>
          <w:szCs w:val="24"/>
        </w:rPr>
        <w:t>A</w:t>
      </w:r>
      <w:r w:rsidR="00750CB1">
        <w:rPr>
          <w:rFonts w:ascii="Times New Roman" w:hAnsi="Times New Roman"/>
          <w:color w:val="000000" w:themeColor="text1"/>
          <w:sz w:val="24"/>
          <w:szCs w:val="24"/>
        </w:rPr>
        <w:t>lso, people with foreign names have more pressure while seeking jobs</w:t>
      </w:r>
      <w:r w:rsidR="004C7D7F">
        <w:rPr>
          <w:rFonts w:ascii="Times New Roman" w:hAnsi="Times New Roman"/>
          <w:color w:val="000000" w:themeColor="text1"/>
          <w:sz w:val="24"/>
          <w:szCs w:val="24"/>
        </w:rPr>
        <w:t>.</w:t>
      </w:r>
      <w:r w:rsidR="00A1177D">
        <w:rPr>
          <w:rFonts w:ascii="Times New Roman" w:hAnsi="Times New Roman"/>
          <w:color w:val="000000" w:themeColor="text1"/>
          <w:sz w:val="24"/>
          <w:szCs w:val="24"/>
        </w:rPr>
        <w:t xml:space="preserve"> </w:t>
      </w:r>
      <w:r w:rsidR="00F77DC5">
        <w:rPr>
          <w:rFonts w:ascii="Times New Roman" w:hAnsi="Times New Roman"/>
          <w:color w:val="000000" w:themeColor="text1"/>
          <w:sz w:val="24"/>
          <w:szCs w:val="24"/>
        </w:rPr>
        <w:t>Racism is regarded as the act of individual meanness</w:t>
      </w:r>
      <w:r w:rsidR="00EF5EAA">
        <w:rPr>
          <w:rFonts w:ascii="Times New Roman" w:hAnsi="Times New Roman"/>
          <w:color w:val="000000" w:themeColor="text1"/>
          <w:sz w:val="24"/>
          <w:szCs w:val="24"/>
        </w:rPr>
        <w:t>, which is not invisible but confirms dominance on any other group.</w:t>
      </w:r>
      <w:r w:rsidR="0060317A">
        <w:rPr>
          <w:rFonts w:ascii="Times New Roman" w:hAnsi="Times New Roman"/>
          <w:color w:val="000000" w:themeColor="text1"/>
          <w:sz w:val="24"/>
          <w:szCs w:val="24"/>
        </w:rPr>
        <w:t xml:space="preserve"> </w:t>
      </w:r>
      <w:r w:rsidR="00065684">
        <w:rPr>
          <w:rFonts w:ascii="Times New Roman" w:hAnsi="Times New Roman"/>
          <w:color w:val="000000" w:themeColor="text1"/>
          <w:sz w:val="24"/>
          <w:szCs w:val="24"/>
        </w:rPr>
        <w:t xml:space="preserve">As the male denies their privilege on women </w:t>
      </w:r>
      <w:r w:rsidR="00770A63">
        <w:rPr>
          <w:rFonts w:ascii="Times New Roman" w:hAnsi="Times New Roman"/>
          <w:color w:val="000000" w:themeColor="text1"/>
          <w:sz w:val="24"/>
          <w:szCs w:val="24"/>
        </w:rPr>
        <w:t>buy regarding it as a taboo a</w:t>
      </w:r>
      <w:r w:rsidR="000749D8">
        <w:rPr>
          <w:rFonts w:ascii="Times New Roman" w:hAnsi="Times New Roman"/>
          <w:color w:val="000000" w:themeColor="text1"/>
          <w:sz w:val="24"/>
          <w:szCs w:val="24"/>
        </w:rPr>
        <w:t>nd thinking in an unacknowledged way</w:t>
      </w:r>
      <w:r w:rsidR="00770A63">
        <w:rPr>
          <w:rFonts w:ascii="Times New Roman" w:hAnsi="Times New Roman"/>
          <w:color w:val="000000" w:themeColor="text1"/>
          <w:sz w:val="24"/>
          <w:szCs w:val="24"/>
        </w:rPr>
        <w:t xml:space="preserve">. As </w:t>
      </w:r>
      <w:r w:rsidR="00F44CB7">
        <w:rPr>
          <w:rFonts w:ascii="Times New Roman" w:hAnsi="Times New Roman"/>
          <w:color w:val="000000" w:themeColor="text1"/>
          <w:sz w:val="24"/>
          <w:szCs w:val="24"/>
        </w:rPr>
        <w:t xml:space="preserve">in our societies, the hierarchies are linked, so </w:t>
      </w:r>
      <w:r w:rsidR="00D11FD0">
        <w:rPr>
          <w:rFonts w:ascii="Times New Roman" w:hAnsi="Times New Roman"/>
          <w:color w:val="000000" w:themeColor="text1"/>
          <w:sz w:val="24"/>
          <w:szCs w:val="24"/>
        </w:rPr>
        <w:t>the white privilege phenomena are also protected and denied.</w:t>
      </w:r>
      <w:r w:rsidR="00E2763B">
        <w:rPr>
          <w:rFonts w:ascii="Times New Roman" w:hAnsi="Times New Roman"/>
          <w:color w:val="000000" w:themeColor="text1"/>
          <w:sz w:val="24"/>
          <w:szCs w:val="24"/>
        </w:rPr>
        <w:t xml:space="preserve"> It is realized to white people that being white put others at</w:t>
      </w:r>
      <w:r w:rsidR="00100C92">
        <w:rPr>
          <w:rFonts w:ascii="Times New Roman" w:hAnsi="Times New Roman"/>
          <w:color w:val="000000" w:themeColor="text1"/>
          <w:sz w:val="24"/>
          <w:szCs w:val="24"/>
        </w:rPr>
        <w:t xml:space="preserve"> a disadvantage while white is</w:t>
      </w:r>
      <w:r w:rsidR="00E2763B">
        <w:rPr>
          <w:rFonts w:ascii="Times New Roman" w:hAnsi="Times New Roman"/>
          <w:color w:val="000000" w:themeColor="text1"/>
          <w:sz w:val="24"/>
          <w:szCs w:val="24"/>
        </w:rPr>
        <w:t xml:space="preserve"> privilege</w:t>
      </w:r>
      <w:r w:rsidR="00100C92">
        <w:rPr>
          <w:rFonts w:ascii="Times New Roman" w:hAnsi="Times New Roman"/>
          <w:color w:val="000000" w:themeColor="text1"/>
          <w:sz w:val="24"/>
          <w:szCs w:val="24"/>
        </w:rPr>
        <w:t>d</w:t>
      </w:r>
      <w:r w:rsidR="00E2763B">
        <w:rPr>
          <w:rFonts w:ascii="Times New Roman" w:hAnsi="Times New Roman"/>
          <w:color w:val="000000" w:themeColor="text1"/>
          <w:sz w:val="24"/>
          <w:szCs w:val="24"/>
        </w:rPr>
        <w:t>.</w:t>
      </w:r>
      <w:r w:rsidR="00A740C5">
        <w:rPr>
          <w:rFonts w:ascii="Times New Roman" w:hAnsi="Times New Roman"/>
          <w:color w:val="000000" w:themeColor="text1"/>
          <w:sz w:val="24"/>
          <w:szCs w:val="24"/>
        </w:rPr>
        <w:t xml:space="preserve"> </w:t>
      </w:r>
      <w:r w:rsidR="00FE576D">
        <w:rPr>
          <w:rFonts w:ascii="Times New Roman" w:hAnsi="Times New Roman"/>
          <w:color w:val="000000" w:themeColor="text1"/>
          <w:sz w:val="24"/>
          <w:szCs w:val="24"/>
        </w:rPr>
        <w:t>The white privilege came as an invisible unearned advantages package</w:t>
      </w:r>
      <w:r w:rsidR="00E45FB3">
        <w:rPr>
          <w:rFonts w:ascii="Times New Roman" w:hAnsi="Times New Roman"/>
          <w:color w:val="000000" w:themeColor="text1"/>
          <w:sz w:val="24"/>
          <w:szCs w:val="24"/>
        </w:rPr>
        <w:t xml:space="preserve"> which is cashed every day</w:t>
      </w:r>
      <w:r w:rsidR="00FE576D">
        <w:rPr>
          <w:rFonts w:ascii="Times New Roman" w:hAnsi="Times New Roman"/>
          <w:color w:val="000000" w:themeColor="text1"/>
          <w:sz w:val="24"/>
          <w:szCs w:val="24"/>
        </w:rPr>
        <w:t>.</w:t>
      </w:r>
      <w:r w:rsidR="00B95CA3">
        <w:rPr>
          <w:rFonts w:ascii="Times New Roman" w:hAnsi="Times New Roman"/>
          <w:color w:val="000000" w:themeColor="text1"/>
          <w:sz w:val="24"/>
          <w:szCs w:val="24"/>
        </w:rPr>
        <w:t xml:space="preserve"> It is an invisible weightless package with special provisions such as passport, maps</w:t>
      </w:r>
      <w:r w:rsidR="00943017">
        <w:rPr>
          <w:rFonts w:ascii="Times New Roman" w:hAnsi="Times New Roman"/>
          <w:color w:val="000000" w:themeColor="text1"/>
          <w:sz w:val="24"/>
          <w:szCs w:val="24"/>
        </w:rPr>
        <w:t>, visas, blank checks</w:t>
      </w:r>
      <w:r w:rsidR="009B615B">
        <w:rPr>
          <w:rFonts w:ascii="Times New Roman" w:hAnsi="Times New Roman"/>
          <w:color w:val="000000" w:themeColor="text1"/>
          <w:sz w:val="24"/>
          <w:szCs w:val="24"/>
        </w:rPr>
        <w:t>, and clothes.</w:t>
      </w:r>
      <w:r w:rsidR="00E2763B">
        <w:rPr>
          <w:rFonts w:ascii="Times New Roman" w:hAnsi="Times New Roman"/>
          <w:color w:val="000000" w:themeColor="text1"/>
          <w:sz w:val="24"/>
          <w:szCs w:val="24"/>
        </w:rPr>
        <w:t xml:space="preserve"> </w:t>
      </w:r>
      <w:r w:rsidR="003105D3">
        <w:rPr>
          <w:rFonts w:ascii="Times New Roman" w:hAnsi="Times New Roman"/>
          <w:color w:val="000000" w:themeColor="text1"/>
          <w:sz w:val="24"/>
          <w:szCs w:val="24"/>
        </w:rPr>
        <w:t>It is said that males have unacknowledged privilege, but it is also reported that color women found white women as oppressive.</w:t>
      </w:r>
      <w:r>
        <w:rPr>
          <w:rFonts w:ascii="Times New Roman" w:hAnsi="Times New Roman"/>
          <w:color w:val="000000" w:themeColor="text1"/>
          <w:sz w:val="24"/>
          <w:szCs w:val="24"/>
        </w:rPr>
        <w:t xml:space="preserve"> </w:t>
      </w:r>
    </w:p>
    <w:p w14:paraId="1415D81B" w14:textId="77777777" w:rsidR="00D6664A" w:rsidRDefault="00773198" w:rsidP="00DC5D0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White privilege is </w:t>
      </w:r>
      <w:r w:rsidR="00024958">
        <w:rPr>
          <w:rFonts w:ascii="Times New Roman" w:hAnsi="Times New Roman"/>
          <w:color w:val="000000" w:themeColor="text1"/>
          <w:sz w:val="24"/>
          <w:szCs w:val="24"/>
        </w:rPr>
        <w:t>a fugitive and elusive subject</w:t>
      </w:r>
      <w:r w:rsidR="00666295">
        <w:rPr>
          <w:rFonts w:ascii="Times New Roman" w:hAnsi="Times New Roman"/>
          <w:color w:val="000000" w:themeColor="text1"/>
          <w:sz w:val="24"/>
          <w:szCs w:val="24"/>
        </w:rPr>
        <w:t xml:space="preserve">, and there is huge pressure on its avoidance, which makes this world un-free having opportunities for particular people </w:t>
      </w:r>
      <w:r w:rsidR="008802A8">
        <w:rPr>
          <w:rFonts w:ascii="Times New Roman" w:hAnsi="Times New Roman"/>
          <w:color w:val="000000" w:themeColor="text1"/>
          <w:sz w:val="24"/>
          <w:szCs w:val="24"/>
        </w:rPr>
        <w:t>irrespective of their capabilities.</w:t>
      </w:r>
      <w:r w:rsidR="00FC15A5">
        <w:rPr>
          <w:rFonts w:ascii="Times New Roman" w:hAnsi="Times New Roman"/>
          <w:color w:val="000000" w:themeColor="text1"/>
          <w:sz w:val="24"/>
          <w:szCs w:val="24"/>
        </w:rPr>
        <w:t xml:space="preserve"> Being white opens the door of opportunities; </w:t>
      </w:r>
      <w:r w:rsidR="00F64B94">
        <w:rPr>
          <w:rFonts w:ascii="Times New Roman" w:hAnsi="Times New Roman"/>
          <w:color w:val="000000" w:themeColor="text1"/>
          <w:sz w:val="24"/>
          <w:szCs w:val="24"/>
        </w:rPr>
        <w:t>a person can easily acquire education</w:t>
      </w:r>
      <w:r w:rsidR="00010A6C">
        <w:rPr>
          <w:rFonts w:ascii="Times New Roman" w:hAnsi="Times New Roman"/>
          <w:color w:val="000000" w:themeColor="text1"/>
          <w:sz w:val="24"/>
          <w:szCs w:val="24"/>
        </w:rPr>
        <w:t xml:space="preserve">. The whole social system works for them; </w:t>
      </w:r>
      <w:r w:rsidR="009C6AA4">
        <w:rPr>
          <w:rFonts w:ascii="Times New Roman" w:hAnsi="Times New Roman"/>
          <w:color w:val="000000" w:themeColor="text1"/>
          <w:sz w:val="24"/>
          <w:szCs w:val="24"/>
        </w:rPr>
        <w:t>they are fearless in doing anything and can criticize</w:t>
      </w:r>
      <w:r w:rsidR="00F8327A">
        <w:rPr>
          <w:rFonts w:ascii="Times New Roman" w:hAnsi="Times New Roman"/>
          <w:color w:val="000000" w:themeColor="text1"/>
          <w:sz w:val="24"/>
          <w:szCs w:val="24"/>
        </w:rPr>
        <w:t xml:space="preserve"> </w:t>
      </w:r>
      <w:r w:rsidR="009C6AA4">
        <w:rPr>
          <w:rFonts w:ascii="Times New Roman" w:hAnsi="Times New Roman"/>
          <w:color w:val="000000" w:themeColor="text1"/>
          <w:sz w:val="24"/>
          <w:szCs w:val="24"/>
        </w:rPr>
        <w:t>any issue.</w:t>
      </w:r>
      <w:r w:rsidR="00F64B94">
        <w:rPr>
          <w:rFonts w:ascii="Times New Roman" w:hAnsi="Times New Roman"/>
          <w:color w:val="000000" w:themeColor="text1"/>
          <w:sz w:val="24"/>
          <w:szCs w:val="24"/>
        </w:rPr>
        <w:t xml:space="preserve"> </w:t>
      </w:r>
      <w:r w:rsidR="003105D3">
        <w:rPr>
          <w:rFonts w:ascii="Times New Roman" w:hAnsi="Times New Roman"/>
          <w:color w:val="000000" w:themeColor="text1"/>
          <w:sz w:val="24"/>
          <w:szCs w:val="24"/>
        </w:rPr>
        <w:t xml:space="preserve">  </w:t>
      </w:r>
      <w:r w:rsidR="00D11FD0">
        <w:rPr>
          <w:rFonts w:ascii="Times New Roman" w:hAnsi="Times New Roman"/>
          <w:color w:val="000000" w:themeColor="text1"/>
          <w:sz w:val="24"/>
          <w:szCs w:val="24"/>
        </w:rPr>
        <w:t xml:space="preserve"> </w:t>
      </w:r>
    </w:p>
    <w:p w14:paraId="25104CA4" w14:textId="77777777" w:rsidR="00827DD2" w:rsidRDefault="00773198" w:rsidP="00DC5D0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Such as cancer, racism or white supremacy is also considered as a social illness</w:t>
      </w:r>
      <w:r w:rsidR="009F6DAF">
        <w:rPr>
          <w:rFonts w:ascii="Times New Roman" w:hAnsi="Times New Roman"/>
          <w:color w:val="000000" w:themeColor="text1"/>
          <w:sz w:val="24"/>
          <w:szCs w:val="24"/>
        </w:rPr>
        <w:t xml:space="preserve">. The supremacy of white put race as a filter by which they </w:t>
      </w:r>
      <w:r w:rsidR="00EC6815">
        <w:rPr>
          <w:rFonts w:ascii="Times New Roman" w:hAnsi="Times New Roman"/>
          <w:color w:val="000000" w:themeColor="text1"/>
          <w:sz w:val="24"/>
          <w:szCs w:val="24"/>
        </w:rPr>
        <w:t>observe</w:t>
      </w:r>
      <w:r w:rsidR="009F6DAF">
        <w:rPr>
          <w:rFonts w:ascii="Times New Roman" w:hAnsi="Times New Roman"/>
          <w:color w:val="000000" w:themeColor="text1"/>
          <w:sz w:val="24"/>
          <w:szCs w:val="24"/>
        </w:rPr>
        <w:t xml:space="preserve"> the world. </w:t>
      </w:r>
      <w:r w:rsidR="00EC6815">
        <w:rPr>
          <w:rFonts w:ascii="Times New Roman" w:hAnsi="Times New Roman"/>
          <w:color w:val="000000" w:themeColor="text1"/>
          <w:sz w:val="24"/>
          <w:szCs w:val="24"/>
        </w:rPr>
        <w:t>Ignoring the white privilege gave them a social advantage</w:t>
      </w:r>
      <w:r w:rsidR="007F7381">
        <w:rPr>
          <w:rFonts w:ascii="Times New Roman" w:hAnsi="Times New Roman"/>
          <w:color w:val="000000" w:themeColor="text1"/>
          <w:sz w:val="24"/>
          <w:szCs w:val="24"/>
        </w:rPr>
        <w:t xml:space="preserve"> on others</w:t>
      </w:r>
      <w:r w:rsidR="00EC6815">
        <w:rPr>
          <w:rFonts w:ascii="Times New Roman" w:hAnsi="Times New Roman"/>
          <w:color w:val="000000" w:themeColor="text1"/>
          <w:sz w:val="24"/>
          <w:szCs w:val="24"/>
        </w:rPr>
        <w:t>.</w:t>
      </w:r>
      <w:r w:rsidR="009F6DAF">
        <w:rPr>
          <w:rFonts w:ascii="Times New Roman" w:hAnsi="Times New Roman"/>
          <w:color w:val="000000" w:themeColor="text1"/>
          <w:sz w:val="24"/>
          <w:szCs w:val="24"/>
        </w:rPr>
        <w:t xml:space="preserve"> </w:t>
      </w:r>
      <w:r w:rsidR="00FF3FD2">
        <w:rPr>
          <w:rFonts w:ascii="Times New Roman" w:hAnsi="Times New Roman"/>
          <w:color w:val="000000" w:themeColor="text1"/>
          <w:sz w:val="24"/>
          <w:szCs w:val="24"/>
        </w:rPr>
        <w:t xml:space="preserve">Race and sex discrimination are identified both explicitly and implicitly. </w:t>
      </w:r>
      <w:r w:rsidR="007F1BD3">
        <w:rPr>
          <w:rFonts w:ascii="Times New Roman" w:hAnsi="Times New Roman"/>
          <w:color w:val="000000" w:themeColor="text1"/>
          <w:sz w:val="24"/>
          <w:szCs w:val="24"/>
        </w:rPr>
        <w:t xml:space="preserve">Whenever race and sexism are compared, the race's importance is </w:t>
      </w:r>
      <w:r w:rsidR="007F3168">
        <w:rPr>
          <w:rFonts w:ascii="Times New Roman" w:hAnsi="Times New Roman"/>
          <w:color w:val="000000" w:themeColor="text1"/>
          <w:sz w:val="24"/>
          <w:szCs w:val="24"/>
        </w:rPr>
        <w:t xml:space="preserve">marginalized, by which the </w:t>
      </w:r>
      <w:r w:rsidR="008E28E7">
        <w:rPr>
          <w:rFonts w:ascii="Times New Roman" w:hAnsi="Times New Roman"/>
          <w:color w:val="000000" w:themeColor="text1"/>
          <w:sz w:val="24"/>
          <w:szCs w:val="24"/>
        </w:rPr>
        <w:t>race plays its role in color</w:t>
      </w:r>
      <w:r w:rsidR="007F3168">
        <w:rPr>
          <w:rFonts w:ascii="Times New Roman" w:hAnsi="Times New Roman"/>
          <w:color w:val="000000" w:themeColor="text1"/>
          <w:sz w:val="24"/>
          <w:szCs w:val="24"/>
        </w:rPr>
        <w:t xml:space="preserve"> people's lives. </w:t>
      </w:r>
      <w:r w:rsidR="008466D4">
        <w:rPr>
          <w:rFonts w:ascii="Times New Roman" w:hAnsi="Times New Roman"/>
          <w:color w:val="000000" w:themeColor="text1"/>
          <w:sz w:val="24"/>
          <w:szCs w:val="24"/>
        </w:rPr>
        <w:t xml:space="preserve">For instance, </w:t>
      </w:r>
      <w:r w:rsidR="008E2F31">
        <w:rPr>
          <w:rFonts w:ascii="Times New Roman" w:hAnsi="Times New Roman"/>
          <w:color w:val="000000" w:themeColor="text1"/>
          <w:sz w:val="24"/>
          <w:szCs w:val="24"/>
        </w:rPr>
        <w:t xml:space="preserve">it is usually comprehended that all the </w:t>
      </w:r>
      <w:r w:rsidR="00A37C45">
        <w:rPr>
          <w:rFonts w:ascii="Times New Roman" w:hAnsi="Times New Roman"/>
          <w:color w:val="000000" w:themeColor="text1"/>
          <w:sz w:val="24"/>
          <w:szCs w:val="24"/>
        </w:rPr>
        <w:t>females are white, and all the males are Afro-American</w:t>
      </w:r>
      <w:r>
        <w:rPr>
          <w:rStyle w:val="FootnoteReference"/>
          <w:rFonts w:ascii="Times New Roman" w:hAnsi="Times New Roman"/>
          <w:color w:val="000000" w:themeColor="text1"/>
          <w:sz w:val="24"/>
          <w:szCs w:val="24"/>
        </w:rPr>
        <w:footnoteReference w:id="3"/>
      </w:r>
      <w:r w:rsidR="00A37C45">
        <w:rPr>
          <w:rFonts w:ascii="Times New Roman" w:hAnsi="Times New Roman"/>
          <w:color w:val="000000" w:themeColor="text1"/>
          <w:sz w:val="24"/>
          <w:szCs w:val="24"/>
        </w:rPr>
        <w:t>.</w:t>
      </w:r>
      <w:r w:rsidR="00272DD8">
        <w:rPr>
          <w:rFonts w:ascii="Times New Roman" w:hAnsi="Times New Roman"/>
          <w:color w:val="000000" w:themeColor="text1"/>
          <w:sz w:val="24"/>
          <w:szCs w:val="24"/>
        </w:rPr>
        <w:t xml:space="preserve"> </w:t>
      </w:r>
    </w:p>
    <w:p w14:paraId="7D58F855" w14:textId="77CF4DAA" w:rsidR="0013381B" w:rsidRDefault="00773198" w:rsidP="0013381B">
      <w:pPr>
        <w:spacing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For the identification of privileged identities, it is required to </w:t>
      </w:r>
      <w:r w:rsidR="00495E7E">
        <w:rPr>
          <w:rFonts w:ascii="Times New Roman" w:hAnsi="Times New Roman"/>
          <w:color w:val="000000" w:themeColor="text1"/>
          <w:sz w:val="24"/>
          <w:szCs w:val="24"/>
        </w:rPr>
        <w:t xml:space="preserve">perform </w:t>
      </w:r>
      <w:r w:rsidR="00703E76">
        <w:rPr>
          <w:rFonts w:ascii="Times New Roman" w:hAnsi="Times New Roman"/>
          <w:color w:val="000000" w:themeColor="text1"/>
          <w:sz w:val="24"/>
          <w:szCs w:val="24"/>
        </w:rPr>
        <w:t xml:space="preserve">self-exploration as well </w:t>
      </w:r>
      <w:r w:rsidR="002134F9">
        <w:rPr>
          <w:rFonts w:ascii="Times New Roman" w:hAnsi="Times New Roman"/>
          <w:color w:val="000000" w:themeColor="text1"/>
          <w:sz w:val="24"/>
          <w:szCs w:val="24"/>
        </w:rPr>
        <w:t>as the</w:t>
      </w:r>
      <w:r w:rsidR="00703E76">
        <w:rPr>
          <w:rFonts w:ascii="Times New Roman" w:hAnsi="Times New Roman"/>
          <w:color w:val="000000" w:themeColor="text1"/>
          <w:sz w:val="24"/>
          <w:szCs w:val="24"/>
        </w:rPr>
        <w:t xml:space="preserve"> ability which promotes equity.</w:t>
      </w:r>
      <w:r w:rsidR="002134F9">
        <w:rPr>
          <w:rFonts w:ascii="Times New Roman" w:hAnsi="Times New Roman"/>
          <w:color w:val="000000" w:themeColor="text1"/>
          <w:sz w:val="24"/>
          <w:szCs w:val="24"/>
        </w:rPr>
        <w:t xml:space="preserve"> Several social identities are regarded as a significant </w:t>
      </w:r>
      <w:r w:rsidR="00AE0F1F">
        <w:rPr>
          <w:rFonts w:ascii="Times New Roman" w:hAnsi="Times New Roman"/>
          <w:color w:val="000000" w:themeColor="text1"/>
          <w:sz w:val="24"/>
          <w:szCs w:val="24"/>
        </w:rPr>
        <w:t>individual aspect.</w:t>
      </w:r>
      <w:r w:rsidR="008813E2">
        <w:rPr>
          <w:rFonts w:ascii="Times New Roman" w:hAnsi="Times New Roman"/>
          <w:color w:val="000000" w:themeColor="text1"/>
          <w:sz w:val="24"/>
          <w:szCs w:val="24"/>
        </w:rPr>
        <w:t xml:space="preserve"> To work well in a democratic and diverse environment it is required to understand how these identities affect the individual social life</w:t>
      </w:r>
      <w:r>
        <w:rPr>
          <w:rStyle w:val="FootnoteReference"/>
          <w:rFonts w:ascii="Times New Roman" w:hAnsi="Times New Roman"/>
          <w:color w:val="000000" w:themeColor="text1"/>
          <w:sz w:val="24"/>
          <w:szCs w:val="24"/>
        </w:rPr>
        <w:footnoteReference w:id="4"/>
      </w:r>
      <w:r w:rsidR="008813E2">
        <w:rPr>
          <w:rFonts w:ascii="Times New Roman" w:hAnsi="Times New Roman"/>
          <w:color w:val="000000" w:themeColor="text1"/>
          <w:sz w:val="24"/>
          <w:szCs w:val="24"/>
        </w:rPr>
        <w:t>.</w:t>
      </w:r>
      <w:r w:rsidR="00832460">
        <w:rPr>
          <w:rFonts w:ascii="Times New Roman" w:hAnsi="Times New Roman"/>
          <w:color w:val="000000" w:themeColor="text1"/>
          <w:sz w:val="24"/>
          <w:szCs w:val="24"/>
        </w:rPr>
        <w:t xml:space="preserve"> Politics can play the best role in reducing the oppression system</w:t>
      </w:r>
      <w:r w:rsidR="0016327D">
        <w:rPr>
          <w:rFonts w:ascii="Times New Roman" w:hAnsi="Times New Roman"/>
          <w:color w:val="000000" w:themeColor="text1"/>
          <w:sz w:val="24"/>
          <w:szCs w:val="24"/>
        </w:rPr>
        <w:t>. They must act urgently and handle the global</w:t>
      </w:r>
      <w:r w:rsidR="00A52635">
        <w:rPr>
          <w:rFonts w:ascii="Times New Roman" w:hAnsi="Times New Roman"/>
          <w:color w:val="000000" w:themeColor="text1"/>
          <w:sz w:val="24"/>
          <w:szCs w:val="24"/>
        </w:rPr>
        <w:t xml:space="preserve"> </w:t>
      </w:r>
      <w:r w:rsidR="0016327D">
        <w:rPr>
          <w:rFonts w:ascii="Times New Roman" w:hAnsi="Times New Roman"/>
          <w:color w:val="000000" w:themeColor="text1"/>
          <w:sz w:val="24"/>
          <w:szCs w:val="24"/>
        </w:rPr>
        <w:t>situation</w:t>
      </w:r>
      <w:r>
        <w:rPr>
          <w:rStyle w:val="FootnoteReference"/>
          <w:rFonts w:ascii="Times New Roman" w:hAnsi="Times New Roman"/>
          <w:color w:val="000000" w:themeColor="text1"/>
          <w:sz w:val="24"/>
          <w:szCs w:val="24"/>
        </w:rPr>
        <w:footnoteReference w:id="5"/>
      </w:r>
      <w:r w:rsidR="0016327D">
        <w:rPr>
          <w:rFonts w:ascii="Times New Roman" w:hAnsi="Times New Roman"/>
          <w:color w:val="000000" w:themeColor="text1"/>
          <w:sz w:val="24"/>
          <w:szCs w:val="24"/>
        </w:rPr>
        <w:t>.</w:t>
      </w:r>
      <w:r w:rsidR="00A52635">
        <w:rPr>
          <w:rFonts w:ascii="Times New Roman" w:hAnsi="Times New Roman"/>
          <w:color w:val="000000" w:themeColor="text1"/>
          <w:sz w:val="24"/>
          <w:szCs w:val="24"/>
        </w:rPr>
        <w:t xml:space="preserve"> </w:t>
      </w:r>
      <w:r w:rsidR="0016327D">
        <w:rPr>
          <w:rFonts w:ascii="Times New Roman" w:hAnsi="Times New Roman"/>
          <w:color w:val="000000" w:themeColor="text1"/>
          <w:sz w:val="24"/>
          <w:szCs w:val="24"/>
        </w:rPr>
        <w:t xml:space="preserve"> </w:t>
      </w:r>
      <w:r w:rsidR="00EE49F7">
        <w:rPr>
          <w:rFonts w:ascii="Times New Roman" w:hAnsi="Times New Roman"/>
          <w:color w:val="000000" w:themeColor="text1"/>
          <w:sz w:val="24"/>
          <w:szCs w:val="24"/>
        </w:rPr>
        <w:t xml:space="preserve">The place where we reside, if not determine their normative commitment everyone is considered </w:t>
      </w:r>
      <w:r w:rsidR="008A357E">
        <w:rPr>
          <w:rFonts w:ascii="Times New Roman" w:hAnsi="Times New Roman"/>
          <w:color w:val="000000" w:themeColor="text1"/>
          <w:sz w:val="24"/>
          <w:szCs w:val="24"/>
        </w:rPr>
        <w:t>privileged as</w:t>
      </w:r>
      <w:r w:rsidR="00DD2362">
        <w:rPr>
          <w:rFonts w:ascii="Times New Roman" w:hAnsi="Times New Roman"/>
          <w:color w:val="000000" w:themeColor="text1"/>
          <w:sz w:val="24"/>
          <w:szCs w:val="24"/>
        </w:rPr>
        <w:t xml:space="preserve"> well as hyper oppressed at the same time.</w:t>
      </w:r>
      <w:r w:rsidR="002771BA">
        <w:rPr>
          <w:rFonts w:ascii="Times New Roman" w:hAnsi="Times New Roman"/>
          <w:color w:val="000000" w:themeColor="text1"/>
          <w:sz w:val="24"/>
          <w:szCs w:val="24"/>
        </w:rPr>
        <w:t xml:space="preserve"> The distinctions </w:t>
      </w:r>
      <w:r w:rsidR="006E7ABD">
        <w:rPr>
          <w:rFonts w:ascii="Times New Roman" w:hAnsi="Times New Roman"/>
          <w:color w:val="000000" w:themeColor="text1"/>
          <w:sz w:val="24"/>
          <w:szCs w:val="24"/>
        </w:rPr>
        <w:t>are creating spaces to engage the theories into actions.</w:t>
      </w:r>
      <w:r w:rsidR="007A3E6F">
        <w:rPr>
          <w:rFonts w:ascii="Times New Roman" w:hAnsi="Times New Roman"/>
          <w:color w:val="000000" w:themeColor="text1"/>
          <w:sz w:val="24"/>
          <w:szCs w:val="24"/>
        </w:rPr>
        <w:t xml:space="preserve"> It is politically crucial to </w:t>
      </w:r>
      <w:r w:rsidR="00F60903">
        <w:rPr>
          <w:rFonts w:ascii="Times New Roman" w:hAnsi="Times New Roman"/>
          <w:color w:val="000000" w:themeColor="text1"/>
          <w:sz w:val="24"/>
          <w:szCs w:val="24"/>
        </w:rPr>
        <w:t>make a subjective transformation in individual lives.</w:t>
      </w:r>
      <w:r w:rsidR="00B14C2F">
        <w:rPr>
          <w:rFonts w:ascii="Times New Roman" w:hAnsi="Times New Roman"/>
          <w:color w:val="000000" w:themeColor="text1"/>
          <w:sz w:val="24"/>
          <w:szCs w:val="24"/>
        </w:rPr>
        <w:t xml:space="preserve"> It is also required to focus on the group identities which are oppressed in society as they face obstacles in different circumstances</w:t>
      </w:r>
      <w:r>
        <w:rPr>
          <w:rStyle w:val="FootnoteReference"/>
          <w:rFonts w:ascii="Times New Roman" w:hAnsi="Times New Roman"/>
          <w:color w:val="000000" w:themeColor="text1"/>
          <w:sz w:val="24"/>
          <w:szCs w:val="24"/>
        </w:rPr>
        <w:footnoteReference w:id="6"/>
      </w:r>
      <w:r w:rsidR="00B14C2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593BBD07" w14:textId="4751AB06" w:rsidR="004F4E93" w:rsidRDefault="00773198" w:rsidP="009C14A9">
      <w:pPr>
        <w:spacing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Privilege can identify when individuals interact with others</w:t>
      </w:r>
      <w:r w:rsidR="000A4D5A">
        <w:rPr>
          <w:rFonts w:ascii="Times New Roman" w:hAnsi="Times New Roman"/>
          <w:color w:val="000000" w:themeColor="text1"/>
          <w:sz w:val="24"/>
          <w:szCs w:val="24"/>
        </w:rPr>
        <w:t xml:space="preserve"> and made discussions on the systematic inequity </w:t>
      </w:r>
      <w:r w:rsidR="006B7A9B">
        <w:rPr>
          <w:rFonts w:ascii="Times New Roman" w:hAnsi="Times New Roman"/>
          <w:color w:val="000000" w:themeColor="text1"/>
          <w:sz w:val="24"/>
          <w:szCs w:val="24"/>
        </w:rPr>
        <w:t>of society. Every person should be honest and aware of their perspective</w:t>
      </w:r>
      <w:r>
        <w:rPr>
          <w:rStyle w:val="FootnoteReference"/>
          <w:rFonts w:ascii="Times New Roman" w:hAnsi="Times New Roman"/>
          <w:color w:val="000000" w:themeColor="text1"/>
          <w:sz w:val="24"/>
          <w:szCs w:val="24"/>
        </w:rPr>
        <w:footnoteReference w:id="7"/>
      </w:r>
      <w:r w:rsidR="006B7A9B">
        <w:rPr>
          <w:rFonts w:ascii="Times New Roman" w:hAnsi="Times New Roman"/>
          <w:color w:val="000000" w:themeColor="text1"/>
          <w:sz w:val="24"/>
          <w:szCs w:val="24"/>
        </w:rPr>
        <w:t>.</w:t>
      </w:r>
      <w:r w:rsidR="000A4D5A">
        <w:rPr>
          <w:rFonts w:ascii="Times New Roman" w:hAnsi="Times New Roman"/>
          <w:color w:val="000000" w:themeColor="text1"/>
          <w:sz w:val="24"/>
          <w:szCs w:val="24"/>
        </w:rPr>
        <w:t xml:space="preserve"> </w:t>
      </w:r>
      <w:r w:rsidR="006E7ABD">
        <w:rPr>
          <w:rFonts w:ascii="Times New Roman" w:hAnsi="Times New Roman"/>
          <w:color w:val="000000" w:themeColor="text1"/>
          <w:sz w:val="24"/>
          <w:szCs w:val="24"/>
        </w:rPr>
        <w:t xml:space="preserve"> </w:t>
      </w:r>
      <w:r w:rsidR="00EC488E">
        <w:rPr>
          <w:rFonts w:ascii="Times New Roman" w:hAnsi="Times New Roman"/>
          <w:color w:val="000000" w:themeColor="text1"/>
          <w:sz w:val="24"/>
          <w:szCs w:val="24"/>
        </w:rPr>
        <w:t xml:space="preserve">I believe that </w:t>
      </w:r>
      <w:r w:rsidR="00057A38">
        <w:rPr>
          <w:rFonts w:ascii="Times New Roman" w:hAnsi="Times New Roman"/>
          <w:color w:val="000000" w:themeColor="text1"/>
          <w:sz w:val="24"/>
          <w:szCs w:val="24"/>
        </w:rPr>
        <w:t>race and gender plays a vital role in providing unearned benefits such as white people are regarded more</w:t>
      </w:r>
      <w:r w:rsidR="002771BA">
        <w:rPr>
          <w:rFonts w:ascii="Times New Roman" w:hAnsi="Times New Roman"/>
          <w:color w:val="000000" w:themeColor="text1"/>
          <w:sz w:val="24"/>
          <w:szCs w:val="24"/>
        </w:rPr>
        <w:t xml:space="preserve"> </w:t>
      </w:r>
      <w:r w:rsidR="00057A38">
        <w:rPr>
          <w:rFonts w:ascii="Times New Roman" w:hAnsi="Times New Roman"/>
          <w:color w:val="000000" w:themeColor="text1"/>
          <w:sz w:val="24"/>
          <w:szCs w:val="24"/>
        </w:rPr>
        <w:t>employment opportunities so, as male.</w:t>
      </w:r>
    </w:p>
    <w:p w14:paraId="63CFA1F6" w14:textId="77777777" w:rsidR="004F4E93" w:rsidRDefault="004F4E93" w:rsidP="00315E90">
      <w:pPr>
        <w:spacing w:line="480" w:lineRule="auto"/>
        <w:ind w:firstLine="720"/>
        <w:rPr>
          <w:rFonts w:ascii="Times New Roman" w:hAnsi="Times New Roman"/>
          <w:color w:val="000000" w:themeColor="text1"/>
          <w:sz w:val="24"/>
          <w:szCs w:val="24"/>
        </w:rPr>
      </w:pPr>
    </w:p>
    <w:sdt>
      <w:sdtPr>
        <w:rPr>
          <w:rFonts w:ascii="Times New Roman" w:eastAsia="Calibri" w:hAnsi="Times New Roman" w:cs="Times New Roman"/>
          <w:color w:val="000000" w:themeColor="text1"/>
          <w:sz w:val="24"/>
          <w:szCs w:val="24"/>
        </w:rPr>
        <w:id w:val="-1421405391"/>
        <w:docPartObj>
          <w:docPartGallery w:val="Bibliographies"/>
          <w:docPartUnique/>
        </w:docPartObj>
      </w:sdtPr>
      <w:sdtEndPr/>
      <w:sdtContent>
        <w:p w14:paraId="2F855434" w14:textId="77777777" w:rsidR="00BF2515" w:rsidRPr="00BF2515" w:rsidRDefault="00773198" w:rsidP="00BF2515">
          <w:pPr>
            <w:pStyle w:val="Heading1"/>
            <w:spacing w:before="0" w:line="480" w:lineRule="auto"/>
            <w:rPr>
              <w:rFonts w:ascii="Times New Roman" w:hAnsi="Times New Roman" w:cs="Times New Roman"/>
              <w:b/>
              <w:color w:val="000000" w:themeColor="text1"/>
              <w:sz w:val="24"/>
              <w:szCs w:val="24"/>
            </w:rPr>
          </w:pPr>
          <w:r w:rsidRPr="00BF2515">
            <w:rPr>
              <w:rFonts w:ascii="Times New Roman" w:hAnsi="Times New Roman" w:cs="Times New Roman"/>
              <w:b/>
              <w:color w:val="000000" w:themeColor="text1"/>
              <w:sz w:val="24"/>
              <w:szCs w:val="24"/>
            </w:rPr>
            <w:t>Bibliography</w:t>
          </w:r>
        </w:p>
        <w:sdt>
          <w:sdtPr>
            <w:rPr>
              <w:color w:val="000000" w:themeColor="text1"/>
            </w:rPr>
            <w:id w:val="111145805"/>
            <w:bibliography/>
          </w:sdtPr>
          <w:sdtEndPr>
            <w:rPr>
              <w:rFonts w:ascii="Times New Roman" w:hAnsi="Times New Roman"/>
              <w:sz w:val="24"/>
              <w:szCs w:val="24"/>
            </w:rPr>
          </w:sdtEndPr>
          <w:sdtContent>
            <w:p w14:paraId="28FC0FB5" w14:textId="77777777" w:rsidR="000E7947" w:rsidRPr="000E7947" w:rsidRDefault="00773198" w:rsidP="000E7947">
              <w:pPr>
                <w:pStyle w:val="Bibliography"/>
                <w:rPr>
                  <w:rFonts w:ascii="Times New Roman" w:hAnsi="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0E7947">
                <w:rPr>
                  <w:rFonts w:ascii="Times New Roman" w:hAnsi="Times New Roman"/>
                  <w:sz w:val="24"/>
                </w:rPr>
                <w:t xml:space="preserve">Carastathis, Anna. “The Invisibility of Privilege: A Critique of Intersectional Models of Identity.” </w:t>
              </w:r>
              <w:r w:rsidRPr="000E7947">
                <w:rPr>
                  <w:rFonts w:ascii="Times New Roman" w:hAnsi="Times New Roman"/>
                  <w:i/>
                  <w:iCs/>
                  <w:sz w:val="24"/>
                </w:rPr>
                <w:t>Les Ateliers de l’éthique</w:t>
              </w:r>
              <w:r w:rsidRPr="000E7947">
                <w:rPr>
                  <w:rFonts w:ascii="Times New Roman" w:hAnsi="Times New Roman"/>
                  <w:sz w:val="24"/>
                </w:rPr>
                <w:t xml:space="preserve"> 3 (January 1, 2008). https://doi.org/10.7202/1044594ar.</w:t>
              </w:r>
            </w:p>
            <w:p w14:paraId="68F34ACC" w14:textId="77777777" w:rsidR="000E7947" w:rsidRPr="000E7947" w:rsidRDefault="00773198" w:rsidP="000E7947">
              <w:pPr>
                <w:pStyle w:val="Bibliography"/>
                <w:rPr>
                  <w:rFonts w:ascii="Times New Roman" w:hAnsi="Times New Roman"/>
                  <w:sz w:val="24"/>
                </w:rPr>
              </w:pPr>
              <w:r w:rsidRPr="000E7947">
                <w:rPr>
                  <w:rFonts w:ascii="Times New Roman" w:hAnsi="Times New Roman"/>
                  <w:sz w:val="24"/>
                </w:rPr>
                <w:t>Diversity. “Helping Students Explore Their Privileged Identities.” Text. Association of American Colleges &amp; Universities, April 6, 2010. https://www.aacu.org/publications-research/periodicals/helping-students-explore-their-privileged-identities.</w:t>
              </w:r>
            </w:p>
            <w:p w14:paraId="58896F37" w14:textId="77777777" w:rsidR="000E7947" w:rsidRPr="000E7947" w:rsidRDefault="00773198" w:rsidP="000E7947">
              <w:pPr>
                <w:pStyle w:val="Bibliography"/>
                <w:rPr>
                  <w:rFonts w:ascii="Times New Roman" w:hAnsi="Times New Roman"/>
                  <w:sz w:val="24"/>
                </w:rPr>
              </w:pPr>
              <w:r w:rsidRPr="000E7947">
                <w:rPr>
                  <w:rFonts w:ascii="Times New Roman" w:hAnsi="Times New Roman"/>
                  <w:sz w:val="24"/>
                </w:rPr>
                <w:t>“Diversity Workshop: A Guide to Discussing Identity, Power and Privilege,” May 7, 2019. https://msw.usc.edu/mswusc-blog/diversity-workshop-guide-to-discussing-identity-power-and-privilege/.</w:t>
              </w:r>
            </w:p>
            <w:p w14:paraId="2B7C7B88" w14:textId="77777777" w:rsidR="000E7947" w:rsidRPr="000E7947" w:rsidRDefault="00773198" w:rsidP="000E7947">
              <w:pPr>
                <w:pStyle w:val="Bibliography"/>
                <w:rPr>
                  <w:rFonts w:ascii="Times New Roman" w:hAnsi="Times New Roman"/>
                  <w:sz w:val="24"/>
                </w:rPr>
              </w:pPr>
              <w:r w:rsidRPr="000E7947">
                <w:rPr>
                  <w:rFonts w:ascii="Times New Roman" w:hAnsi="Times New Roman"/>
                  <w:sz w:val="24"/>
                </w:rPr>
                <w:t xml:space="preserve">Grillo, Trina, and Stephanie M. Wildman. “Obscuring the Importance of Race: The Implication of Making Comparisons between Racism and Sexism (Or Other -Isms).” </w:t>
              </w:r>
              <w:r w:rsidRPr="000E7947">
                <w:rPr>
                  <w:rFonts w:ascii="Times New Roman" w:hAnsi="Times New Roman"/>
                  <w:i/>
                  <w:iCs/>
                  <w:sz w:val="24"/>
                </w:rPr>
                <w:t>Duke Law Journal</w:t>
              </w:r>
              <w:r w:rsidRPr="000E7947">
                <w:rPr>
                  <w:rFonts w:ascii="Times New Roman" w:hAnsi="Times New Roman"/>
                  <w:sz w:val="24"/>
                </w:rPr>
                <w:t xml:space="preserve"> 1991, no. 2 (April 1991): 397. https://doi.org/10.2307/1372732.</w:t>
              </w:r>
            </w:p>
            <w:p w14:paraId="619BCF1F" w14:textId="77777777" w:rsidR="000E7947" w:rsidRPr="000E7947" w:rsidRDefault="00773198" w:rsidP="000E7947">
              <w:pPr>
                <w:pStyle w:val="Bibliography"/>
                <w:rPr>
                  <w:rFonts w:ascii="Times New Roman" w:hAnsi="Times New Roman"/>
                  <w:sz w:val="24"/>
                </w:rPr>
              </w:pPr>
              <w:r w:rsidRPr="000E7947">
                <w:rPr>
                  <w:rFonts w:ascii="Times New Roman" w:hAnsi="Times New Roman"/>
                  <w:sz w:val="24"/>
                </w:rPr>
                <w:t>“Herd Invisibility: The Psychology of Racial Privilege - L. Taylor Phillips, Brian S. Lowery, 2018.” Accessed November 6, 2019. https://journals.sagepub.com/doi/full/10.1177/0963721417753600.</w:t>
              </w:r>
            </w:p>
            <w:p w14:paraId="3165B360" w14:textId="77777777" w:rsidR="000E7947" w:rsidRPr="000E7947" w:rsidRDefault="00773198" w:rsidP="000E7947">
              <w:pPr>
                <w:pStyle w:val="Bibliography"/>
                <w:rPr>
                  <w:rFonts w:ascii="Times New Roman" w:hAnsi="Times New Roman"/>
                  <w:sz w:val="24"/>
                </w:rPr>
              </w:pPr>
              <w:r w:rsidRPr="000E7947">
                <w:rPr>
                  <w:rFonts w:ascii="Times New Roman" w:hAnsi="Times New Roman"/>
                  <w:sz w:val="24"/>
                </w:rPr>
                <w:t xml:space="preserve">Smith, Fiona. “‘Privilege Is Invisible to Those Who Have It’: Engaging Men in Workplace Equality.” </w:t>
              </w:r>
              <w:r w:rsidRPr="000E7947">
                <w:rPr>
                  <w:rFonts w:ascii="Times New Roman" w:hAnsi="Times New Roman"/>
                  <w:i/>
                  <w:iCs/>
                  <w:sz w:val="24"/>
                </w:rPr>
                <w:t>The Guardian</w:t>
              </w:r>
              <w:r w:rsidRPr="000E7947">
                <w:rPr>
                  <w:rFonts w:ascii="Times New Roman" w:hAnsi="Times New Roman"/>
                  <w:sz w:val="24"/>
                </w:rPr>
                <w:t>, June 8, 2016, sec. Guardian Sustainable Business. https://www.theguardian.com/sustainable-business/2016/jun/08/workplace-gender-equality-invisible-privilege.</w:t>
              </w:r>
            </w:p>
            <w:p w14:paraId="259F3EEC" w14:textId="77777777" w:rsidR="000E7947" w:rsidRPr="000E7947" w:rsidRDefault="00773198" w:rsidP="000E7947">
              <w:pPr>
                <w:pStyle w:val="Bibliography"/>
                <w:rPr>
                  <w:rFonts w:ascii="Times New Roman" w:hAnsi="Times New Roman"/>
                  <w:sz w:val="24"/>
                </w:rPr>
              </w:pPr>
              <w:r w:rsidRPr="000E7947">
                <w:rPr>
                  <w:rFonts w:ascii="Times New Roman" w:hAnsi="Times New Roman"/>
                  <w:sz w:val="24"/>
                </w:rPr>
                <w:t>National Association of School Psychologists (NASP). “Understanding Race and Privilege.” Accessed November 6, 2019. https://www.nasponline.org/resources-and-publications/resources-and-podcasts/diversity/social-justice/understanding-race-and-privilege.</w:t>
              </w:r>
            </w:p>
            <w:p w14:paraId="693D9D6D" w14:textId="77777777" w:rsidR="001A128E" w:rsidRDefault="00773198" w:rsidP="001A128E">
              <w:pPr>
                <w:pStyle w:val="Bibliography"/>
                <w:spacing w:line="480" w:lineRule="auto"/>
              </w:pPr>
              <w:r>
                <w:rPr>
                  <w:rFonts w:ascii="Times New Roman" w:hAnsi="Times New Roman"/>
                  <w:color w:val="000000" w:themeColor="text1"/>
                  <w:sz w:val="24"/>
                  <w:szCs w:val="24"/>
                </w:rPr>
                <w:fldChar w:fldCharType="end"/>
              </w:r>
            </w:p>
            <w:p w14:paraId="7BCD598D" w14:textId="77777777" w:rsidR="00BF2515" w:rsidRPr="00BF2515" w:rsidRDefault="00B3591F" w:rsidP="00BF2515">
              <w:pPr>
                <w:spacing w:after="0" w:line="480" w:lineRule="auto"/>
                <w:rPr>
                  <w:rFonts w:ascii="Times New Roman" w:hAnsi="Times New Roman"/>
                  <w:color w:val="000000" w:themeColor="text1"/>
                  <w:sz w:val="24"/>
                  <w:szCs w:val="24"/>
                </w:rPr>
              </w:pPr>
            </w:p>
          </w:sdtContent>
        </w:sdt>
      </w:sdtContent>
    </w:sdt>
    <w:p w14:paraId="0FF17933" w14:textId="77777777" w:rsidR="00CA39C0" w:rsidRPr="00BF2515" w:rsidRDefault="00CA39C0" w:rsidP="00BF2515">
      <w:pPr>
        <w:spacing w:line="480" w:lineRule="auto"/>
        <w:ind w:firstLine="720"/>
        <w:rPr>
          <w:rFonts w:ascii="Times New Roman" w:hAnsi="Times New Roman"/>
          <w:iCs/>
          <w:color w:val="000000" w:themeColor="text1"/>
          <w:sz w:val="24"/>
          <w:szCs w:val="24"/>
        </w:rPr>
      </w:pPr>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4F9FA" w16cid:durableId="216CAD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3E0E" w14:textId="77777777" w:rsidR="00B3591F" w:rsidRDefault="00B3591F">
      <w:pPr>
        <w:spacing w:after="0" w:line="240" w:lineRule="auto"/>
      </w:pPr>
      <w:r>
        <w:separator/>
      </w:r>
    </w:p>
  </w:endnote>
  <w:endnote w:type="continuationSeparator" w:id="0">
    <w:p w14:paraId="5D5242E8" w14:textId="77777777" w:rsidR="00B3591F" w:rsidRDefault="00B3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7195" w14:textId="77777777" w:rsidR="00B3591F" w:rsidRDefault="00B3591F" w:rsidP="00CF4875">
      <w:pPr>
        <w:spacing w:after="0" w:line="240" w:lineRule="auto"/>
      </w:pPr>
      <w:r>
        <w:separator/>
      </w:r>
    </w:p>
  </w:footnote>
  <w:footnote w:type="continuationSeparator" w:id="0">
    <w:p w14:paraId="18AB27BF" w14:textId="77777777" w:rsidR="00B3591F" w:rsidRDefault="00B3591F" w:rsidP="00CF4875">
      <w:pPr>
        <w:spacing w:after="0" w:line="240" w:lineRule="auto"/>
      </w:pPr>
      <w:r>
        <w:continuationSeparator/>
      </w:r>
    </w:p>
  </w:footnote>
  <w:footnote w:id="1">
    <w:p w14:paraId="5044894D" w14:textId="77777777" w:rsidR="001A128E" w:rsidRDefault="00773198">
      <w:pPr>
        <w:pStyle w:val="FootnoteText"/>
      </w:pPr>
      <w:r>
        <w:rPr>
          <w:rStyle w:val="FootnoteReference"/>
        </w:rPr>
        <w:footnoteRef/>
      </w:r>
      <w:r>
        <w:t xml:space="preserve"> </w:t>
      </w:r>
      <w:r>
        <w:fldChar w:fldCharType="begin"/>
      </w:r>
      <w:r>
        <w:instrText xml:space="preserve"> ADDIN ZOTERO_ITEM CSL_CITATION {"citationID":"NKxT3NCM","properties":{"formattedCitation":"Carastathis, \\uc0\\u8220{}The Invisibility of Privilege.\\uc0\\u8221{}","plainCitation":"Carastathis, “The Invisibility of Privilege.”","noteIndex":1},"citationItems":[{"id":71,"uris":["http://zotero.org/users/local/vDOrLj7p/items/QNXQ8WV8"],"uri":["http://zotero.org/users/local/vDOrLj7p/items/QNXQ8WV8"],"itemData":{"id":71,"type":"article-journal","title":"The Invisibility of Privilege: A critique of intersectional models of identity","container-title":"Les ateliers de l’éthique","volume":"3","source":"ResearchGate","abstract":"In this paper, I argue that intersectionality, the prevailing way of conceptualizing the relation between axes or systems of oppression (race, class, gender), illicitly imports the very model it purports to overcome: that is, the unitary model of identity. I first define “intersectionality” and distinguish between three senses that are frequently conflated. Then I subject the model to an analytic critique, revealing its hidden presuppositions about identity. Finally, I suggest that solidarity serves as a better norm for feminist practice than inclusion of “difference,” which seems to be the norm underlying many intersectional accounts. Dans cet article, je soutiens que « l’intersectionalité », la conception la plus fréquemment acceptée du rapport entre les axes ou entre les systèmes d’oppression (la race, la classe sociale et le genre), s’appuie clandestinement sur le modèle qu’elle prétend surmonter : c’est-à-dire, le modèle unitaire de l’identité. En premier lieu, je présente la définition «d’intersectionalité», et je différencie trois interprétations de ce concept qui sont souvent confondues. Ensuite, je propose une lecture analytique du modèle qui a pour but de révéler des présuppositions qui fondent les notions d’identité. En conclusion, si la norme d’intégration de la «différence» est le fondement de discours intersectionels, je suggère que la solidarité serait préférable à celle-ci pour la pratique féministe.","DOI":"10.7202/1044594ar","title-short":"The Invisibility of Privilege","journalAbbreviation":"Les ateliers de l’éthique","author":[{"family":"Carastathis","given":"Anna"}],"issued":{"date-parts":[["2008",1,1]]}}}],"schema":"https://github.com/citation-style-language/schema/raw/master/csl-citation.json"} </w:instrText>
      </w:r>
      <w:r>
        <w:fldChar w:fldCharType="separate"/>
      </w:r>
      <w:r w:rsidRPr="001A128E">
        <w:rPr>
          <w:rFonts w:cs="Calibri"/>
          <w:szCs w:val="24"/>
        </w:rPr>
        <w:t>Carastathis, “The Invisibility of Privilege.”</w:t>
      </w:r>
      <w:r>
        <w:fldChar w:fldCharType="end"/>
      </w:r>
    </w:p>
  </w:footnote>
  <w:footnote w:id="2">
    <w:p w14:paraId="70544116" w14:textId="77777777" w:rsidR="004C7D7F" w:rsidRDefault="00773198">
      <w:pPr>
        <w:pStyle w:val="FootnoteText"/>
      </w:pPr>
      <w:r>
        <w:rPr>
          <w:rStyle w:val="FootnoteReference"/>
        </w:rPr>
        <w:footnoteRef/>
      </w:r>
      <w:r>
        <w:t xml:space="preserve"> </w:t>
      </w:r>
      <w:r>
        <w:fldChar w:fldCharType="begin"/>
      </w:r>
      <w:r>
        <w:instrText xml:space="preserve"> ADDIN ZOTERO_ITEM CSL_CITATION {"citationID":"SOct62yv","properties":{"formattedCitation":"Smith, \\uc0\\u8220{}\\uc0\\u8216{}Privilege Is Invisible to Those Who Have It.\\uc0\\u8217{}\\uc0\\u8221{}","plainCitation":"Smith, “‘Privilege Is Invisible to Those Who Have It.’”","noteIndex":2},"citationItems":[{"id":77,"uris":["http://zotero.org/users/local/vDOrLj7p/items/98YZ7SDT"],"uri":["http://zotero.org/users/local/vDOrLj7p/items/98YZ7SDT"],"itemData":{"id":77,"type":"article-newspaper","title":"'Privilege is invisible to those who have it': engaging men in workplace equality","container-title":"The Guardian","section":"Guardian Sustainable Business","source":"www.theguardian.com","abstract":"Too many men see ‘gender’ as synonymous with ‘women’ and this lack of interest is preventing workplace equality, says Prof Michael Kimmel","URL":"https://www.theguardian.com/sustainable-business/2016/jun/08/workplace-gender-equality-invisible-privilege","ISSN":"0261-3077","title-short":"'Privilege is invisible to those who have it'","language":"en-GB","author":[{"family":"Smith","given":"Fiona"}],"issued":{"date-parts":[["2016",6,8]]},"accessed":{"date-parts":[["2019",11,6]]}}}],"schema":"https://github.com/citation-style-language/schema/raw/master/csl-citation.json"} </w:instrText>
      </w:r>
      <w:r>
        <w:fldChar w:fldCharType="separate"/>
      </w:r>
      <w:r w:rsidRPr="004C7D7F">
        <w:rPr>
          <w:rFonts w:cs="Calibri"/>
          <w:szCs w:val="24"/>
        </w:rPr>
        <w:t>Smith, “‘Privilege Is Invisible to Those Who Have It.’”</w:t>
      </w:r>
      <w:r>
        <w:fldChar w:fldCharType="end"/>
      </w:r>
    </w:p>
  </w:footnote>
  <w:footnote w:id="3">
    <w:p w14:paraId="6B51DB55" w14:textId="77777777" w:rsidR="00272DD8" w:rsidRDefault="00773198">
      <w:pPr>
        <w:pStyle w:val="FootnoteText"/>
      </w:pPr>
      <w:r>
        <w:rPr>
          <w:rStyle w:val="FootnoteReference"/>
        </w:rPr>
        <w:footnoteRef/>
      </w:r>
      <w:r>
        <w:t xml:space="preserve"> </w:t>
      </w:r>
      <w:r>
        <w:fldChar w:fldCharType="begin"/>
      </w:r>
      <w:r>
        <w:instrText xml:space="preserve"> ADDIN ZOTERO_ITEM CSL_CITATION {"citationID":"9IA34Fn8","properties":{"formattedCitation":"Grillo and Wildman, \\uc0\\u8220{}Obscuring the Importance of Race.\\uc0\\u8221{}","plainCitation":"Grillo and Wildman, “Obscuring the Importance of Race.”","noteIndex":3},"citationItems":[{"id":79,"uris":["http://zotero.org/users/local/vDOrLj7p/items/A6ZWFXUB"],"uri":["http://zotero.org/users/local/vDOrLj7p/items/A6ZWFXUB"],"itemData":{"id":79,"type":"article-journal","title":"Obscuring the Importance of Race: The Implication of Making Comparisons between Racism and Sexism (Or Other -Isms)","container-title":"Duke Law Journal","page":"397","volume":"1991","issue":"2","source":"DOI.org (Crossref)","DOI":"10.2307/1372732","ISSN":"00127086","title-short":"Obscuring the Importance of Race","journalAbbreviation":"Duke Law Journal","author":[{"family":"Grillo","given":"Trina"},{"family":"Wildman","given":"Stephanie M."}],"issued":{"date-parts":[["1991",4]]}}}],"schema":"https://github.com/citation-style-language/schema/raw/master/csl-citation.json"} </w:instrText>
      </w:r>
      <w:r>
        <w:fldChar w:fldCharType="separate"/>
      </w:r>
      <w:r w:rsidRPr="00272DD8">
        <w:rPr>
          <w:rFonts w:cs="Calibri"/>
          <w:szCs w:val="24"/>
        </w:rPr>
        <w:t>Grillo and Wildman, “Obscuring the Importance of Race.”</w:t>
      </w:r>
      <w:r>
        <w:fldChar w:fldCharType="end"/>
      </w:r>
    </w:p>
  </w:footnote>
  <w:footnote w:id="4">
    <w:p w14:paraId="3E582CE9" w14:textId="77777777" w:rsidR="001722A5" w:rsidRDefault="00773198">
      <w:pPr>
        <w:pStyle w:val="FootnoteText"/>
      </w:pPr>
      <w:r>
        <w:rPr>
          <w:rStyle w:val="FootnoteReference"/>
        </w:rPr>
        <w:footnoteRef/>
      </w:r>
      <w:r>
        <w:t xml:space="preserve"> </w:t>
      </w:r>
      <w:r>
        <w:fldChar w:fldCharType="begin"/>
      </w:r>
      <w:r>
        <w:instrText xml:space="preserve"> ADDIN ZOTERO_ITEM CSL_CITATION {"citationID":"BvaiDqZ9","properties":{"formattedCitation":"Diversity, \\uc0\\u8220{}Helping Students Explore Their Privileged Identities.\\uc0\\u8221{}","plainCitation":"Diversity, “Helping Students Explore Their Privileged Identities.”","noteIndex":4},"citationItems":[{"id":83,"uris":["http://zotero.org/users/local/vDOrLj7p/items/UP5GHRE6"],"uri":["http://zotero.org/users/local/vDOrLj7p/items/UP5GHRE6"],"itemData":{"id":83,"type":"webpage","title":"Helping Students Explore Their Privileged Identities","container-title":"Association of American Colleges &amp; Universities","genre":"Text","abstract":"By Diane J. Goodman, diversity consultant based in Nyack, New York, and adjunct faculty in the graduate school of education at the State University of New York-New Paltz","URL":"https://www.aacu.org/publications-research/periodicals/helping-students-explore-their-privileged-identities","language":"en","author":[{"family":"Diversity","given":""}],"issued":{"date-parts":[["2010",4,6]]},"accessed":{"date-parts":[["2019",11,6]]}}}],"schema":"https://github.com/citation-style-language/schema/raw/master/csl-citation.json"} </w:instrText>
      </w:r>
      <w:r>
        <w:fldChar w:fldCharType="separate"/>
      </w:r>
      <w:r w:rsidRPr="001722A5">
        <w:rPr>
          <w:rFonts w:cs="Calibri"/>
          <w:szCs w:val="24"/>
        </w:rPr>
        <w:t>Diversity, “Helping Students Explore Their Privileged Identities.”</w:t>
      </w:r>
      <w:r>
        <w:fldChar w:fldCharType="end"/>
      </w:r>
    </w:p>
  </w:footnote>
  <w:footnote w:id="5">
    <w:p w14:paraId="57BFC92D" w14:textId="77777777" w:rsidR="000E7947" w:rsidRDefault="00773198">
      <w:pPr>
        <w:pStyle w:val="FootnoteText"/>
      </w:pPr>
      <w:r>
        <w:rPr>
          <w:rStyle w:val="FootnoteReference"/>
        </w:rPr>
        <w:footnoteRef/>
      </w:r>
      <w:r>
        <w:t xml:space="preserve"> </w:t>
      </w:r>
      <w:r>
        <w:fldChar w:fldCharType="begin"/>
      </w:r>
      <w:r>
        <w:instrText xml:space="preserve"> ADDIN ZOTERO_ITEM CSL_CITATION {"citationID":"Jw3V3ydG","properties":{"formattedCitation":"\\uc0\\u8220{}Herd Invisibility: The Psychology of Racial Privilege - L. Taylor Phillips, Brian S. Lowery, 2018.\\uc0\\u8221{}","plainCitation":"“Herd Invisibility: The Psychology of Racial Privilege - L. Taylor Phillips, Brian S. Lowery, 2018.”","noteIndex":5},"citationItems":[{"id":87,"uris":["http://zotero.org/users/local/vDOrLj7p/items/QM7SDPYG"],"uri":["http://zotero.org/users/local/vDOrLj7p/items/QM7SDPYG"],"itemData":{"id":87,"type":"webpage","title":"Herd Invisibility: The Psychology of Racial Privilege - L. Taylor Phillips, Brian S. Lowery, 2018","URL":"https://journals.sagepub.com/doi/full/10.1177/0963721417753600","accessed":{"date-parts":[["2019",11,6]]}}}],"schema":"https://github.com/citation-style-language/schema/raw/master/csl-citation.json"} </w:instrText>
      </w:r>
      <w:r>
        <w:fldChar w:fldCharType="separate"/>
      </w:r>
      <w:r w:rsidRPr="000E7947">
        <w:rPr>
          <w:rFonts w:cs="Calibri"/>
          <w:szCs w:val="24"/>
        </w:rPr>
        <w:t>“Herd Invisibility: The Psychology of Racial Privilege - L. Taylor Phillips, Brian S. Lowery, 2018.”</w:t>
      </w:r>
      <w:r>
        <w:fldChar w:fldCharType="end"/>
      </w:r>
    </w:p>
  </w:footnote>
  <w:footnote w:id="6">
    <w:p w14:paraId="739597B7" w14:textId="77777777" w:rsidR="00277CEA" w:rsidRDefault="00773198">
      <w:pPr>
        <w:pStyle w:val="FootnoteText"/>
      </w:pPr>
      <w:r>
        <w:rPr>
          <w:rStyle w:val="FootnoteReference"/>
        </w:rPr>
        <w:footnoteRef/>
      </w:r>
      <w:r>
        <w:t xml:space="preserve"> </w:t>
      </w:r>
      <w:r>
        <w:fldChar w:fldCharType="begin"/>
      </w:r>
      <w:r>
        <w:instrText xml:space="preserve"> ADDIN ZOTERO_ITEM CSL_CITATION {"citationID":"igdTJJON","properties":{"formattedCitation":"\\uc0\\u8220{}Diversity Workshop.\\uc0\\u8221{}","plainCitation":"“Diversity Workshop.”","noteIndex":6},"citationItems":[{"id":85,"uris":["http://zotero.org/users/local/vDOrLj7p/items/FZSKPU9R"],"uri":["http://zotero.org/users/local/vDOrLj7p/items/FZSKPU9R"],"itemData":{"id":85,"type":"webpage","title":"Diversity Workshop: A Guide to Discussing Identity, Power and Privilege","abstract":"This training is meant for anyone who feels there is a lack of productive discourse around issues of diversity and the role of identity in social relationships, both on a micro (individual) and macro (communal) level.","URL":"https://msw.usc.edu/mswusc-blog/diversity-workshop-guide-to-discussing-identity-power-and-privilege/","title-short":"Diversity Workshop","language":"en","issued":{"date-parts":[["2019",5,7]]},"accessed":{"date-parts":[["2019",11,6]]}}}],"schema":"https://github.com/citation-style-language/schema/raw/master/csl-citation.json"} </w:instrText>
      </w:r>
      <w:r>
        <w:fldChar w:fldCharType="separate"/>
      </w:r>
      <w:r w:rsidRPr="00277CEA">
        <w:rPr>
          <w:rFonts w:cs="Calibri"/>
          <w:szCs w:val="24"/>
        </w:rPr>
        <w:t>“Diversity Workshop.”</w:t>
      </w:r>
      <w:r>
        <w:fldChar w:fldCharType="end"/>
      </w:r>
    </w:p>
  </w:footnote>
  <w:footnote w:id="7">
    <w:p w14:paraId="4CEA358D" w14:textId="77777777" w:rsidR="00FA2C89" w:rsidRDefault="00773198">
      <w:pPr>
        <w:pStyle w:val="FootnoteText"/>
      </w:pPr>
      <w:r>
        <w:rPr>
          <w:rStyle w:val="FootnoteReference"/>
        </w:rPr>
        <w:footnoteRef/>
      </w:r>
      <w:r>
        <w:t xml:space="preserve">, </w:t>
      </w:r>
      <w:r>
        <w:fldChar w:fldCharType="begin"/>
      </w:r>
      <w:r>
        <w:instrText xml:space="preserve"> ADDIN ZOTERO_ITEM CSL_CITATION {"citationID":"bhyQ6SkD","properties":{"formattedCitation":"\\uc0\\u8220{}Understanding Race and Privilege.\\uc0\\u8221{}","plainCitation":"“Understanding Race and Privilege.”","noteIndex":5},"citationItems":[{"id":81,"uris":["http://zotero.org/users/local/vDOrLj7p/items/L6BRR66I"],"uri":["http://zotero.org/users/local/vDOrLj7p/items/L6BRR66I"],"itemData":{"id":81,"type":"webpage","title":"Understanding Race and Privilege","container-title":"National Association of School Psychologists (NASP)","abstract":"Across the nation, children of all backgrounds are experiencing a time in which discussions about race, gender, gender identity, sexual orientation, religion, and culture are at the forefront of their...","URL":"https://www.nasponline.org/resources-and-publications/resources-and-podcasts/diversity/social-justice/understanding-race-and-privilege","language":"en","accessed":{"date-parts":[["2019",11,6]]}}}],"schema":"https://github.com/citation-style-language/schema/raw/master/csl-citation.json"} </w:instrText>
      </w:r>
      <w:r>
        <w:fldChar w:fldCharType="separate"/>
      </w:r>
      <w:r w:rsidRPr="00FA2C89">
        <w:rPr>
          <w:rFonts w:cs="Calibri"/>
          <w:szCs w:val="24"/>
        </w:rPr>
        <w:t>“Understanding Race and Privilege.”</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BDB1" w14:textId="77777777" w:rsidR="00CF4875" w:rsidRPr="00CF4875" w:rsidRDefault="00773198">
    <w:pPr>
      <w:pStyle w:val="Header"/>
      <w:jc w:val="right"/>
      <w:rPr>
        <w:rFonts w:ascii="Times" w:hAnsi="Times" w:cs="Times"/>
        <w:sz w:val="24"/>
        <w:szCs w:val="24"/>
      </w:rPr>
    </w:pPr>
    <w:r>
      <w:rPr>
        <w:rFonts w:ascii="Times" w:hAnsi="Times" w:cs="Times"/>
        <w:sz w:val="24"/>
        <w:szCs w:val="24"/>
      </w:rPr>
      <w:t>Name</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50750C">
      <w:rPr>
        <w:rFonts w:ascii="Times" w:hAnsi="Times" w:cs="Times"/>
        <w:noProof/>
        <w:sz w:val="24"/>
        <w:szCs w:val="24"/>
      </w:rPr>
      <w:t>2</w:t>
    </w:r>
    <w:r w:rsidR="003930BD" w:rsidRPr="00CF4875">
      <w:rPr>
        <w:rFonts w:ascii="Times" w:hAnsi="Times" w:cs="Times"/>
        <w:noProof/>
        <w:sz w:val="24"/>
        <w:szCs w:val="24"/>
      </w:rPr>
      <w:fldChar w:fldCharType="end"/>
    </w:r>
  </w:p>
  <w:p w14:paraId="06DB0925"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26D3A"/>
    <w:multiLevelType w:val="hybridMultilevel"/>
    <w:tmpl w:val="09C568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826F5B"/>
    <w:multiLevelType w:val="hybridMultilevel"/>
    <w:tmpl w:val="C9D6AFB4"/>
    <w:lvl w:ilvl="0" w:tplc="66007246">
      <w:start w:val="1"/>
      <w:numFmt w:val="decimal"/>
      <w:lvlText w:val="%1."/>
      <w:lvlJc w:val="left"/>
      <w:pPr>
        <w:ind w:left="720" w:hanging="360"/>
      </w:pPr>
      <w:rPr>
        <w:rFonts w:hint="default"/>
      </w:rPr>
    </w:lvl>
    <w:lvl w:ilvl="1" w:tplc="7AD846F4" w:tentative="1">
      <w:start w:val="1"/>
      <w:numFmt w:val="lowerLetter"/>
      <w:lvlText w:val="%2."/>
      <w:lvlJc w:val="left"/>
      <w:pPr>
        <w:ind w:left="1440" w:hanging="360"/>
      </w:pPr>
    </w:lvl>
    <w:lvl w:ilvl="2" w:tplc="671C2008" w:tentative="1">
      <w:start w:val="1"/>
      <w:numFmt w:val="lowerRoman"/>
      <w:lvlText w:val="%3."/>
      <w:lvlJc w:val="right"/>
      <w:pPr>
        <w:ind w:left="2160" w:hanging="180"/>
      </w:pPr>
    </w:lvl>
    <w:lvl w:ilvl="3" w:tplc="3A7034FE" w:tentative="1">
      <w:start w:val="1"/>
      <w:numFmt w:val="decimal"/>
      <w:lvlText w:val="%4."/>
      <w:lvlJc w:val="left"/>
      <w:pPr>
        <w:ind w:left="2880" w:hanging="360"/>
      </w:pPr>
    </w:lvl>
    <w:lvl w:ilvl="4" w:tplc="4B0EED56" w:tentative="1">
      <w:start w:val="1"/>
      <w:numFmt w:val="lowerLetter"/>
      <w:lvlText w:val="%5."/>
      <w:lvlJc w:val="left"/>
      <w:pPr>
        <w:ind w:left="3600" w:hanging="360"/>
      </w:pPr>
    </w:lvl>
    <w:lvl w:ilvl="5" w:tplc="9C84DFF0" w:tentative="1">
      <w:start w:val="1"/>
      <w:numFmt w:val="lowerRoman"/>
      <w:lvlText w:val="%6."/>
      <w:lvlJc w:val="right"/>
      <w:pPr>
        <w:ind w:left="4320" w:hanging="180"/>
      </w:pPr>
    </w:lvl>
    <w:lvl w:ilvl="6" w:tplc="ACEA3F5C" w:tentative="1">
      <w:start w:val="1"/>
      <w:numFmt w:val="decimal"/>
      <w:lvlText w:val="%7."/>
      <w:lvlJc w:val="left"/>
      <w:pPr>
        <w:ind w:left="5040" w:hanging="360"/>
      </w:pPr>
    </w:lvl>
    <w:lvl w:ilvl="7" w:tplc="FE9AF010" w:tentative="1">
      <w:start w:val="1"/>
      <w:numFmt w:val="lowerLetter"/>
      <w:lvlText w:val="%8."/>
      <w:lvlJc w:val="left"/>
      <w:pPr>
        <w:ind w:left="5760" w:hanging="360"/>
      </w:pPr>
    </w:lvl>
    <w:lvl w:ilvl="8" w:tplc="33886F0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10A6C"/>
    <w:rsid w:val="00024271"/>
    <w:rsid w:val="00024958"/>
    <w:rsid w:val="00040B6B"/>
    <w:rsid w:val="0004505B"/>
    <w:rsid w:val="00057A38"/>
    <w:rsid w:val="00064A77"/>
    <w:rsid w:val="00065684"/>
    <w:rsid w:val="000749D8"/>
    <w:rsid w:val="0008191D"/>
    <w:rsid w:val="000A4D5A"/>
    <w:rsid w:val="000E7947"/>
    <w:rsid w:val="000F7CCA"/>
    <w:rsid w:val="00100C92"/>
    <w:rsid w:val="001173F2"/>
    <w:rsid w:val="00125F6D"/>
    <w:rsid w:val="00132C17"/>
    <w:rsid w:val="0013381B"/>
    <w:rsid w:val="00151795"/>
    <w:rsid w:val="00162E7D"/>
    <w:rsid w:val="0016327D"/>
    <w:rsid w:val="00166CE0"/>
    <w:rsid w:val="001722A5"/>
    <w:rsid w:val="00175AFE"/>
    <w:rsid w:val="00190115"/>
    <w:rsid w:val="001911D3"/>
    <w:rsid w:val="001A0328"/>
    <w:rsid w:val="001A128E"/>
    <w:rsid w:val="001A3E43"/>
    <w:rsid w:val="001A7D25"/>
    <w:rsid w:val="001C3F29"/>
    <w:rsid w:val="001C4EA5"/>
    <w:rsid w:val="001D5112"/>
    <w:rsid w:val="001F0653"/>
    <w:rsid w:val="002074DB"/>
    <w:rsid w:val="002134F9"/>
    <w:rsid w:val="00226580"/>
    <w:rsid w:val="002439E5"/>
    <w:rsid w:val="002559E7"/>
    <w:rsid w:val="0026407C"/>
    <w:rsid w:val="00272DD8"/>
    <w:rsid w:val="00275C03"/>
    <w:rsid w:val="00276B95"/>
    <w:rsid w:val="002771BA"/>
    <w:rsid w:val="00277CEA"/>
    <w:rsid w:val="00287560"/>
    <w:rsid w:val="00292B1A"/>
    <w:rsid w:val="002A6767"/>
    <w:rsid w:val="002B0B11"/>
    <w:rsid w:val="002C08CF"/>
    <w:rsid w:val="002E4099"/>
    <w:rsid w:val="002E637A"/>
    <w:rsid w:val="002E6E72"/>
    <w:rsid w:val="002F5279"/>
    <w:rsid w:val="002F6FCA"/>
    <w:rsid w:val="003105D3"/>
    <w:rsid w:val="00314F1E"/>
    <w:rsid w:val="00315E90"/>
    <w:rsid w:val="003213E8"/>
    <w:rsid w:val="00371C4A"/>
    <w:rsid w:val="00372754"/>
    <w:rsid w:val="003772F5"/>
    <w:rsid w:val="0038242A"/>
    <w:rsid w:val="003930BD"/>
    <w:rsid w:val="003963E1"/>
    <w:rsid w:val="003B380B"/>
    <w:rsid w:val="003B557B"/>
    <w:rsid w:val="003C66C0"/>
    <w:rsid w:val="003D73BC"/>
    <w:rsid w:val="003F53B8"/>
    <w:rsid w:val="00434569"/>
    <w:rsid w:val="00455917"/>
    <w:rsid w:val="00465448"/>
    <w:rsid w:val="00476D5C"/>
    <w:rsid w:val="00485536"/>
    <w:rsid w:val="00495E7E"/>
    <w:rsid w:val="004A219E"/>
    <w:rsid w:val="004B4F2C"/>
    <w:rsid w:val="004C7D7F"/>
    <w:rsid w:val="004E30D9"/>
    <w:rsid w:val="004F4E93"/>
    <w:rsid w:val="004F7606"/>
    <w:rsid w:val="0050679D"/>
    <w:rsid w:val="0050750C"/>
    <w:rsid w:val="00513984"/>
    <w:rsid w:val="00513F62"/>
    <w:rsid w:val="00533A3A"/>
    <w:rsid w:val="00541553"/>
    <w:rsid w:val="00543418"/>
    <w:rsid w:val="00550CF7"/>
    <w:rsid w:val="00597F02"/>
    <w:rsid w:val="005C78AE"/>
    <w:rsid w:val="005E4CAC"/>
    <w:rsid w:val="005F3742"/>
    <w:rsid w:val="0060317A"/>
    <w:rsid w:val="00630CF4"/>
    <w:rsid w:val="0064007E"/>
    <w:rsid w:val="00661129"/>
    <w:rsid w:val="00666295"/>
    <w:rsid w:val="00674CAD"/>
    <w:rsid w:val="00682150"/>
    <w:rsid w:val="006B7A9B"/>
    <w:rsid w:val="006C7DE3"/>
    <w:rsid w:val="006D710C"/>
    <w:rsid w:val="006E7ABD"/>
    <w:rsid w:val="006F182C"/>
    <w:rsid w:val="00703E76"/>
    <w:rsid w:val="00720428"/>
    <w:rsid w:val="00750CB1"/>
    <w:rsid w:val="0077097F"/>
    <w:rsid w:val="00770A63"/>
    <w:rsid w:val="00773198"/>
    <w:rsid w:val="00795DF6"/>
    <w:rsid w:val="00796864"/>
    <w:rsid w:val="007A3E6F"/>
    <w:rsid w:val="007A7471"/>
    <w:rsid w:val="007B0F74"/>
    <w:rsid w:val="007F1BD3"/>
    <w:rsid w:val="007F3168"/>
    <w:rsid w:val="007F7381"/>
    <w:rsid w:val="007F7C6F"/>
    <w:rsid w:val="00803251"/>
    <w:rsid w:val="00804CA6"/>
    <w:rsid w:val="00811CF1"/>
    <w:rsid w:val="00826D83"/>
    <w:rsid w:val="00827DD2"/>
    <w:rsid w:val="00832460"/>
    <w:rsid w:val="008466D4"/>
    <w:rsid w:val="00866949"/>
    <w:rsid w:val="008802A8"/>
    <w:rsid w:val="008813E2"/>
    <w:rsid w:val="00895A39"/>
    <w:rsid w:val="008A357E"/>
    <w:rsid w:val="008C44C3"/>
    <w:rsid w:val="008D0E96"/>
    <w:rsid w:val="008D18D1"/>
    <w:rsid w:val="008D7EB4"/>
    <w:rsid w:val="008E28E7"/>
    <w:rsid w:val="008E2F31"/>
    <w:rsid w:val="00911BD0"/>
    <w:rsid w:val="00925607"/>
    <w:rsid w:val="009350FB"/>
    <w:rsid w:val="00943017"/>
    <w:rsid w:val="00951FD2"/>
    <w:rsid w:val="00952F45"/>
    <w:rsid w:val="00962ABF"/>
    <w:rsid w:val="00972CF9"/>
    <w:rsid w:val="009B615B"/>
    <w:rsid w:val="009C14A9"/>
    <w:rsid w:val="009C44C5"/>
    <w:rsid w:val="009C6AA4"/>
    <w:rsid w:val="009E20DB"/>
    <w:rsid w:val="009E5E3F"/>
    <w:rsid w:val="009F68CF"/>
    <w:rsid w:val="009F6DAF"/>
    <w:rsid w:val="00A063BB"/>
    <w:rsid w:val="00A1177D"/>
    <w:rsid w:val="00A11D3C"/>
    <w:rsid w:val="00A26D13"/>
    <w:rsid w:val="00A27BD7"/>
    <w:rsid w:val="00A37C45"/>
    <w:rsid w:val="00A52154"/>
    <w:rsid w:val="00A52635"/>
    <w:rsid w:val="00A674D4"/>
    <w:rsid w:val="00A73D2A"/>
    <w:rsid w:val="00A740C5"/>
    <w:rsid w:val="00A8421E"/>
    <w:rsid w:val="00A875B1"/>
    <w:rsid w:val="00A90F5F"/>
    <w:rsid w:val="00AA0345"/>
    <w:rsid w:val="00AA22E7"/>
    <w:rsid w:val="00AE0065"/>
    <w:rsid w:val="00AE0F1F"/>
    <w:rsid w:val="00AF4146"/>
    <w:rsid w:val="00AF5A53"/>
    <w:rsid w:val="00B10097"/>
    <w:rsid w:val="00B14C2F"/>
    <w:rsid w:val="00B3289C"/>
    <w:rsid w:val="00B3591F"/>
    <w:rsid w:val="00B37A56"/>
    <w:rsid w:val="00B862C7"/>
    <w:rsid w:val="00B86B2A"/>
    <w:rsid w:val="00B95CA3"/>
    <w:rsid w:val="00BA3BA7"/>
    <w:rsid w:val="00BA4E7F"/>
    <w:rsid w:val="00BB04A0"/>
    <w:rsid w:val="00BC59C7"/>
    <w:rsid w:val="00BD617F"/>
    <w:rsid w:val="00BE784E"/>
    <w:rsid w:val="00BF2515"/>
    <w:rsid w:val="00C32FFD"/>
    <w:rsid w:val="00C34740"/>
    <w:rsid w:val="00C55AE0"/>
    <w:rsid w:val="00C6011B"/>
    <w:rsid w:val="00C766DD"/>
    <w:rsid w:val="00C94B42"/>
    <w:rsid w:val="00CA39C0"/>
    <w:rsid w:val="00CB41C5"/>
    <w:rsid w:val="00CD3996"/>
    <w:rsid w:val="00CF4875"/>
    <w:rsid w:val="00D05437"/>
    <w:rsid w:val="00D11FD0"/>
    <w:rsid w:val="00D65451"/>
    <w:rsid w:val="00D6664A"/>
    <w:rsid w:val="00D8267D"/>
    <w:rsid w:val="00D848BC"/>
    <w:rsid w:val="00D913DA"/>
    <w:rsid w:val="00DA5848"/>
    <w:rsid w:val="00DC5D0D"/>
    <w:rsid w:val="00DD06DD"/>
    <w:rsid w:val="00DD0C78"/>
    <w:rsid w:val="00DD2362"/>
    <w:rsid w:val="00E2763B"/>
    <w:rsid w:val="00E418C6"/>
    <w:rsid w:val="00E45FB3"/>
    <w:rsid w:val="00E92915"/>
    <w:rsid w:val="00EB49F5"/>
    <w:rsid w:val="00EC1D88"/>
    <w:rsid w:val="00EC488E"/>
    <w:rsid w:val="00EC6815"/>
    <w:rsid w:val="00EE1060"/>
    <w:rsid w:val="00EE49F7"/>
    <w:rsid w:val="00EF5EAA"/>
    <w:rsid w:val="00F12BF6"/>
    <w:rsid w:val="00F169DB"/>
    <w:rsid w:val="00F30C3E"/>
    <w:rsid w:val="00F44CB7"/>
    <w:rsid w:val="00F45746"/>
    <w:rsid w:val="00F60903"/>
    <w:rsid w:val="00F64B94"/>
    <w:rsid w:val="00F77DC5"/>
    <w:rsid w:val="00F8327A"/>
    <w:rsid w:val="00FA2C89"/>
    <w:rsid w:val="00FB07A8"/>
    <w:rsid w:val="00FB2C5F"/>
    <w:rsid w:val="00FC15A5"/>
    <w:rsid w:val="00FE1F11"/>
    <w:rsid w:val="00FE576D"/>
    <w:rsid w:val="00FF3FD2"/>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2E4F"/>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D06DD"/>
    <w:rPr>
      <w:sz w:val="16"/>
      <w:szCs w:val="16"/>
    </w:rPr>
  </w:style>
  <w:style w:type="paragraph" w:styleId="CommentText">
    <w:name w:val="annotation text"/>
    <w:basedOn w:val="Normal"/>
    <w:link w:val="CommentTextChar"/>
    <w:uiPriority w:val="99"/>
    <w:semiHidden/>
    <w:unhideWhenUsed/>
    <w:rsid w:val="00DD06DD"/>
    <w:pPr>
      <w:spacing w:line="240" w:lineRule="auto"/>
    </w:pPr>
    <w:rPr>
      <w:sz w:val="20"/>
      <w:szCs w:val="20"/>
    </w:rPr>
  </w:style>
  <w:style w:type="character" w:customStyle="1" w:styleId="CommentTextChar">
    <w:name w:val="Comment Text Char"/>
    <w:basedOn w:val="DefaultParagraphFont"/>
    <w:link w:val="CommentText"/>
    <w:uiPriority w:val="99"/>
    <w:semiHidden/>
    <w:rsid w:val="00DD06DD"/>
  </w:style>
  <w:style w:type="paragraph" w:styleId="CommentSubject">
    <w:name w:val="annotation subject"/>
    <w:basedOn w:val="CommentText"/>
    <w:next w:val="CommentText"/>
    <w:link w:val="CommentSubjectChar"/>
    <w:uiPriority w:val="99"/>
    <w:semiHidden/>
    <w:unhideWhenUsed/>
    <w:rsid w:val="00DD06DD"/>
    <w:rPr>
      <w:b/>
      <w:bCs/>
    </w:rPr>
  </w:style>
  <w:style w:type="character" w:customStyle="1" w:styleId="CommentSubjectChar">
    <w:name w:val="Comment Subject Char"/>
    <w:basedOn w:val="CommentTextChar"/>
    <w:link w:val="CommentSubject"/>
    <w:uiPriority w:val="99"/>
    <w:semiHidden/>
    <w:rsid w:val="00DD06DD"/>
    <w:rPr>
      <w:b/>
      <w:bCs/>
    </w:rPr>
  </w:style>
  <w:style w:type="paragraph" w:customStyle="1" w:styleId="Default">
    <w:name w:val="Default"/>
    <w:rsid w:val="00DD06D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77FAF936-FC74-4ABE-8F48-B54F9D03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2</cp:revision>
  <dcterms:created xsi:type="dcterms:W3CDTF">2019-11-06T11:37:00Z</dcterms:created>
  <dcterms:modified xsi:type="dcterms:W3CDTF">2019-11-06T11:37:00Z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id="ENT1uith"/&gt;&lt;style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