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512D" w14:textId="77777777" w:rsidR="0008177B" w:rsidRDefault="0008177B" w:rsidP="00550EFD">
      <w:pPr>
        <w:spacing w:after="0" w:line="480" w:lineRule="auto"/>
        <w:rPr>
          <w:rFonts w:ascii="Times New Roman" w:hAnsi="Times New Roman" w:cs="Times New Roman"/>
          <w:sz w:val="24"/>
          <w:szCs w:val="24"/>
        </w:rPr>
      </w:pPr>
    </w:p>
    <w:p w14:paraId="42F00004" w14:textId="77777777" w:rsidR="0008177B" w:rsidRDefault="0008177B" w:rsidP="00550EFD">
      <w:pPr>
        <w:spacing w:after="0" w:line="480" w:lineRule="auto"/>
        <w:rPr>
          <w:rFonts w:ascii="Times New Roman" w:hAnsi="Times New Roman" w:cs="Times New Roman"/>
          <w:sz w:val="24"/>
          <w:szCs w:val="24"/>
        </w:rPr>
      </w:pPr>
    </w:p>
    <w:p w14:paraId="0C3D7D09" w14:textId="77777777" w:rsidR="0008177B" w:rsidRDefault="0008177B" w:rsidP="00550EFD">
      <w:pPr>
        <w:spacing w:after="0" w:line="480" w:lineRule="auto"/>
        <w:rPr>
          <w:rFonts w:ascii="Times New Roman" w:hAnsi="Times New Roman" w:cs="Times New Roman"/>
          <w:sz w:val="24"/>
          <w:szCs w:val="24"/>
        </w:rPr>
      </w:pPr>
    </w:p>
    <w:p w14:paraId="2DF2851B" w14:textId="77777777" w:rsidR="0008177B" w:rsidRDefault="0008177B" w:rsidP="00550EFD">
      <w:pPr>
        <w:spacing w:after="0" w:line="480" w:lineRule="auto"/>
        <w:rPr>
          <w:rFonts w:ascii="Times New Roman" w:hAnsi="Times New Roman" w:cs="Times New Roman"/>
          <w:sz w:val="24"/>
          <w:szCs w:val="24"/>
        </w:rPr>
      </w:pPr>
    </w:p>
    <w:p w14:paraId="4BE9378C" w14:textId="77777777" w:rsidR="0008177B" w:rsidRDefault="0008177B" w:rsidP="00550EFD">
      <w:pPr>
        <w:spacing w:after="0" w:line="480" w:lineRule="auto"/>
        <w:rPr>
          <w:rFonts w:ascii="Times New Roman" w:hAnsi="Times New Roman" w:cs="Times New Roman"/>
          <w:sz w:val="24"/>
          <w:szCs w:val="24"/>
        </w:rPr>
      </w:pPr>
    </w:p>
    <w:p w14:paraId="4D04CE6D" w14:textId="77777777" w:rsidR="0008177B" w:rsidRDefault="0008177B" w:rsidP="00550EFD">
      <w:pPr>
        <w:spacing w:after="0" w:line="480" w:lineRule="auto"/>
        <w:rPr>
          <w:rFonts w:ascii="Times New Roman" w:hAnsi="Times New Roman" w:cs="Times New Roman"/>
          <w:sz w:val="24"/>
          <w:szCs w:val="24"/>
        </w:rPr>
      </w:pPr>
    </w:p>
    <w:p w14:paraId="4C6FF9E6" w14:textId="77777777" w:rsidR="00B85F59" w:rsidRDefault="004B48D3" w:rsidP="00550EFD">
      <w:pPr>
        <w:spacing w:after="0" w:line="480" w:lineRule="auto"/>
        <w:jc w:val="center"/>
        <w:rPr>
          <w:rFonts w:ascii="Times New Roman" w:hAnsi="Times New Roman" w:cs="Times New Roman"/>
          <w:sz w:val="24"/>
          <w:szCs w:val="24"/>
        </w:rPr>
      </w:pPr>
      <w:r w:rsidRPr="009D22EB">
        <w:rPr>
          <w:rFonts w:ascii="Times New Roman" w:hAnsi="Times New Roman" w:cs="Times New Roman"/>
          <w:sz w:val="24"/>
          <w:szCs w:val="24"/>
        </w:rPr>
        <w:t>A Near Miss</w:t>
      </w:r>
    </w:p>
    <w:p w14:paraId="7ED2BF46" w14:textId="77777777" w:rsidR="0008177B" w:rsidRDefault="004B48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600CEA5" w14:textId="77777777" w:rsidR="0008177B" w:rsidRPr="0008177B" w:rsidRDefault="004B48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80497A4" w14:textId="77777777" w:rsidR="00A106AF" w:rsidRDefault="00A106AF" w:rsidP="00550EFD">
      <w:pPr>
        <w:spacing w:after="0" w:line="480" w:lineRule="auto"/>
        <w:jc w:val="center"/>
        <w:rPr>
          <w:rFonts w:ascii="Times New Roman" w:hAnsi="Times New Roman" w:cs="Times New Roman"/>
          <w:sz w:val="24"/>
          <w:szCs w:val="24"/>
        </w:rPr>
      </w:pPr>
    </w:p>
    <w:p w14:paraId="033A2042"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7F447DC" w14:textId="77777777" w:rsidR="00C74D28" w:rsidRPr="00E2492D" w:rsidRDefault="004B48D3" w:rsidP="009D22EB">
      <w:pPr>
        <w:spacing w:after="0" w:line="480" w:lineRule="auto"/>
        <w:jc w:val="center"/>
        <w:rPr>
          <w:rFonts w:ascii="Times New Roman" w:hAnsi="Times New Roman" w:cs="Times New Roman"/>
          <w:b/>
          <w:sz w:val="24"/>
          <w:szCs w:val="24"/>
        </w:rPr>
      </w:pPr>
      <w:r w:rsidRPr="00E2492D">
        <w:rPr>
          <w:rFonts w:ascii="Times New Roman" w:hAnsi="Times New Roman" w:cs="Times New Roman"/>
          <w:b/>
          <w:sz w:val="24"/>
          <w:szCs w:val="24"/>
        </w:rPr>
        <w:lastRenderedPageBreak/>
        <w:t>A Near Miss</w:t>
      </w:r>
    </w:p>
    <w:p w14:paraId="2175B27F" w14:textId="77777777" w:rsidR="009D22EB" w:rsidRDefault="004B48D3" w:rsidP="005818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error that happened in the case was</w:t>
      </w:r>
      <w:r w:rsidR="0058187A">
        <w:rPr>
          <w:rFonts w:ascii="Times New Roman" w:hAnsi="Times New Roman" w:cs="Times New Roman"/>
          <w:sz w:val="24"/>
          <w:szCs w:val="24"/>
        </w:rPr>
        <w:t xml:space="preserve"> the wrong medication. The patient was given five times </w:t>
      </w:r>
      <w:r>
        <w:rPr>
          <w:rFonts w:ascii="Times New Roman" w:hAnsi="Times New Roman" w:cs="Times New Roman"/>
          <w:sz w:val="24"/>
          <w:szCs w:val="24"/>
        </w:rPr>
        <w:t>a high concen</w:t>
      </w:r>
      <w:r w:rsidR="00DE70C9">
        <w:rPr>
          <w:rFonts w:ascii="Times New Roman" w:hAnsi="Times New Roman" w:cs="Times New Roman"/>
          <w:sz w:val="24"/>
          <w:szCs w:val="24"/>
        </w:rPr>
        <w:t>tration of potassium chloride. The</w:t>
      </w:r>
      <w:r>
        <w:rPr>
          <w:rFonts w:ascii="Times New Roman" w:hAnsi="Times New Roman" w:cs="Times New Roman"/>
          <w:sz w:val="24"/>
          <w:szCs w:val="24"/>
        </w:rPr>
        <w:t xml:space="preserve"> medication error is a crucial issue in nursing. A report indicates that more than </w:t>
      </w:r>
      <w:r w:rsidR="0058187A">
        <w:rPr>
          <w:rFonts w:ascii="Times New Roman" w:hAnsi="Times New Roman" w:cs="Times New Roman"/>
          <w:sz w:val="24"/>
          <w:szCs w:val="24"/>
        </w:rPr>
        <w:t>60%</w:t>
      </w:r>
      <w:r w:rsidR="00DE70C9">
        <w:rPr>
          <w:rFonts w:ascii="Times New Roman" w:hAnsi="Times New Roman" w:cs="Times New Roman"/>
          <w:sz w:val="24"/>
          <w:szCs w:val="24"/>
        </w:rPr>
        <w:t xml:space="preserve"> of nurses made </w:t>
      </w:r>
      <w:r>
        <w:rPr>
          <w:rFonts w:ascii="Times New Roman" w:hAnsi="Times New Roman" w:cs="Times New Roman"/>
          <w:sz w:val="24"/>
          <w:szCs w:val="24"/>
        </w:rPr>
        <w:t>medication error</w:t>
      </w:r>
      <w:r w:rsidR="00DE70C9">
        <w:rPr>
          <w:rFonts w:ascii="Times New Roman" w:hAnsi="Times New Roman" w:cs="Times New Roman"/>
          <w:sz w:val="24"/>
          <w:szCs w:val="24"/>
        </w:rPr>
        <w:t>s</w:t>
      </w:r>
      <w:r>
        <w:rPr>
          <w:rFonts w:ascii="Times New Roman" w:hAnsi="Times New Roman" w:cs="Times New Roman"/>
          <w:sz w:val="24"/>
          <w:szCs w:val="24"/>
        </w:rPr>
        <w:t>. The child was lucky whose mother</w:t>
      </w:r>
      <w:r>
        <w:rPr>
          <w:rFonts w:ascii="Times New Roman" w:hAnsi="Times New Roman" w:cs="Times New Roman"/>
          <w:sz w:val="24"/>
          <w:szCs w:val="24"/>
        </w:rPr>
        <w:t xml:space="preserve"> was from the healthcare field. As a pharm</w:t>
      </w:r>
      <w:r w:rsidR="000E5215">
        <w:rPr>
          <w:rFonts w:ascii="Times New Roman" w:hAnsi="Times New Roman" w:cs="Times New Roman"/>
          <w:sz w:val="24"/>
          <w:szCs w:val="24"/>
        </w:rPr>
        <w:t>ac</w:t>
      </w:r>
      <w:r>
        <w:rPr>
          <w:rFonts w:ascii="Times New Roman" w:hAnsi="Times New Roman" w:cs="Times New Roman"/>
          <w:sz w:val="24"/>
          <w:szCs w:val="24"/>
        </w:rPr>
        <w:t>ist, she knew that her kid does not require much quantity of the potassium chloride</w:t>
      </w:r>
      <w:r w:rsidR="00764A89">
        <w:rPr>
          <w:rFonts w:ascii="Times New Roman" w:hAnsi="Times New Roman" w:cs="Times New Roman"/>
          <w:sz w:val="24"/>
          <w:szCs w:val="24"/>
        </w:rPr>
        <w:t xml:space="preserve"> </w:t>
      </w:r>
      <w:r w:rsidR="00764A89">
        <w:rPr>
          <w:rFonts w:ascii="Times New Roman" w:hAnsi="Times New Roman" w:cs="Times New Roman"/>
          <w:sz w:val="24"/>
          <w:szCs w:val="24"/>
        </w:rPr>
        <w:fldChar w:fldCharType="begin"/>
      </w:r>
      <w:r w:rsidR="00764A89">
        <w:rPr>
          <w:rFonts w:ascii="Times New Roman" w:hAnsi="Times New Roman" w:cs="Times New Roman"/>
          <w:sz w:val="24"/>
          <w:szCs w:val="24"/>
        </w:rPr>
        <w:instrText xml:space="preserve"> ADDIN ZOTERO_ITEM CSL_CITATION {"citationID":"ifS4Z6ak","properties":{"formattedCitation":"(Saskatchewan Health Authority - Saskatoon area, n.d.)","plainCitation":"(Saskatchewan Health Authority - Saskatoon area, n.d.)","noteIndex":0},"citationItems":[{"id":883,"uris":["http://zotero.org/users/local/mlRB1JqV/items/EAVT4VCR"],"uri":["http://zotero.org/users/local/mlRB1JqV/items/EAVT4VCR"],"itemData":{"id":883,"type":"motion_picture","title":"Near Fatal: A Patient Safety Story","source":"YouTube","dimensions":"209 seconds","URL":"https://www.youtube.com/watch?v=pcQUnGiuhzM","title-short":"Near Fatal","author":[{"literal":"Saskatchewan Health Authority - Saskatoon area"}],"accessed":{"date-parts":[["2019",7,11]]}}}],"schema":"https://github.com/citation-style-language/schema/raw/master/csl-citation.json"} </w:instrText>
      </w:r>
      <w:r w:rsidR="00764A89">
        <w:rPr>
          <w:rFonts w:ascii="Times New Roman" w:hAnsi="Times New Roman" w:cs="Times New Roman"/>
          <w:sz w:val="24"/>
          <w:szCs w:val="24"/>
        </w:rPr>
        <w:fldChar w:fldCharType="separate"/>
      </w:r>
      <w:r w:rsidR="00764A89" w:rsidRPr="00764A89">
        <w:rPr>
          <w:rFonts w:ascii="Times New Roman" w:hAnsi="Times New Roman" w:cs="Times New Roman"/>
          <w:sz w:val="24"/>
        </w:rPr>
        <w:t>(Saskatchewan Health Authority - Saskatoon area, n.d.)</w:t>
      </w:r>
      <w:r w:rsidR="00764A89">
        <w:rPr>
          <w:rFonts w:ascii="Times New Roman" w:hAnsi="Times New Roman" w:cs="Times New Roman"/>
          <w:sz w:val="24"/>
          <w:szCs w:val="24"/>
        </w:rPr>
        <w:fldChar w:fldCharType="end"/>
      </w:r>
      <w:r>
        <w:rPr>
          <w:rFonts w:ascii="Times New Roman" w:hAnsi="Times New Roman" w:cs="Times New Roman"/>
          <w:sz w:val="24"/>
          <w:szCs w:val="24"/>
        </w:rPr>
        <w:t xml:space="preserve">. The cooperation and </w:t>
      </w:r>
      <w:r>
        <w:rPr>
          <w:rFonts w:ascii="Times New Roman" w:hAnsi="Times New Roman" w:cs="Times New Roman"/>
          <w:sz w:val="24"/>
          <w:szCs w:val="24"/>
        </w:rPr>
        <w:t>trust of the physician on the mother helped in sorting out the error. However, it is important for nurses to identify and solve these kinds of medication error</w:t>
      </w:r>
      <w:r w:rsidR="00DE70C9">
        <w:rPr>
          <w:rFonts w:ascii="Times New Roman" w:hAnsi="Times New Roman" w:cs="Times New Roman"/>
          <w:sz w:val="24"/>
          <w:szCs w:val="24"/>
        </w:rPr>
        <w:t>s</w:t>
      </w:r>
      <w:r>
        <w:rPr>
          <w:rFonts w:ascii="Times New Roman" w:hAnsi="Times New Roman" w:cs="Times New Roman"/>
          <w:sz w:val="24"/>
          <w:szCs w:val="24"/>
        </w:rPr>
        <w:t>.</w:t>
      </w:r>
    </w:p>
    <w:p w14:paraId="6CF22DE5" w14:textId="1F7D1ECB" w:rsidR="00764A89" w:rsidRDefault="004B48D3" w:rsidP="003609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factor that could lead to medication error was the lack of </w:t>
      </w:r>
      <w:r w:rsidRPr="00E2492D">
        <w:rPr>
          <w:rFonts w:ascii="Times New Roman" w:hAnsi="Times New Roman" w:cs="Times New Roman"/>
          <w:sz w:val="24"/>
          <w:szCs w:val="24"/>
        </w:rPr>
        <w:t>pharmacological knowledge</w:t>
      </w:r>
      <w:r w:rsidR="0058187A">
        <w:rPr>
          <w:rFonts w:ascii="Times New Roman" w:hAnsi="Times New Roman" w:cs="Times New Roman"/>
          <w:sz w:val="24"/>
          <w:szCs w:val="24"/>
        </w:rPr>
        <w:t>. It could be identif</w:t>
      </w:r>
      <w:r>
        <w:rPr>
          <w:rFonts w:ascii="Times New Roman" w:hAnsi="Times New Roman" w:cs="Times New Roman"/>
          <w:sz w:val="24"/>
          <w:szCs w:val="24"/>
        </w:rPr>
        <w:t xml:space="preserve">ied through the </w:t>
      </w:r>
      <w:r w:rsidR="000E5215">
        <w:rPr>
          <w:rFonts w:ascii="Times New Roman" w:hAnsi="Times New Roman" w:cs="Times New Roman"/>
          <w:sz w:val="24"/>
          <w:szCs w:val="24"/>
        </w:rPr>
        <w:t xml:space="preserve">kidney </w:t>
      </w:r>
      <w:r>
        <w:rPr>
          <w:rFonts w:ascii="Times New Roman" w:hAnsi="Times New Roman" w:cs="Times New Roman"/>
          <w:sz w:val="24"/>
          <w:szCs w:val="24"/>
        </w:rPr>
        <w:t xml:space="preserve">condition of the patient </w:t>
      </w:r>
      <w:r w:rsidR="000E5215">
        <w:rPr>
          <w:rFonts w:ascii="Times New Roman" w:hAnsi="Times New Roman" w:cs="Times New Roman"/>
          <w:sz w:val="24"/>
          <w:szCs w:val="24"/>
        </w:rPr>
        <w:t xml:space="preserve">which </w:t>
      </w:r>
      <w:r w:rsidR="00DE70C9">
        <w:rPr>
          <w:rFonts w:ascii="Times New Roman" w:hAnsi="Times New Roman" w:cs="Times New Roman"/>
          <w:sz w:val="24"/>
          <w:szCs w:val="24"/>
        </w:rPr>
        <w:t>suggests</w:t>
      </w:r>
      <w:r w:rsidR="000E5215">
        <w:rPr>
          <w:rFonts w:ascii="Times New Roman" w:hAnsi="Times New Roman" w:cs="Times New Roman"/>
          <w:sz w:val="24"/>
          <w:szCs w:val="24"/>
        </w:rPr>
        <w:t xml:space="preserve"> that the normal quantity of potassium chloride was enough. Therefore, the nurse could prevent the error by preventing the wrong infusion rate and dosage. The second error obs</w:t>
      </w:r>
      <w:r w:rsidR="00DE70C9">
        <w:rPr>
          <w:rFonts w:ascii="Times New Roman" w:hAnsi="Times New Roman" w:cs="Times New Roman"/>
          <w:sz w:val="24"/>
          <w:szCs w:val="24"/>
        </w:rPr>
        <w:t>erved was the communication gap</w:t>
      </w:r>
      <w:r w:rsidR="000E5215">
        <w:rPr>
          <w:rFonts w:ascii="Times New Roman" w:hAnsi="Times New Roman" w:cs="Times New Roman"/>
          <w:sz w:val="24"/>
          <w:szCs w:val="24"/>
        </w:rPr>
        <w:t xml:space="preserve">. The communication between the nurses, nurse with physicians, and nurses with parents is really important for safe practice. It helps when the thing goes out of hand. Therefore, the nurse could reduce the communication gap to avoid any complication in the case. </w:t>
      </w:r>
      <w:r w:rsidR="004E3A21">
        <w:rPr>
          <w:rFonts w:ascii="Times New Roman" w:hAnsi="Times New Roman" w:cs="Times New Roman"/>
          <w:sz w:val="24"/>
          <w:szCs w:val="24"/>
        </w:rPr>
        <w:t xml:space="preserve">The last thing where the nurse could prevent the error was the handwritten report. The report indicates that numbers of time medication error happen due to the </w:t>
      </w:r>
      <w:r w:rsidR="0058187A">
        <w:rPr>
          <w:rFonts w:ascii="Times New Roman" w:hAnsi="Times New Roman" w:cs="Times New Roman"/>
          <w:sz w:val="24"/>
          <w:szCs w:val="24"/>
        </w:rPr>
        <w:t>abbreviation used by the nurses</w:t>
      </w:r>
      <w:r w:rsidR="004E3A21">
        <w:rPr>
          <w:rFonts w:ascii="Times New Roman" w:hAnsi="Times New Roman" w:cs="Times New Roman"/>
          <w:sz w:val="24"/>
          <w:szCs w:val="24"/>
        </w:rPr>
        <w:t>. In the video, it can be observed that nurse cut the word</w:t>
      </w:r>
      <w:r w:rsidR="0058187A">
        <w:rPr>
          <w:rFonts w:ascii="Times New Roman" w:hAnsi="Times New Roman" w:cs="Times New Roman"/>
          <w:sz w:val="24"/>
          <w:szCs w:val="24"/>
        </w:rPr>
        <w:t>s</w:t>
      </w:r>
      <w:r w:rsidR="004E3A21">
        <w:rPr>
          <w:rFonts w:ascii="Times New Roman" w:hAnsi="Times New Roman" w:cs="Times New Roman"/>
          <w:sz w:val="24"/>
          <w:szCs w:val="24"/>
        </w:rPr>
        <w:t xml:space="preserve"> various time. Hence, technology advancement is important. The report should not be handwritten instead it should be typed through the computer for better und</w:t>
      </w:r>
      <w:r w:rsidR="0058187A">
        <w:rPr>
          <w:rFonts w:ascii="Times New Roman" w:hAnsi="Times New Roman" w:cs="Times New Roman"/>
          <w:sz w:val="24"/>
          <w:szCs w:val="24"/>
        </w:rPr>
        <w:t>erstanding. The bottom line is that the</w:t>
      </w:r>
      <w:r w:rsidR="004E3A21">
        <w:rPr>
          <w:rFonts w:ascii="Times New Roman" w:hAnsi="Times New Roman" w:cs="Times New Roman"/>
          <w:sz w:val="24"/>
          <w:szCs w:val="24"/>
        </w:rPr>
        <w:t xml:space="preserve"> nurse could prevent the error through </w:t>
      </w:r>
      <w:r w:rsidR="004E3A21" w:rsidRPr="00E2492D">
        <w:rPr>
          <w:rFonts w:ascii="Times New Roman" w:hAnsi="Times New Roman" w:cs="Times New Roman"/>
          <w:sz w:val="24"/>
          <w:szCs w:val="24"/>
        </w:rPr>
        <w:t>pharmacological knowledge</w:t>
      </w:r>
      <w:r w:rsidR="004E3A21">
        <w:rPr>
          <w:rFonts w:ascii="Times New Roman" w:hAnsi="Times New Roman" w:cs="Times New Roman"/>
          <w:sz w:val="24"/>
          <w:szCs w:val="24"/>
        </w:rPr>
        <w:t xml:space="preserve">, </w:t>
      </w:r>
      <w:r w:rsidR="00DE70C9">
        <w:rPr>
          <w:rFonts w:ascii="Times New Roman" w:hAnsi="Times New Roman" w:cs="Times New Roman"/>
          <w:sz w:val="24"/>
          <w:szCs w:val="24"/>
        </w:rPr>
        <w:t xml:space="preserve">better </w:t>
      </w:r>
      <w:r w:rsidR="004E3A21">
        <w:rPr>
          <w:rFonts w:ascii="Times New Roman" w:hAnsi="Times New Roman" w:cs="Times New Roman"/>
          <w:sz w:val="24"/>
          <w:szCs w:val="24"/>
        </w:rPr>
        <w:t>communication, and digital reporting system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{"citationID":"qupmdwcs","properties":{"formattedCitation":"(Cheragi, Manoocheri, Mohammadnejad, &amp; Ehsani, 2013)","plainCitation":"(</w:instrText>
      </w:r>
      <w:r>
        <w:rPr>
          <w:rFonts w:ascii="Times New Roman" w:hAnsi="Times New Roman" w:cs="Times New Roman"/>
          <w:sz w:val="24"/>
          <w:szCs w:val="24"/>
        </w:rPr>
        <w:instrText>Cheragi, Manoocheri, Mohammadnejad, &amp; Ehsani, 2013)","noteIndex":0},"citationItems":[{"id":881,"uris":["http://zotero.org/users/local/mlRB1JqV/items/R5NW7MVN"],"uri":["http://zotero.org/users/local/mlRB1JqV/items/R5NW7MVN"],"itemData":{"id":881,"type":"art</w:instrText>
      </w:r>
      <w:r>
        <w:rPr>
          <w:rFonts w:ascii="Times New Roman" w:hAnsi="Times New Roman" w:cs="Times New Roman"/>
          <w:sz w:val="24"/>
          <w:szCs w:val="24"/>
        </w:rPr>
        <w:instrText>icle-journal","title":"Types and causes of medication errors from nurse's viewpoint","container-title":"Iranian Journal of Nursing and Midwifery Research","page":"228-231","volume":"18","issue":"3","source":"PubMed Central","abstract":"Background:\nThe mai</w:instrText>
      </w:r>
      <w:r>
        <w:rPr>
          <w:rFonts w:ascii="Times New Roman" w:hAnsi="Times New Roman" w:cs="Times New Roman"/>
          <w:sz w:val="24"/>
          <w:szCs w:val="24"/>
        </w:rPr>
        <w:instrText>n professional goal of nurses is to provide and improve human health. Medication errors are among the most common health threatening mistakes that affect patient care. Such mistakes are considered as a global problem which increases mortality rates, length</w:instrText>
      </w:r>
      <w:r>
        <w:rPr>
          <w:rFonts w:ascii="Times New Roman" w:hAnsi="Times New Roman" w:cs="Times New Roman"/>
          <w:sz w:val="24"/>
          <w:szCs w:val="24"/>
        </w:rPr>
        <w:instrText xml:space="preserve"> of hospital stay, and related costs. This study was conducted to evaluate the types and causes of nursing medication errors.\n\nMaterials and Methods:\nThis cross-sectional study was conducted in 2009. A total number of 237 nurses were randomly selected f</w:instrText>
      </w:r>
      <w:r>
        <w:rPr>
          <w:rFonts w:ascii="Times New Roman" w:hAnsi="Times New Roman" w:cs="Times New Roman"/>
          <w:sz w:val="24"/>
          <w:szCs w:val="24"/>
        </w:rPr>
        <w:instrText xml:space="preserve">rom nurses working in Imam Khomeini Hospital (Tehran, Iran). They filled out a questionnaire including 10 items on demographic characteristics and 7 items about medication errors. Data were analyzed using descriptive and inferential statistics in SPSS for </w:instrText>
      </w:r>
      <w:r>
        <w:rPr>
          <w:rFonts w:ascii="Times New Roman" w:hAnsi="Times New Roman" w:cs="Times New Roman"/>
          <w:sz w:val="24"/>
          <w:szCs w:val="24"/>
        </w:rPr>
        <w:instrText>Windows 16.0.\n\nResults:\nMedication errors had been made by 64.55% of the nurses. In addition, 31.37% of the participants reported medication errors on the verge of occurrence. The most common types of reported errors were wrong dosage and infusion rate.</w:instrText>
      </w:r>
      <w:r>
        <w:rPr>
          <w:rFonts w:ascii="Times New Roman" w:hAnsi="Times New Roman" w:cs="Times New Roman"/>
          <w:sz w:val="24"/>
          <w:szCs w:val="24"/>
        </w:rPr>
        <w:instrText xml:space="preserve"> The most common causes were using abbreviations instead of full names of drugs and similar names of drugs. Therefore, the most important cause of medication errors was lack of pharmacological knowledge. There were no statistically significant relationship</w:instrText>
      </w:r>
      <w:r>
        <w:rPr>
          <w:rFonts w:ascii="Times New Roman" w:hAnsi="Times New Roman" w:cs="Times New Roman"/>
          <w:sz w:val="24"/>
          <w:szCs w:val="24"/>
        </w:rPr>
        <w:instrText>s between medication errors and years of working experience, age, and working shifts. However, a significant relationship was found between errors in intravenous injections and gender. Likewise, errors in oral administration were significantly related with</w:instrText>
      </w:r>
      <w:r>
        <w:rPr>
          <w:rFonts w:ascii="Times New Roman" w:hAnsi="Times New Roman" w:cs="Times New Roman"/>
          <w:sz w:val="24"/>
          <w:szCs w:val="24"/>
        </w:rPr>
        <w:instrText xml:space="preserve"> number of patients.\n\nConclusion:\nMedication errors are a major problem in nursing. Since most cases of medication errors are not reported by nurses, nursing managers must demonstrate positive responses to nurses who report medication errors in order to</w:instrText>
      </w:r>
      <w:r>
        <w:rPr>
          <w:rFonts w:ascii="Times New Roman" w:hAnsi="Times New Roman" w:cs="Times New Roman"/>
          <w:sz w:val="24"/>
          <w:szCs w:val="24"/>
        </w:rPr>
        <w:instrText xml:space="preserve"> improve patient safety.","ISSN":"1735-9066","note":"PMID: 23983760\nPMCID: PMC3748543","journalAbbreviation":"Iran J Nurs Midwifery Res","author":[{"family":"Cheragi","given":"Mohammad Ali"},{"family":"Manoocheri","given":"Human"},{"family":"Mohammadnejad</w:instrText>
      </w:r>
      <w:r>
        <w:rPr>
          <w:rFonts w:ascii="Times New Roman" w:hAnsi="Times New Roman" w:cs="Times New Roman"/>
          <w:sz w:val="24"/>
          <w:szCs w:val="24"/>
        </w:rPr>
        <w:instrText xml:space="preserve">","given":"Esmaeil"},{"family":"Ehsani","given":"Syyedeh R."}],"issued":{"date-parts":[["2013"]]}}}],"schema":"https://github.com/citation-style-language/schema/raw/master/csl-citation.json"} </w:instrText>
      </w:r>
      <w:r>
        <w:rPr>
          <w:rFonts w:ascii="Times New Roman" w:hAnsi="Times New Roman" w:cs="Times New Roman"/>
          <w:sz w:val="24"/>
          <w:szCs w:val="24"/>
        </w:rPr>
        <w:fldChar w:fldCharType="separate"/>
      </w:r>
      <w:r w:rsidRPr="00764A89">
        <w:rPr>
          <w:rFonts w:ascii="Times New Roman" w:hAnsi="Times New Roman" w:cs="Times New Roman"/>
          <w:sz w:val="24"/>
        </w:rPr>
        <w:t xml:space="preserve">(Cheragi, Manoocheri, </w:t>
      </w:r>
      <w:proofErr w:type="spellStart"/>
      <w:r w:rsidRPr="00764A89">
        <w:rPr>
          <w:rFonts w:ascii="Times New Roman" w:hAnsi="Times New Roman" w:cs="Times New Roman"/>
          <w:sz w:val="24"/>
        </w:rPr>
        <w:t>Mohammadnejad</w:t>
      </w:r>
      <w:proofErr w:type="spellEnd"/>
      <w:r w:rsidRPr="00764A89">
        <w:rPr>
          <w:rFonts w:ascii="Times New Roman" w:hAnsi="Times New Roman" w:cs="Times New Roman"/>
          <w:sz w:val="24"/>
        </w:rPr>
        <w:t xml:space="preserve">, &amp; </w:t>
      </w:r>
      <w:proofErr w:type="spellStart"/>
      <w:r w:rsidRPr="00764A89">
        <w:rPr>
          <w:rFonts w:ascii="Times New Roman" w:hAnsi="Times New Roman" w:cs="Times New Roman"/>
          <w:sz w:val="24"/>
        </w:rPr>
        <w:t>Ehsani</w:t>
      </w:r>
      <w:proofErr w:type="spellEnd"/>
      <w:r w:rsidRPr="00764A89">
        <w:rPr>
          <w:rFonts w:ascii="Times New Roman" w:hAnsi="Times New Roman" w:cs="Times New Roman"/>
          <w:sz w:val="24"/>
        </w:rPr>
        <w:t>, 2013)</w:t>
      </w:r>
      <w:r>
        <w:rPr>
          <w:rFonts w:ascii="Times New Roman" w:hAnsi="Times New Roman" w:cs="Times New Roman"/>
          <w:sz w:val="24"/>
          <w:szCs w:val="24"/>
        </w:rPr>
        <w:fldChar w:fldCharType="end"/>
      </w:r>
      <w:r w:rsidR="004E3A21">
        <w:rPr>
          <w:rFonts w:ascii="Times New Roman" w:hAnsi="Times New Roman" w:cs="Times New Roman"/>
          <w:sz w:val="24"/>
          <w:szCs w:val="24"/>
        </w:rPr>
        <w:t>.</w:t>
      </w:r>
    </w:p>
    <w:p w14:paraId="404C973B" w14:textId="77777777" w:rsidR="00764A89" w:rsidRDefault="00764A89" w:rsidP="009D22EB">
      <w:pPr>
        <w:spacing w:after="0" w:line="480" w:lineRule="auto"/>
        <w:rPr>
          <w:rFonts w:ascii="Times New Roman" w:hAnsi="Times New Roman" w:cs="Times New Roman"/>
          <w:sz w:val="24"/>
          <w:szCs w:val="24"/>
        </w:rPr>
      </w:pPr>
      <w:bookmarkStart w:id="0" w:name="_GoBack"/>
      <w:bookmarkEnd w:id="0"/>
    </w:p>
    <w:p w14:paraId="555297F6" w14:textId="77777777" w:rsidR="00764A89" w:rsidRPr="00764A89" w:rsidRDefault="004B48D3" w:rsidP="00764A89">
      <w:pPr>
        <w:spacing w:after="0" w:line="480" w:lineRule="auto"/>
        <w:jc w:val="center"/>
        <w:rPr>
          <w:rFonts w:ascii="Times New Roman" w:hAnsi="Times New Roman" w:cs="Times New Roman"/>
          <w:b/>
          <w:sz w:val="24"/>
          <w:szCs w:val="24"/>
        </w:rPr>
      </w:pPr>
      <w:r w:rsidRPr="00764A89">
        <w:rPr>
          <w:rFonts w:ascii="Times New Roman" w:hAnsi="Times New Roman" w:cs="Times New Roman"/>
          <w:b/>
          <w:sz w:val="24"/>
          <w:szCs w:val="24"/>
        </w:rPr>
        <w:lastRenderedPageBreak/>
        <w:t>References</w:t>
      </w:r>
    </w:p>
    <w:p w14:paraId="5C9C96ED" w14:textId="77777777" w:rsidR="00764A89" w:rsidRPr="00764A89" w:rsidRDefault="004B48D3" w:rsidP="00764A8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64A89">
        <w:rPr>
          <w:rFonts w:ascii="Times New Roman" w:hAnsi="Times New Roman" w:cs="Times New Roman"/>
          <w:sz w:val="24"/>
        </w:rPr>
        <w:t>Cheragi, M. A., Manoocheri, H., Mohammadnejad, E., &amp; Ehsani, S. R. (2013). Types and cause</w:t>
      </w:r>
      <w:r w:rsidRPr="00764A89">
        <w:rPr>
          <w:rFonts w:ascii="Times New Roman" w:hAnsi="Times New Roman" w:cs="Times New Roman"/>
          <w:sz w:val="24"/>
        </w:rPr>
        <w:t xml:space="preserve">s of medication errors from nurse’s viewpoint. </w:t>
      </w:r>
      <w:r w:rsidRPr="00764A89">
        <w:rPr>
          <w:rFonts w:ascii="Times New Roman" w:hAnsi="Times New Roman" w:cs="Times New Roman"/>
          <w:i/>
          <w:iCs/>
          <w:sz w:val="24"/>
        </w:rPr>
        <w:t>Iranian Journal of Nursing and Midwifery Research</w:t>
      </w:r>
      <w:r w:rsidRPr="00764A89">
        <w:rPr>
          <w:rFonts w:ascii="Times New Roman" w:hAnsi="Times New Roman" w:cs="Times New Roman"/>
          <w:sz w:val="24"/>
        </w:rPr>
        <w:t xml:space="preserve">, </w:t>
      </w:r>
      <w:r w:rsidRPr="00764A89">
        <w:rPr>
          <w:rFonts w:ascii="Times New Roman" w:hAnsi="Times New Roman" w:cs="Times New Roman"/>
          <w:i/>
          <w:iCs/>
          <w:sz w:val="24"/>
        </w:rPr>
        <w:t>18</w:t>
      </w:r>
      <w:r w:rsidRPr="00764A89">
        <w:rPr>
          <w:rFonts w:ascii="Times New Roman" w:hAnsi="Times New Roman" w:cs="Times New Roman"/>
          <w:sz w:val="24"/>
        </w:rPr>
        <w:t>(3), 228–231.</w:t>
      </w:r>
    </w:p>
    <w:p w14:paraId="7E56E4C6" w14:textId="77777777" w:rsidR="00764A89" w:rsidRPr="00764A89" w:rsidRDefault="004B48D3" w:rsidP="00764A89">
      <w:pPr>
        <w:pStyle w:val="Bibliography"/>
        <w:rPr>
          <w:rFonts w:ascii="Times New Roman" w:hAnsi="Times New Roman" w:cs="Times New Roman"/>
          <w:sz w:val="24"/>
        </w:rPr>
      </w:pPr>
      <w:r w:rsidRPr="00764A89">
        <w:rPr>
          <w:rFonts w:ascii="Times New Roman" w:hAnsi="Times New Roman" w:cs="Times New Roman"/>
          <w:sz w:val="24"/>
        </w:rPr>
        <w:t xml:space="preserve">Saskatchewan Health Authority - Saskatoon area. (n.d.). </w:t>
      </w:r>
      <w:r w:rsidRPr="00764A89">
        <w:rPr>
          <w:rFonts w:ascii="Times New Roman" w:hAnsi="Times New Roman" w:cs="Times New Roman"/>
          <w:i/>
          <w:iCs/>
          <w:sz w:val="24"/>
        </w:rPr>
        <w:t>Near Fatal: A Patient Safety Story</w:t>
      </w:r>
      <w:r w:rsidRPr="00764A89">
        <w:rPr>
          <w:rFonts w:ascii="Times New Roman" w:hAnsi="Times New Roman" w:cs="Times New Roman"/>
          <w:sz w:val="24"/>
        </w:rPr>
        <w:t>. Retrieved from https://www.youtube.com/watch?v=pcQ</w:t>
      </w:r>
      <w:r w:rsidRPr="00764A89">
        <w:rPr>
          <w:rFonts w:ascii="Times New Roman" w:hAnsi="Times New Roman" w:cs="Times New Roman"/>
          <w:sz w:val="24"/>
        </w:rPr>
        <w:t>UnGiuhzM</w:t>
      </w:r>
    </w:p>
    <w:p w14:paraId="66938899" w14:textId="77777777" w:rsidR="00E2492D" w:rsidRPr="0008177B" w:rsidRDefault="004B48D3" w:rsidP="009D22E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4E3A21">
        <w:rPr>
          <w:rFonts w:ascii="Times New Roman" w:hAnsi="Times New Roman" w:cs="Times New Roman"/>
          <w:sz w:val="24"/>
          <w:szCs w:val="24"/>
        </w:rPr>
        <w:t xml:space="preserve"> </w:t>
      </w:r>
    </w:p>
    <w:sectPr w:rsidR="00E2492D"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A38B" w14:textId="77777777" w:rsidR="004B48D3" w:rsidRDefault="004B48D3">
      <w:pPr>
        <w:spacing w:after="0" w:line="240" w:lineRule="auto"/>
      </w:pPr>
      <w:r>
        <w:separator/>
      </w:r>
    </w:p>
  </w:endnote>
  <w:endnote w:type="continuationSeparator" w:id="0">
    <w:p w14:paraId="57AF55D2" w14:textId="77777777" w:rsidR="004B48D3" w:rsidRDefault="004B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FC2E" w14:textId="77777777" w:rsidR="004B48D3" w:rsidRDefault="004B48D3">
      <w:pPr>
        <w:spacing w:after="0" w:line="240" w:lineRule="auto"/>
      </w:pPr>
      <w:r>
        <w:separator/>
      </w:r>
    </w:p>
  </w:footnote>
  <w:footnote w:type="continuationSeparator" w:id="0">
    <w:p w14:paraId="2A9C099B" w14:textId="77777777" w:rsidR="004B48D3" w:rsidRDefault="004B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56FF" w14:textId="77777777" w:rsidR="00A106AF" w:rsidRPr="001A02CC" w:rsidRDefault="004B48D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D22EB" w:rsidRPr="009D22EB">
      <w:rPr>
        <w:rFonts w:ascii="Times New Roman" w:hAnsi="Times New Roman" w:cs="Times New Roman"/>
        <w:sz w:val="24"/>
        <w:szCs w:val="24"/>
      </w:rPr>
      <w:t>A NEAR MISS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8187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19D687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C4B9" w14:textId="77777777" w:rsidR="00A106AF" w:rsidRPr="001A02CC" w:rsidRDefault="004B48D3" w:rsidP="001B18FF">
    <w:pPr>
      <w:pStyle w:val="Header"/>
      <w:tabs>
        <w:tab w:val="left" w:pos="7817"/>
        <w:tab w:val="center" w:pos="9360"/>
      </w:tabs>
      <w:rPr>
        <w:rFonts w:ascii="Times New Roman" w:hAnsi="Times New Roman" w:cs="Times New Roman"/>
        <w:sz w:val="24"/>
        <w:szCs w:val="24"/>
      </w:rPr>
    </w:pPr>
    <w:r w:rsidRPr="009D22EB">
      <w:rPr>
        <w:rFonts w:ascii="Times New Roman" w:hAnsi="Times New Roman" w:cs="Times New Roman"/>
        <w:sz w:val="24"/>
        <w:szCs w:val="24"/>
      </w:rPr>
      <w:t>A NEAR MISS</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70C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E5215"/>
    <w:rsid w:val="000F349A"/>
    <w:rsid w:val="00130A33"/>
    <w:rsid w:val="00141074"/>
    <w:rsid w:val="00187C02"/>
    <w:rsid w:val="001A02CC"/>
    <w:rsid w:val="001B18FF"/>
    <w:rsid w:val="00267851"/>
    <w:rsid w:val="002777E7"/>
    <w:rsid w:val="002D4968"/>
    <w:rsid w:val="0034125C"/>
    <w:rsid w:val="003609E5"/>
    <w:rsid w:val="00471063"/>
    <w:rsid w:val="004A07E8"/>
    <w:rsid w:val="004B48D3"/>
    <w:rsid w:val="004D6074"/>
    <w:rsid w:val="004E3A21"/>
    <w:rsid w:val="00550EFD"/>
    <w:rsid w:val="0058187A"/>
    <w:rsid w:val="005C20F1"/>
    <w:rsid w:val="00720308"/>
    <w:rsid w:val="00764A89"/>
    <w:rsid w:val="00877CA7"/>
    <w:rsid w:val="009D22EB"/>
    <w:rsid w:val="00A106AF"/>
    <w:rsid w:val="00A4374D"/>
    <w:rsid w:val="00AA2E34"/>
    <w:rsid w:val="00B405F9"/>
    <w:rsid w:val="00B73412"/>
    <w:rsid w:val="00B85F59"/>
    <w:rsid w:val="00BB320B"/>
    <w:rsid w:val="00C103F2"/>
    <w:rsid w:val="00C27805"/>
    <w:rsid w:val="00C5356B"/>
    <w:rsid w:val="00C74D28"/>
    <w:rsid w:val="00C75C92"/>
    <w:rsid w:val="00CA2688"/>
    <w:rsid w:val="00CF0A51"/>
    <w:rsid w:val="00D5076D"/>
    <w:rsid w:val="00D95087"/>
    <w:rsid w:val="00DE70C9"/>
    <w:rsid w:val="00E2492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47C2"/>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64A8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MPW</cp:lastModifiedBy>
  <cp:revision>3</cp:revision>
  <dcterms:created xsi:type="dcterms:W3CDTF">2019-07-11T07:28:00Z</dcterms:created>
  <dcterms:modified xsi:type="dcterms:W3CDTF">2019-07-11T07:29:00Z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id="0cQn8m6A"/&gt;&lt;style id="http://www.zotero.org/styles/apa" locale="en-US" hasBibliography="1" bibliographyStyleHasBeenSet="1"/&gt;&lt;prefs&gt;&lt;pref name="fieldType" value="Field"/&gt;&lt;/prefs&gt;&lt;/data&gt;</vt:lpwstr>
  </property>
</Properties>
</file>