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90" w:tblpY="488"/>
        <w:tblW w:w="0" w:type="auto"/>
        <w:tblLook w:val="0000" w:firstRow="0" w:lastRow="0" w:firstColumn="0" w:lastColumn="0" w:noHBand="0" w:noVBand="0"/>
      </w:tblPr>
      <w:tblGrid>
        <w:gridCol w:w="5706"/>
        <w:gridCol w:w="5773"/>
      </w:tblGrid>
      <w:tr w:rsidR="00AA72C5" w:rsidRPr="00D17555" w14:paraId="1E3C191B" w14:textId="77777777" w:rsidTr="008D3719">
        <w:trPr>
          <w:trHeight w:val="3329"/>
        </w:trPr>
        <w:tc>
          <w:tcPr>
            <w:tcW w:w="5706" w:type="dxa"/>
            <w:vAlign w:val="bottom"/>
          </w:tcPr>
          <w:p w14:paraId="53A81A47" w14:textId="77777777" w:rsidR="00AA72C5" w:rsidRPr="00D17555" w:rsidRDefault="00AA72C5" w:rsidP="00AA72C5">
            <w:pPr>
              <w:rPr>
                <w:rFonts w:ascii="Times New Roman" w:hAnsi="Times New Roman" w:cs="Times New Roman"/>
              </w:rPr>
            </w:pPr>
            <w:r w:rsidRPr="00D1755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D26D6F0" wp14:editId="66109C10">
                      <wp:extent cx="3335628" cy="1210614"/>
                      <wp:effectExtent l="0" t="0" r="0" b="8890"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5628" cy="12106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9E4C3B" w14:textId="77777777" w:rsidR="00AA72C5" w:rsidRPr="00E95250" w:rsidRDefault="00AA72C5" w:rsidP="005C5D01">
                                  <w:pPr>
                                    <w:pStyle w:val="NewsletterTitle"/>
                                  </w:pPr>
                                  <w:r w:rsidRPr="00E95250">
                                    <w:t xml:space="preserve">Weekly </w:t>
                                  </w:r>
                                  <w:r w:rsidR="005C5D01">
                                    <w:t>Food for Thought…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F8EDE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4" o:spid="_x0000_s1026" type="#_x0000_t202" style="width:262.65pt;height:9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" fillcolor="#8064a2 [3207]" stroked="f" strokeweight=".5pt">
                      <v:textbox>
                        <w:txbxContent>
                          <w:p w:rsidR="00AA72C5" w:rsidRPr="00E95250" w:rsidRDefault="00AA72C5" w:rsidP="005C5D01">
                            <w:pPr>
                              <w:pStyle w:val="NewsletterTitle"/>
                            </w:pPr>
                            <w:r w:rsidRPr="00E95250">
                              <w:t xml:space="preserve">Weekly </w:t>
                            </w:r>
                            <w:r w:rsidR="005C5D01">
                              <w:t>Food for Thought…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73" w:type="dxa"/>
          </w:tcPr>
          <w:p w14:paraId="7304E7C3" w14:textId="77777777" w:rsidR="00AA72C5" w:rsidRPr="00D17555" w:rsidRDefault="00AA72C5" w:rsidP="00AA72C5">
            <w:pPr>
              <w:rPr>
                <w:rFonts w:ascii="Times New Roman" w:hAnsi="Times New Roman" w:cs="Times New Roman"/>
              </w:rPr>
            </w:pPr>
            <w:r w:rsidRPr="00D1755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63FFAB7" wp14:editId="7F81FD57">
                      <wp:extent cx="3464416" cy="486888"/>
                      <wp:effectExtent l="0" t="0" r="0" b="0"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4416" cy="4868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NewsletterDateChar"/>
                                      <w:b/>
                                    </w:rPr>
                                    <w:id w:val="599451978"/>
                                    <w:placeholder>
                                      <w:docPart w:val="55228810F1B246AB9ED8C318C966A280"/>
                                    </w:placeholder>
                                    <w:date w:fullDate="2019-05-15T00:00:00Z"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/>
                                    </w:rPr>
                                  </w:sdtEndPr>
                                  <w:sdtContent>
                                    <w:p w14:paraId="641D8533" w14:textId="4B6A4DDB" w:rsidR="00AA72C5" w:rsidRDefault="0040324C" w:rsidP="00AA72C5">
                                      <w:pPr>
                                        <w:pStyle w:val="NewsletterDate"/>
                                      </w:pPr>
                                      <w:r>
                                        <w:rPr>
                                          <w:rStyle w:val="NewsletterDateChar"/>
                                          <w:b/>
                                        </w:rPr>
                                        <w:t>May 15, 2019</w:t>
                                      </w:r>
                                    </w:p>
                                  </w:sdtContent>
                                </w:sdt>
                                <w:p w14:paraId="5B8BD56F" w14:textId="77777777" w:rsidR="00AA72C5" w:rsidRDefault="00AA72C5" w:rsidP="00AA72C5">
                                  <w:pPr>
                                    <w:pStyle w:val="SectionLabelALLCAPS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3FFA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5" o:spid="_x0000_s1027" type="#_x0000_t202" style="width:272.8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" filled="f" stroked="f" strokeweight=".5pt">
                      <v:textbox>
                        <w:txbxContent>
                          <w:sdt>
                            <w:sdtPr>
                              <w:rPr>
                                <w:rStyle w:val="NewsletterDateChar"/>
                                <w:b/>
                              </w:rPr>
                              <w:id w:val="599451978"/>
                              <w:placeholder>
                                <w:docPart w:val="55228810F1B246AB9ED8C318C966A280"/>
                              </w:placeholder>
                              <w:date w:fullDate="2019-05-15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</w:rPr>
                            </w:sdtEndPr>
                            <w:sdtContent>
                              <w:p w14:paraId="641D8533" w14:textId="4B6A4DDB" w:rsidR="00AA72C5" w:rsidRDefault="0040324C" w:rsidP="00AA72C5">
                                <w:pPr>
                                  <w:pStyle w:val="NewsletterDate"/>
                                </w:pPr>
                                <w:r>
                                  <w:rPr>
                                    <w:rStyle w:val="NewsletterDateChar"/>
                                    <w:b/>
                                  </w:rPr>
                                  <w:t>May 15, 2019</w:t>
                                </w:r>
                              </w:p>
                            </w:sdtContent>
                          </w:sdt>
                          <w:p w14:paraId="5B8BD56F" w14:textId="77777777" w:rsidR="00AA72C5" w:rsidRDefault="00AA72C5" w:rsidP="00AA72C5">
                            <w:pPr>
                              <w:pStyle w:val="SectionLabelALLCAPS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A72C5" w:rsidRPr="00D17555" w14:paraId="0FBC8E84" w14:textId="77777777" w:rsidTr="008D3719">
        <w:trPr>
          <w:trHeight w:val="10898"/>
        </w:trPr>
        <w:tc>
          <w:tcPr>
            <w:tcW w:w="5706" w:type="dxa"/>
          </w:tcPr>
          <w:p w14:paraId="029BDEA1" w14:textId="77777777" w:rsidR="00AA72C5" w:rsidRPr="00D17555" w:rsidRDefault="00AA72C5" w:rsidP="00AA72C5">
            <w:pPr>
              <w:rPr>
                <w:rFonts w:ascii="Times New Roman" w:hAnsi="Times New Roman" w:cs="Times New Roman"/>
              </w:rPr>
            </w:pPr>
            <w:r w:rsidRPr="00D1755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8E10205" wp14:editId="2B1746C5">
                      <wp:extent cx="3412490" cy="486888"/>
                      <wp:effectExtent l="0" t="0" r="0" b="0"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2490" cy="4868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1C44D2" w14:textId="77777777" w:rsidR="00AA72C5" w:rsidRPr="00AA72C5" w:rsidRDefault="00AA72C5" w:rsidP="00AA72C5">
                                  <w:pPr>
                                    <w:pStyle w:val="SectionLabelALLCAPS"/>
                                  </w:pPr>
                                  <w:r w:rsidRPr="00AA72C5">
                                    <w:t>Dear room 108 families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9839E2" id="Text Box 93" o:spid="_x0000_s1028" type="#_x0000_t202" style="width:268.7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" filled="f" stroked="f" strokeweight=".5pt">
                      <v:textbox>
                        <w:txbxContent>
                          <w:p w:rsidR="00AA72C5" w:rsidRPr="00AA72C5" w:rsidRDefault="00AA72C5" w:rsidP="00AA72C5">
                            <w:pPr>
                              <w:pStyle w:val="SectionLabelALLCAPS"/>
                            </w:pPr>
                            <w:r w:rsidRPr="00AA72C5">
                              <w:t>Dear room 108 families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1755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702BBF3" wp14:editId="7EF11E95">
                      <wp:extent cx="3412901" cy="2112135"/>
                      <wp:effectExtent l="0" t="0" r="0" b="254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2901" cy="2112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TextChar"/>
                                    </w:rPr>
                                    <w:id w:val="517120139"/>
                                    <w15:appearance w15:val="hidden"/>
                                  </w:sdtPr>
                                  <w:sdtEndPr>
                                    <w:rPr>
                                      <w:rStyle w:val="DefaultParagraphFont"/>
                                    </w:rPr>
                                  </w:sdtEndPr>
                                  <w:sdtContent>
                                    <w:p w14:paraId="218B9155" w14:textId="4945780E" w:rsidR="00AA72C5" w:rsidRPr="00AA72C5" w:rsidRDefault="0040324C" w:rsidP="00AA72C5">
                                      <w:pPr>
                                        <w:pStyle w:val="Text"/>
                                        <w:spacing w:before="0"/>
                                        <w:rPr>
                                          <w:rStyle w:val="TextChar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Style w:val="TextChar"/>
                                        </w:rPr>
                                        <w:t>Play is as important as the work itself. It is e</w:t>
                                      </w:r>
                                      <w:r w:rsidR="00C05E4C">
                                        <w:rPr>
                                          <w:rStyle w:val="TextChar"/>
                                        </w:rPr>
                                        <w:t>v</w:t>
                                      </w:r>
                                      <w:r>
                                        <w:rPr>
                                          <w:rStyle w:val="TextChar"/>
                                        </w:rPr>
                                        <w:t xml:space="preserve">en more essential when it comes to the child </w:t>
                                      </w:r>
                                      <w:r w:rsidR="00C05E4C">
                                        <w:rPr>
                                          <w:rStyle w:val="TextChar"/>
                                        </w:rPr>
                                        <w:t>development</w:t>
                                      </w:r>
                                      <w:r>
                                        <w:rPr>
                                          <w:rStyle w:val="TextChar"/>
                                        </w:rPr>
                                        <w:t xml:space="preserve"> and mental growth.</w:t>
                                      </w:r>
                                      <w:r w:rsidR="00C05E4C">
                                        <w:rPr>
                                          <w:rStyle w:val="TextChar"/>
                                        </w:rPr>
                                        <w:t xml:space="preserve"> It is the vital ingredient that paves the way for effective learning and improves the faculties of child. So, the importance of play for children’ mental and physical growth is paramount. </w:t>
                                      </w:r>
                                    </w:p>
                                  </w:sdtContent>
                                </w:sdt>
                                <w:p w14:paraId="02532274" w14:textId="77777777" w:rsidR="00AA72C5" w:rsidRDefault="00AA72C5" w:rsidP="00AA72C5"/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02BBF3" id="Text Box 2" o:spid="_x0000_s1029" type="#_x0000_t202" style="width:268.75pt;height:16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" filled="f" stroked="f" strokeweight=".5pt">
                      <v:textbox inset=",0">
                        <w:txbxContent>
                          <w:sdt>
                            <w:sdtPr>
                              <w:rPr>
                                <w:rStyle w:val="TextChar"/>
                              </w:rPr>
                              <w:id w:val="517120139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18B9155" w14:textId="4945780E" w:rsidR="00AA72C5" w:rsidRPr="00AA72C5" w:rsidRDefault="0040324C" w:rsidP="00AA72C5">
                                <w:pPr>
                                  <w:pStyle w:val="Text"/>
                                  <w:spacing w:before="0"/>
                                  <w:rPr>
                                    <w:rStyle w:val="TextChar"/>
                                    <w:sz w:val="24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Play is as important as the work itself. It is e</w:t>
                                </w:r>
                                <w:r w:rsidR="00C05E4C">
                                  <w:rPr>
                                    <w:rStyle w:val="TextChar"/>
                                  </w:rPr>
                                  <w:t>v</w:t>
                                </w:r>
                                <w:r>
                                  <w:rPr>
                                    <w:rStyle w:val="TextChar"/>
                                  </w:rPr>
                                  <w:t xml:space="preserve">en more essential when it comes to the child </w:t>
                                </w:r>
                                <w:r w:rsidR="00C05E4C">
                                  <w:rPr>
                                    <w:rStyle w:val="TextChar"/>
                                  </w:rPr>
                                  <w:t>development</w:t>
                                </w:r>
                                <w:r>
                                  <w:rPr>
                                    <w:rStyle w:val="TextChar"/>
                                  </w:rPr>
                                  <w:t xml:space="preserve"> and mental growth.</w:t>
                                </w:r>
                                <w:r w:rsidR="00C05E4C">
                                  <w:rPr>
                                    <w:rStyle w:val="TextChar"/>
                                  </w:rPr>
                                  <w:t xml:space="preserve"> It is the vital ingredient that paves the way for effective learning and improves the faculties of child. So, the importance of play for children’ mental and physical growth is paramount. </w:t>
                                </w:r>
                              </w:p>
                            </w:sdtContent>
                          </w:sdt>
                          <w:p w14:paraId="02532274" w14:textId="77777777" w:rsidR="00AA72C5" w:rsidRDefault="00AA72C5" w:rsidP="00AA72C5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1755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032F3B02" wp14:editId="45F77F63">
                      <wp:extent cx="3477295" cy="1777284"/>
                      <wp:effectExtent l="0" t="0" r="889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7295" cy="17772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5BE8E3" w14:textId="51D7613C" w:rsidR="00AA72C5" w:rsidRPr="00AA72C5" w:rsidRDefault="00C05E4C" w:rsidP="00AA72C5">
                                  <w:pPr>
                                    <w:pStyle w:val="Text"/>
                                    <w:rPr>
                                      <w:rStyle w:val="TextChar"/>
                                      <w:sz w:val="24"/>
                                    </w:rPr>
                                  </w:pPr>
                                  <w:r w:rsidRPr="00C05E4C">
                                    <w:t xml:space="preserve">Mr. Rogers </w:t>
                                  </w:r>
                                  <w:r>
                                    <w:t xml:space="preserve">explains, </w:t>
                                  </w:r>
                                  <w:r w:rsidRPr="00C05E4C">
                                    <w:t>“</w:t>
                                  </w:r>
                                  <w:r w:rsidRPr="00C05E4C">
                                    <w:t>Play is often talked about as if it were a relief from serious learning. But for children, play is serious learning.”</w:t>
                                  </w:r>
                                  <w:r>
                                    <w:rPr>
                                      <w:rStyle w:val="TextChar"/>
                                    </w:rPr>
                                    <w:t xml:space="preserve"> </w:t>
                                  </w:r>
                                </w:p>
                                <w:p w14:paraId="27024B2C" w14:textId="77777777" w:rsidR="00AA72C5" w:rsidRDefault="00AA72C5" w:rsidP="00AA72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2F3B02" id="Text Box 1" o:spid="_x0000_s1030" type="#_x0000_t202" style="width:273.8pt;height:13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" fillcolor="#c0504d [3205]" stroked="f" strokeweight=".5pt">
                      <v:textbox>
                        <w:txbxContent>
                          <w:p w14:paraId="7E5BE8E3" w14:textId="51D7613C" w:rsidR="00AA72C5" w:rsidRPr="00AA72C5" w:rsidRDefault="00C05E4C" w:rsidP="00AA72C5">
                            <w:pPr>
                              <w:pStyle w:val="Text"/>
                              <w:rPr>
                                <w:rStyle w:val="TextChar"/>
                                <w:sz w:val="24"/>
                              </w:rPr>
                            </w:pPr>
                            <w:r w:rsidRPr="00C05E4C">
                              <w:t xml:space="preserve">Mr. Rogers </w:t>
                            </w:r>
                            <w:r>
                              <w:t xml:space="preserve">explains, </w:t>
                            </w:r>
                            <w:r w:rsidRPr="00C05E4C">
                              <w:t>“</w:t>
                            </w:r>
                            <w:r w:rsidRPr="00C05E4C">
                              <w:t>Play is often talked about as if it were a relief from serious learning. But for children, play is serious learning.”</w:t>
                            </w:r>
                            <w:r>
                              <w:rPr>
                                <w:rStyle w:val="TextChar"/>
                              </w:rPr>
                              <w:t xml:space="preserve"> </w:t>
                            </w:r>
                          </w:p>
                          <w:p w14:paraId="27024B2C" w14:textId="77777777" w:rsidR="00AA72C5" w:rsidRDefault="00AA72C5" w:rsidP="00AA72C5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1755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2DED3A1" wp14:editId="7969B016">
                      <wp:extent cx="3412901" cy="1571223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2901" cy="15712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5F78C6" w14:textId="533EC49C" w:rsidR="00AA72C5" w:rsidRDefault="007143C5" w:rsidP="00AA72C5">
                                  <w:r>
                                    <w:t xml:space="preserve">Play has a role in the child’s emotional and physical well-being. A renowned book (Goldstein. J. </w:t>
                                  </w:r>
                                  <w:r w:rsidR="007369A4">
                                    <w:t>2012) elaborates that importance of play in great length. It explains the vital value of play for the robust and empathetic growth of children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DED3A1" id="Text Box 3" o:spid="_x0000_s1031" type="#_x0000_t202" style="width:268.75pt;height:1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" filled="f" stroked="f" strokeweight=".5pt">
                      <v:textbox>
                        <w:txbxContent>
                          <w:p w14:paraId="465F78C6" w14:textId="533EC49C" w:rsidR="00AA72C5" w:rsidRDefault="007143C5" w:rsidP="00AA72C5">
                            <w:r>
                              <w:t xml:space="preserve">Play has a role in the child’s emotional and physical well-being. A renowned book (Goldstein. J. </w:t>
                            </w:r>
                            <w:r w:rsidR="007369A4">
                              <w:t>2012) elaborates that importance of play in great length. It explains the vital value of play for the robust and empathetic growth of children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73" w:type="dxa"/>
          </w:tcPr>
          <w:p w14:paraId="30B87458" w14:textId="77777777" w:rsidR="00E95250" w:rsidRPr="00D17555" w:rsidRDefault="00E95250" w:rsidP="00E95250">
            <w:pPr>
              <w:rPr>
                <w:rFonts w:ascii="Times New Roman" w:hAnsi="Times New Roman" w:cs="Times New Roman"/>
              </w:rPr>
            </w:pPr>
            <w:r w:rsidRPr="00D1755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66952BB5" wp14:editId="03BAB85E">
                      <wp:extent cx="3232597" cy="486888"/>
                      <wp:effectExtent l="0" t="0" r="0" b="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2597" cy="4868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A8208E" w14:textId="77777777" w:rsidR="00E95250" w:rsidRPr="00E95250" w:rsidRDefault="00CB18B0" w:rsidP="00E95250">
                                  <w:pPr>
                                    <w:pStyle w:val="SectionLabelRightAligned"/>
                                    <w:jc w:val="left"/>
                                  </w:pPr>
                                  <w:r>
                                    <w:t>Play in our classroom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FA37CF" id="Text Box 4" o:spid="_x0000_s1032" type="#_x0000_t202" style="width:254.5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" filled="f" stroked="f" strokeweight=".5pt">
                      <v:textbox>
                        <w:txbxContent>
                          <w:p w:rsidR="00E95250" w:rsidRPr="00E95250" w:rsidRDefault="00CB18B0" w:rsidP="00E95250">
                            <w:pPr>
                              <w:pStyle w:val="SectionLabelRightAligned"/>
                              <w:jc w:val="left"/>
                            </w:pPr>
                            <w:r>
                              <w:t>Play in our classroom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1755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D3F9A0F" wp14:editId="7C05F5DB">
                      <wp:extent cx="3463925" cy="1880316"/>
                      <wp:effectExtent l="0" t="0" r="0" b="5715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3925" cy="18803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TextChar"/>
                                    </w:rPr>
                                    <w:id w:val="530378123"/>
                                    <w15:appearance w15:val="hidden"/>
                                  </w:sdtPr>
                                  <w:sdtEndPr>
                                    <w:rPr>
                                      <w:rStyle w:val="DefaultParagraphFont"/>
                                    </w:rPr>
                                  </w:sdtEndPr>
                                  <w:sdtContent>
                                    <w:p w14:paraId="2338D146" w14:textId="15F3588E" w:rsidR="00C05E4C" w:rsidRDefault="00CB18B0" w:rsidP="00E95250">
                                      <w:pPr>
                                        <w:pStyle w:val="Text"/>
                                        <w:spacing w:before="0"/>
                                        <w:rPr>
                                          <w:rStyle w:val="TextChar"/>
                                        </w:rPr>
                                      </w:pPr>
                                      <w:r>
                                        <w:rPr>
                                          <w:rStyle w:val="TextChar"/>
                                        </w:rPr>
                                        <w:t>P</w:t>
                                      </w:r>
                                      <w:r w:rsidR="00C05E4C">
                                        <w:rPr>
                                          <w:rStyle w:val="TextChar"/>
                                        </w:rPr>
                                        <w:t>lay</w:t>
                                      </w:r>
                                      <w:r w:rsidR="007143C5">
                                        <w:rPr>
                                          <w:rStyle w:val="TextChar"/>
                                        </w:rPr>
                                        <w:t>ing activities</w:t>
                                      </w:r>
                                      <w:r w:rsidR="00C05E4C">
                                        <w:rPr>
                                          <w:rStyle w:val="TextChar"/>
                                        </w:rPr>
                                        <w:t xml:space="preserve"> can be easily incorporated in the classroom by several ways:</w:t>
                                      </w:r>
                                    </w:p>
                                    <w:p w14:paraId="3DC67151" w14:textId="282D1453" w:rsidR="00C05E4C" w:rsidRDefault="00C05E4C" w:rsidP="00E95250">
                                      <w:pPr>
                                        <w:pStyle w:val="Text"/>
                                        <w:spacing w:before="0"/>
                                        <w:rPr>
                                          <w:rStyle w:val="TextChar"/>
                                        </w:rPr>
                                      </w:pPr>
                                      <w:r>
                                        <w:rPr>
                                          <w:rStyle w:val="TextChar"/>
                                        </w:rPr>
                                        <w:t xml:space="preserve">Physical play- by making time for </w:t>
                                      </w:r>
                                      <w:r w:rsidR="00C455F7">
                                        <w:rPr>
                                          <w:rStyle w:val="TextChar"/>
                                        </w:rPr>
                                        <w:t>jumping activities and physical games</w:t>
                                      </w:r>
                                    </w:p>
                                    <w:p w14:paraId="19247A21" w14:textId="7ECB63BA" w:rsidR="00E95250" w:rsidRPr="00AA72C5" w:rsidRDefault="00C05E4C" w:rsidP="00E95250">
                                      <w:pPr>
                                        <w:pStyle w:val="Text"/>
                                        <w:spacing w:before="0"/>
                                        <w:rPr>
                                          <w:rStyle w:val="TextChar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Style w:val="TextChar"/>
                                        </w:rPr>
                                        <w:t>Symbolic play-</w:t>
                                      </w:r>
                                      <w:r w:rsidR="00C455F7">
                                        <w:rPr>
                                          <w:rStyle w:val="TextChar"/>
                                        </w:rPr>
                                        <w:t xml:space="preserve">placing </w:t>
                                      </w:r>
                                      <w:r>
                                        <w:rPr>
                                          <w:rStyle w:val="TextChar"/>
                                        </w:rPr>
                                        <w:t xml:space="preserve">different shapes and </w:t>
                                      </w:r>
                                      <w:r w:rsidR="00C455F7">
                                        <w:rPr>
                                          <w:rStyle w:val="TextChar"/>
                                        </w:rPr>
                                        <w:t xml:space="preserve">playing different </w:t>
                                      </w:r>
                                      <w:r>
                                        <w:rPr>
                                          <w:rStyle w:val="TextChar"/>
                                        </w:rPr>
                                        <w:t>sounds</w:t>
                                      </w:r>
                                    </w:p>
                                  </w:sdtContent>
                                </w:sdt>
                                <w:p w14:paraId="4CE5C57B" w14:textId="4E9ACC50" w:rsidR="007143C5" w:rsidRDefault="00C05E4C" w:rsidP="00E95250">
                                  <w:r>
                                    <w:t>Psychological play-</w:t>
                                  </w:r>
                                  <w:r w:rsidR="007143C5">
                                    <w:t xml:space="preserve"> developing the emotional side of the children via pretend play </w:t>
                                  </w:r>
                                  <w:r w:rsidR="007369A4">
                                    <w:t>and role play-techniques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3F9A0F" id="Text Box 7" o:spid="_x0000_s1033" type="#_x0000_t202" style="width:272.75pt;height:14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" filled="f" stroked="f" strokeweight=".5pt">
                      <v:textbox inset=",0">
                        <w:txbxContent>
                          <w:sdt>
                            <w:sdtPr>
                              <w:rPr>
                                <w:rStyle w:val="TextChar"/>
                              </w:rPr>
                              <w:id w:val="530378123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338D146" w14:textId="15F3588E" w:rsidR="00C05E4C" w:rsidRDefault="00CB18B0" w:rsidP="00E95250">
                                <w:pPr>
                                  <w:pStyle w:val="Text"/>
                                  <w:spacing w:before="0"/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P</w:t>
                                </w:r>
                                <w:r w:rsidR="00C05E4C">
                                  <w:rPr>
                                    <w:rStyle w:val="TextChar"/>
                                  </w:rPr>
                                  <w:t>lay</w:t>
                                </w:r>
                                <w:r w:rsidR="007143C5">
                                  <w:rPr>
                                    <w:rStyle w:val="TextChar"/>
                                  </w:rPr>
                                  <w:t>ing activities</w:t>
                                </w:r>
                                <w:r w:rsidR="00C05E4C">
                                  <w:rPr>
                                    <w:rStyle w:val="TextChar"/>
                                  </w:rPr>
                                  <w:t xml:space="preserve"> can be easily incorporated in the classroom by several ways:</w:t>
                                </w:r>
                              </w:p>
                              <w:p w14:paraId="3DC67151" w14:textId="282D1453" w:rsidR="00C05E4C" w:rsidRDefault="00C05E4C" w:rsidP="00E95250">
                                <w:pPr>
                                  <w:pStyle w:val="Text"/>
                                  <w:spacing w:before="0"/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 xml:space="preserve">Physical play- by making time for </w:t>
                                </w:r>
                                <w:r w:rsidR="00C455F7">
                                  <w:rPr>
                                    <w:rStyle w:val="TextChar"/>
                                  </w:rPr>
                                  <w:t>jumping activities and physical games</w:t>
                                </w:r>
                              </w:p>
                              <w:p w14:paraId="19247A21" w14:textId="7ECB63BA" w:rsidR="00E95250" w:rsidRPr="00AA72C5" w:rsidRDefault="00C05E4C" w:rsidP="00E95250">
                                <w:pPr>
                                  <w:pStyle w:val="Text"/>
                                  <w:spacing w:before="0"/>
                                  <w:rPr>
                                    <w:rStyle w:val="TextChar"/>
                                    <w:sz w:val="24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Symbolic play-</w:t>
                                </w:r>
                                <w:r w:rsidR="00C455F7">
                                  <w:rPr>
                                    <w:rStyle w:val="TextChar"/>
                                  </w:rPr>
                                  <w:t xml:space="preserve">placing </w:t>
                                </w:r>
                                <w:r>
                                  <w:rPr>
                                    <w:rStyle w:val="TextChar"/>
                                  </w:rPr>
                                  <w:t xml:space="preserve">different shapes and </w:t>
                                </w:r>
                                <w:r w:rsidR="00C455F7">
                                  <w:rPr>
                                    <w:rStyle w:val="TextChar"/>
                                  </w:rPr>
                                  <w:t xml:space="preserve">playing different </w:t>
                                </w:r>
                                <w:r>
                                  <w:rPr>
                                    <w:rStyle w:val="TextChar"/>
                                  </w:rPr>
                                  <w:t>sounds</w:t>
                                </w:r>
                              </w:p>
                            </w:sdtContent>
                          </w:sdt>
                          <w:p w14:paraId="4CE5C57B" w14:textId="4E9ACC50" w:rsidR="007143C5" w:rsidRDefault="00C05E4C" w:rsidP="00E95250">
                            <w:r>
                              <w:t>Psychological play-</w:t>
                            </w:r>
                            <w:r w:rsidR="007143C5">
                              <w:t xml:space="preserve"> developing the emotional side of the children via pretend play </w:t>
                            </w:r>
                            <w:r w:rsidR="007369A4">
                              <w:t>and role play-techniques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F54341B" w14:textId="77777777" w:rsidR="00E95250" w:rsidRPr="00D17555" w:rsidRDefault="00E95250" w:rsidP="00E95250">
            <w:pPr>
              <w:rPr>
                <w:rFonts w:ascii="Times New Roman" w:hAnsi="Times New Roman" w:cs="Times New Roman"/>
              </w:rPr>
            </w:pPr>
            <w:r w:rsidRPr="00D1755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0BB5CC8C" wp14:editId="5874BF3F">
                      <wp:extent cx="3528811" cy="1609859"/>
                      <wp:effectExtent l="0" t="0" r="0" b="3175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811" cy="16098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TextChar"/>
                                      <w:color w:val="C0504D" w:themeColor="accent2"/>
                                    </w:rPr>
                                    <w:id w:val="1766110513"/>
                                    <w15:appearance w15:val="hidden"/>
                                  </w:sdtPr>
                                  <w:sdtEndPr>
                                    <w:rPr>
                                      <w:rStyle w:val="DefaultParagraphFont"/>
                                    </w:rPr>
                                  </w:sdtEndPr>
                                  <w:sdtContent>
                                    <w:p w14:paraId="61BBE653" w14:textId="6889E2A0" w:rsidR="00E95250" w:rsidRPr="00E95250" w:rsidRDefault="00C455F7" w:rsidP="00E95250">
                                      <w:pPr>
                                        <w:pStyle w:val="TextBold"/>
                                        <w:rPr>
                                          <w:rStyle w:val="TextChar"/>
                                          <w:color w:val="C0504D" w:themeColor="accent2"/>
                                        </w:rPr>
                                      </w:pPr>
                                      <w:r>
                                        <w:rPr>
                                          <w:rStyle w:val="TextChar"/>
                                          <w:color w:val="C0504D" w:themeColor="accent2"/>
                                        </w:rPr>
                                        <w:t xml:space="preserve">As </w:t>
                                      </w:r>
                                      <w:r w:rsidR="007369A4">
                                        <w:rPr>
                                          <w:rStyle w:val="TextChar"/>
                                          <w:color w:val="C0504D" w:themeColor="accent2"/>
                                        </w:rPr>
                                        <w:t>“Play is the lens through which children experience their world and the world of others”</w:t>
                                      </w:r>
                                      <w:r>
                                        <w:rPr>
                                          <w:rStyle w:val="TextChar"/>
                                          <w:color w:val="C0504D" w:themeColor="accent2"/>
                                        </w:rPr>
                                        <w:t xml:space="preserve">, so the practice of play is highly integral in studies as classrooms is the first formal </w:t>
                                      </w:r>
                                      <w:r w:rsidR="008554CA">
                                        <w:rPr>
                                          <w:rStyle w:val="TextChar"/>
                                          <w:color w:val="C0504D" w:themeColor="accent2"/>
                                        </w:rPr>
                                        <w:t>structure,</w:t>
                                      </w:r>
                                      <w:r>
                                        <w:rPr>
                                          <w:rStyle w:val="TextChar"/>
                                          <w:color w:val="C0504D" w:themeColor="accent2"/>
                                        </w:rPr>
                                        <w:t xml:space="preserve"> they experience in their lives</w:t>
                                      </w:r>
                                      <w:r w:rsidR="008554CA">
                                        <w:rPr>
                                          <w:rStyle w:val="TextChar"/>
                                          <w:color w:val="C0504D" w:themeColor="accent2"/>
                                        </w:rPr>
                                        <w:t>.</w:t>
                                      </w:r>
                                    </w:p>
                                  </w:sdtContent>
                                </w:sdt>
                                <w:p w14:paraId="007FE7BB" w14:textId="77777777" w:rsidR="00E95250" w:rsidRDefault="00E95250" w:rsidP="00E952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B5CC8C" id="Text Box 8" o:spid="_x0000_s1034" type="#_x0000_t202" style="width:277.85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" filled="f" stroked="f" strokeweight=".5pt">
                      <v:textbox>
                        <w:txbxContent>
                          <w:sdt>
                            <w:sdtPr>
                              <w:rPr>
                                <w:rStyle w:val="TextChar"/>
                                <w:color w:val="C0504D" w:themeColor="accent2"/>
                              </w:rPr>
                              <w:id w:val="1766110513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61BBE653" w14:textId="6889E2A0" w:rsidR="00E95250" w:rsidRPr="00E95250" w:rsidRDefault="00C455F7" w:rsidP="00E95250">
                                <w:pPr>
                                  <w:pStyle w:val="TextBold"/>
                                  <w:rPr>
                                    <w:rStyle w:val="TextChar"/>
                                    <w:color w:val="C0504D" w:themeColor="accent2"/>
                                  </w:rPr>
                                </w:pPr>
                                <w:r>
                                  <w:rPr>
                                    <w:rStyle w:val="TextChar"/>
                                    <w:color w:val="C0504D" w:themeColor="accent2"/>
                                  </w:rPr>
                                  <w:t xml:space="preserve">As </w:t>
                                </w:r>
                                <w:r w:rsidR="007369A4">
                                  <w:rPr>
                                    <w:rStyle w:val="TextChar"/>
                                    <w:color w:val="C0504D" w:themeColor="accent2"/>
                                  </w:rPr>
                                  <w:t>“Play is the lens through which children experience their world and the world of others”</w:t>
                                </w:r>
                                <w:r>
                                  <w:rPr>
                                    <w:rStyle w:val="TextChar"/>
                                    <w:color w:val="C0504D" w:themeColor="accent2"/>
                                  </w:rPr>
                                  <w:t xml:space="preserve">, so the practice of play is highly integral in studies as classrooms is the first formal </w:t>
                                </w:r>
                                <w:r w:rsidR="008554CA">
                                  <w:rPr>
                                    <w:rStyle w:val="TextChar"/>
                                    <w:color w:val="C0504D" w:themeColor="accent2"/>
                                  </w:rPr>
                                  <w:t>structure,</w:t>
                                </w:r>
                                <w:r>
                                  <w:rPr>
                                    <w:rStyle w:val="TextChar"/>
                                    <w:color w:val="C0504D" w:themeColor="accent2"/>
                                  </w:rPr>
                                  <w:t xml:space="preserve"> they experience in their lives</w:t>
                                </w:r>
                                <w:r w:rsidR="008554CA">
                                  <w:rPr>
                                    <w:rStyle w:val="TextChar"/>
                                    <w:color w:val="C0504D" w:themeColor="accent2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14:paraId="007FE7BB" w14:textId="77777777" w:rsidR="00E95250" w:rsidRDefault="00E95250" w:rsidP="00E9525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C5FBC03" w14:textId="77777777" w:rsidR="00E95250" w:rsidRPr="00D17555" w:rsidRDefault="00E95250" w:rsidP="00E95250">
            <w:pPr>
              <w:rPr>
                <w:rFonts w:ascii="Times New Roman" w:hAnsi="Times New Roman" w:cs="Times New Roman"/>
              </w:rPr>
            </w:pPr>
            <w:r w:rsidRPr="00D1755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11D9AA0F" wp14:editId="665DB094">
                      <wp:extent cx="3463925" cy="1957589"/>
                      <wp:effectExtent l="0" t="0" r="0" b="5080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3925" cy="19575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F08658" w14:textId="0CC80EDC" w:rsidR="00E95250" w:rsidRDefault="007369A4" w:rsidP="00E95250">
                                  <w:pPr>
                                    <w:pStyle w:val="Text"/>
                                    <w:spacing w:before="0"/>
                                    <w:rPr>
                                      <w:rStyle w:val="TextChar"/>
                                    </w:rPr>
                                  </w:pPr>
                                  <w:r>
                                    <w:rPr>
                                      <w:rStyle w:val="TextChar"/>
                                    </w:rPr>
                                    <w:t xml:space="preserve">The regular physical breaks in the learning is healthy for the children and it improves their physical growth. Also, the symbolic play that’s is used in the classrooms </w:t>
                                  </w:r>
                                  <w:r w:rsidR="00C455F7">
                                    <w:rPr>
                                      <w:rStyle w:val="TextChar"/>
                                    </w:rPr>
                                    <w:t>effectively develops</w:t>
                                  </w:r>
                                  <w:r>
                                    <w:rPr>
                                      <w:rStyle w:val="TextChar"/>
                                    </w:rPr>
                                    <w:t xml:space="preserve"> the moral intelligence and the recognition abilities in them. This development is also solidifi</w:t>
                                  </w:r>
                                  <w:r w:rsidR="00C455F7">
                                    <w:rPr>
                                      <w:rStyle w:val="TextChar"/>
                                    </w:rPr>
                                    <w:t>ed when it is performed in the pretend play which is based on the physiological development, and enhances their personality growth.</w:t>
                                  </w:r>
                                </w:p>
                                <w:p w14:paraId="71EED5A0" w14:textId="714FDF67" w:rsidR="008554CA" w:rsidRPr="00AA72C5" w:rsidRDefault="008554CA" w:rsidP="00E95250">
                                  <w:pPr>
                                    <w:pStyle w:val="Text"/>
                                    <w:spacing w:before="0"/>
                                    <w:rPr>
                                      <w:rStyle w:val="TextChar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TextChar"/>
                                    </w:rPr>
                                    <w:t>Thus, the role and significance of play is immense for children and it helps them in multifarious ways.</w:t>
                                  </w:r>
                                </w:p>
                                <w:p w14:paraId="5C5EB99B" w14:textId="77777777" w:rsidR="00E95250" w:rsidRDefault="00E95250" w:rsidP="00E95250"/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D9AA0F" id="Text Box 9" o:spid="_x0000_s1035" type="#_x0000_t202" style="width:272.75pt;height:15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" filled="f" stroked="f" strokeweight=".5pt">
                      <v:textbox inset=",0">
                        <w:txbxContent>
                          <w:p w14:paraId="2EF08658" w14:textId="0CC80EDC" w:rsidR="00E95250" w:rsidRDefault="007369A4" w:rsidP="00E95250">
                            <w:pPr>
                              <w:pStyle w:val="Text"/>
                              <w:spacing w:before="0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 xml:space="preserve">The regular physical breaks in the learning is healthy for the children and it improves their physical growth. Also, the symbolic play that’s is used in the classrooms </w:t>
                            </w:r>
                            <w:r w:rsidR="00C455F7">
                              <w:rPr>
                                <w:rStyle w:val="TextChar"/>
                              </w:rPr>
                              <w:t>effectively develops</w:t>
                            </w:r>
                            <w:r>
                              <w:rPr>
                                <w:rStyle w:val="TextChar"/>
                              </w:rPr>
                              <w:t xml:space="preserve"> the moral intelligence and the recognition abilities in them. This development is also solidifi</w:t>
                            </w:r>
                            <w:r w:rsidR="00C455F7">
                              <w:rPr>
                                <w:rStyle w:val="TextChar"/>
                              </w:rPr>
                              <w:t>ed when it is performed in the pretend play which is based on the physiological development, and enhances their personality growth.</w:t>
                            </w:r>
                          </w:p>
                          <w:p w14:paraId="71EED5A0" w14:textId="714FDF67" w:rsidR="008554CA" w:rsidRPr="00AA72C5" w:rsidRDefault="008554CA" w:rsidP="00E95250">
                            <w:pPr>
                              <w:pStyle w:val="Text"/>
                              <w:spacing w:before="0"/>
                              <w:rPr>
                                <w:rStyle w:val="TextChar"/>
                                <w:sz w:val="24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Thus, the role and significance of play is immense for children and it helps them in multifarious ways.</w:t>
                            </w:r>
                          </w:p>
                          <w:p w14:paraId="5C5EB99B" w14:textId="77777777" w:rsidR="00E95250" w:rsidRDefault="00E95250" w:rsidP="00E9525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bookmarkStart w:id="0" w:name="_GoBack"/>
    <w:p w14:paraId="4FB4261C" w14:textId="77777777" w:rsidR="00DD60A4" w:rsidRPr="00D17555" w:rsidRDefault="008D3719" w:rsidP="000805EA">
      <w:pPr>
        <w:rPr>
          <w:rFonts w:ascii="Times New Roman" w:hAnsi="Times New Roman" w:cs="Times New Roman"/>
        </w:rPr>
      </w:pPr>
      <w:r w:rsidRPr="00D17555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34C0146" wp14:editId="05D9964D">
                <wp:extent cx="7448550" cy="486888"/>
                <wp:effectExtent l="0" t="0" r="0" b="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19EC7" w14:textId="77777777" w:rsidR="008D3719" w:rsidRPr="00D17555" w:rsidRDefault="00D17555" w:rsidP="008D3719">
                            <w:pPr>
                              <w:pStyle w:val="SectionLabelALLCAPS"/>
                              <w:rPr>
                                <w:sz w:val="24"/>
                              </w:rPr>
                            </w:pPr>
                            <w:r w:rsidRPr="00D17555">
                              <w:rPr>
                                <w:sz w:val="24"/>
                              </w:rPr>
                              <w:t>Your name</w:t>
                            </w:r>
                            <w:r w:rsidR="008D3719" w:rsidRPr="00D17555">
                              <w:rPr>
                                <w:sz w:val="24"/>
                              </w:rPr>
                              <w:t xml:space="preserve"> here</w:t>
                            </w:r>
                            <w:r w:rsidR="0045005E">
                              <w:rPr>
                                <w:sz w:val="24"/>
                              </w:rPr>
                              <w:t xml:space="preserve"> (</w:t>
                            </w:r>
                            <w:r w:rsidRPr="00D17555">
                              <w:rPr>
                                <w:sz w:val="24"/>
                              </w:rPr>
                              <w:t>you can</w:t>
                            </w:r>
                            <w:r w:rsidR="0045005E">
                              <w:rPr>
                                <w:sz w:val="24"/>
                              </w:rPr>
                              <w:t xml:space="preserve"> also</w:t>
                            </w:r>
                            <w:r w:rsidRPr="00D17555">
                              <w:rPr>
                                <w:sz w:val="24"/>
                              </w:rPr>
                              <w:t xml:space="preserve"> include a name for the Lead teacher)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99D4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6" type="#_x0000_t202" style="width:586.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" filled="f" stroked="f" strokeweight=".5pt">
                <v:textbox>
                  <w:txbxContent>
                    <w:p w:rsidR="008D3719" w:rsidRPr="00D17555" w:rsidRDefault="00D17555" w:rsidP="008D3719">
                      <w:pPr>
                        <w:pStyle w:val="SectionLabelALLCAPS"/>
                        <w:rPr>
                          <w:sz w:val="24"/>
                        </w:rPr>
                      </w:pPr>
                      <w:r w:rsidRPr="00D17555">
                        <w:rPr>
                          <w:sz w:val="24"/>
                        </w:rPr>
                        <w:t>Your name</w:t>
                      </w:r>
                      <w:r w:rsidR="008D3719" w:rsidRPr="00D17555">
                        <w:rPr>
                          <w:sz w:val="24"/>
                        </w:rPr>
                        <w:t xml:space="preserve"> here</w:t>
                      </w:r>
                      <w:r w:rsidR="0045005E">
                        <w:rPr>
                          <w:sz w:val="24"/>
                        </w:rPr>
                        <w:t xml:space="preserve"> (</w:t>
                      </w:r>
                      <w:r w:rsidRPr="00D17555">
                        <w:rPr>
                          <w:sz w:val="24"/>
                        </w:rPr>
                        <w:t>you can</w:t>
                      </w:r>
                      <w:r w:rsidR="0045005E">
                        <w:rPr>
                          <w:sz w:val="24"/>
                        </w:rPr>
                        <w:t xml:space="preserve"> also</w:t>
                      </w:r>
                      <w:r w:rsidRPr="00D17555">
                        <w:rPr>
                          <w:sz w:val="24"/>
                        </w:rPr>
                        <w:t xml:space="preserve"> include a name for the Lead teacher)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D3E4D" w:rsidRPr="00D1755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767C079" wp14:editId="324F93C9">
            <wp:simplePos x="0" y="0"/>
            <wp:positionH relativeFrom="column">
              <wp:posOffset>-213360</wp:posOffset>
            </wp:positionH>
            <wp:positionV relativeFrom="page">
              <wp:posOffset>15240</wp:posOffset>
            </wp:positionV>
            <wp:extent cx="7747000" cy="3605530"/>
            <wp:effectExtent l="0" t="0" r="6350" b="0"/>
            <wp:wrapNone/>
            <wp:docPr id="92" name="Picture 92" descr="crayons on colo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school pencils-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D60A4" w:rsidRPr="00D17555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D10EE" w14:textId="77777777" w:rsidR="00025900" w:rsidRDefault="00025900">
      <w:pPr>
        <w:spacing w:after="0" w:line="240" w:lineRule="auto"/>
      </w:pPr>
      <w:r>
        <w:separator/>
      </w:r>
    </w:p>
  </w:endnote>
  <w:endnote w:type="continuationSeparator" w:id="0">
    <w:p w14:paraId="75101DE3" w14:textId="77777777" w:rsidR="00025900" w:rsidRDefault="0002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charset w:val="00"/>
    <w:family w:val="swiss"/>
    <w:pitch w:val="variable"/>
    <w:sig w:usb0="E1002AFF" w:usb1="C0000002" w:usb2="00000008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4BC05" w14:textId="77777777" w:rsidR="00025900" w:rsidRDefault="00025900">
      <w:pPr>
        <w:spacing w:after="0" w:line="240" w:lineRule="auto"/>
      </w:pPr>
      <w:r>
        <w:separator/>
      </w:r>
    </w:p>
  </w:footnote>
  <w:footnote w:type="continuationSeparator" w:id="0">
    <w:p w14:paraId="136532C1" w14:textId="77777777" w:rsidR="00025900" w:rsidRDefault="0002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33468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49061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808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8488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B0"/>
    <w:rsid w:val="00025900"/>
    <w:rsid w:val="000805EA"/>
    <w:rsid w:val="001D22C0"/>
    <w:rsid w:val="001F7C38"/>
    <w:rsid w:val="0026143F"/>
    <w:rsid w:val="0031698D"/>
    <w:rsid w:val="003522B4"/>
    <w:rsid w:val="003E21F0"/>
    <w:rsid w:val="0040324C"/>
    <w:rsid w:val="0045005E"/>
    <w:rsid w:val="004B1491"/>
    <w:rsid w:val="004C0402"/>
    <w:rsid w:val="004F0F33"/>
    <w:rsid w:val="0057539A"/>
    <w:rsid w:val="005A3D35"/>
    <w:rsid w:val="005C5D01"/>
    <w:rsid w:val="005E5DB5"/>
    <w:rsid w:val="00615239"/>
    <w:rsid w:val="006314B9"/>
    <w:rsid w:val="007143C5"/>
    <w:rsid w:val="007369A4"/>
    <w:rsid w:val="007B2312"/>
    <w:rsid w:val="007D6C9E"/>
    <w:rsid w:val="00806C3A"/>
    <w:rsid w:val="008554CA"/>
    <w:rsid w:val="008B1B0B"/>
    <w:rsid w:val="008D3719"/>
    <w:rsid w:val="0096511B"/>
    <w:rsid w:val="0099119B"/>
    <w:rsid w:val="00996FC6"/>
    <w:rsid w:val="00A026E7"/>
    <w:rsid w:val="00A0456B"/>
    <w:rsid w:val="00AA72C5"/>
    <w:rsid w:val="00C05E4C"/>
    <w:rsid w:val="00C243F9"/>
    <w:rsid w:val="00C455F7"/>
    <w:rsid w:val="00CB18B0"/>
    <w:rsid w:val="00CD3E4D"/>
    <w:rsid w:val="00CD7B4D"/>
    <w:rsid w:val="00D06254"/>
    <w:rsid w:val="00D17555"/>
    <w:rsid w:val="00D878E7"/>
    <w:rsid w:val="00DD60A4"/>
    <w:rsid w:val="00E203DB"/>
    <w:rsid w:val="00E93E23"/>
    <w:rsid w:val="00E95250"/>
    <w:rsid w:val="00F4516F"/>
    <w:rsid w:val="00F81447"/>
    <w:rsid w:val="00F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82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72C5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E95250"/>
    <w:pPr>
      <w:spacing w:after="0" w:line="240" w:lineRule="auto"/>
      <w:contextualSpacing/>
    </w:pPr>
    <w:rPr>
      <w:rFonts w:asciiTheme="majorHAnsi" w:eastAsiaTheme="majorHAnsi" w:hAnsiTheme="majorHAnsi"/>
      <w:b/>
      <w:color w:val="FFFFFF" w:themeColor="background1"/>
      <w:spacing w:val="12"/>
      <w:sz w:val="48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E95250"/>
    <w:rPr>
      <w:rFonts w:asciiTheme="majorHAnsi" w:eastAsiaTheme="majorHAnsi" w:hAnsiTheme="majorHAnsi"/>
      <w:b/>
      <w:color w:val="FFFFFF" w:themeColor="background1"/>
      <w:spacing w:val="12"/>
      <w:sz w:val="48"/>
      <w:szCs w:val="24"/>
      <w:lang w:bidi="en-US"/>
    </w:rPr>
  </w:style>
  <w:style w:type="paragraph" w:customStyle="1" w:styleId="NewsletterDate">
    <w:name w:val="Newsletter Date"/>
    <w:next w:val="Normal"/>
    <w:link w:val="NewsletterDateChar"/>
    <w:qFormat/>
    <w:rsid w:val="00AA72C5"/>
    <w:pPr>
      <w:spacing w:after="0" w:line="240" w:lineRule="auto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NewsletterTitleChar"/>
    <w:link w:val="NewsletterDate"/>
    <w:rsid w:val="00AA72C5"/>
    <w:rPr>
      <w:rFonts w:asciiTheme="majorHAnsi" w:eastAsiaTheme="majorHAnsi" w:hAnsi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AA72C5"/>
    <w:pPr>
      <w:spacing w:before="120" w:after="80" w:line="240" w:lineRule="auto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E95250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AA72C5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paragraph" w:customStyle="1" w:styleId="Photocaption">
    <w:name w:val="Photo_caption"/>
    <w:basedOn w:val="Normal"/>
    <w:link w:val="PhotocaptionChar"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E95250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SectionLabel2"/>
    <w:link w:val="SectionLabelRightAlignedChar"/>
    <w:qFormat/>
    <w:rsid w:val="00E95250"/>
    <w:pPr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E95250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character" w:styleId="IntenseEmphasis">
    <w:name w:val="Intense Emphasis"/>
    <w:basedOn w:val="DefaultParagraphFont"/>
    <w:uiPriority w:val="21"/>
    <w:qFormat/>
    <w:rsid w:val="00AA72C5"/>
    <w:rPr>
      <w:rFonts w:asciiTheme="minorHAnsi" w:hAnsiTheme="minorHAnsi"/>
      <w:i/>
      <w:iCs/>
      <w:color w:val="FFFFFF" w:themeColor="background1"/>
      <w:sz w:val="28"/>
    </w:rPr>
  </w:style>
  <w:style w:type="paragraph" w:customStyle="1" w:styleId="SectionLabel2">
    <w:name w:val="Section Label 2"/>
    <w:basedOn w:val="SectionLabelALLCAPS"/>
    <w:link w:val="SectionLabel2Char"/>
    <w:rsid w:val="00E95250"/>
  </w:style>
  <w:style w:type="paragraph" w:customStyle="1" w:styleId="TextBold">
    <w:name w:val="Text Bold"/>
    <w:basedOn w:val="Text"/>
    <w:link w:val="TextBoldChar"/>
    <w:qFormat/>
    <w:rsid w:val="00E95250"/>
    <w:rPr>
      <w:b/>
      <w:color w:val="C0504D" w:themeColor="accent2"/>
      <w:sz w:val="28"/>
    </w:rPr>
  </w:style>
  <w:style w:type="character" w:customStyle="1" w:styleId="SectionLabel2Char">
    <w:name w:val="Section Label 2 Char"/>
    <w:basedOn w:val="SectionLabelALLCAPSChar"/>
    <w:link w:val="SectionLabel2"/>
    <w:rsid w:val="00E95250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TextBoldChar">
    <w:name w:val="Text Bold Char"/>
    <w:basedOn w:val="TextChar"/>
    <w:link w:val="TextBold"/>
    <w:rsid w:val="00E95250"/>
    <w:rPr>
      <w:rFonts w:eastAsia="GungsuhChe"/>
      <w:b/>
      <w:color w:val="C0504D" w:themeColor="accent2"/>
      <w:sz w:val="28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odamer\Downloads\tf103716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228810F1B246AB9ED8C318C966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05F8-6AF6-44B9-9EB9-C4D16729A675}"/>
      </w:docPartPr>
      <w:docPartBody>
        <w:p w:rsidR="009C6B00" w:rsidRDefault="00157AA5">
          <w:pPr>
            <w:pStyle w:val="55228810F1B246AB9ED8C318C966A280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charset w:val="00"/>
    <w:family w:val="swiss"/>
    <w:pitch w:val="variable"/>
    <w:sig w:usb0="E1002AFF" w:usb1="C0000002" w:usb2="00000008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A5"/>
    <w:rsid w:val="00060131"/>
    <w:rsid w:val="00157AA5"/>
    <w:rsid w:val="004758BE"/>
    <w:rsid w:val="009938E3"/>
    <w:rsid w:val="009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228810F1B246AB9ED8C318C966A280">
    <w:name w:val="55228810F1B246AB9ED8C318C966A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2009-07-27T09:26:25+00:00</AssetStart>
    <PublishStatusLookup xmlns="4873beb7-5857-4685-be1f-d57550cc96cc">
      <Value>290570</Value>
      <Value>1304000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SourceTitle xmlns="4873beb7-5857-4685-be1f-d57550cc96cc">Class 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TP010371613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542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Class 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147212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9B883FD-73B4-4F09-84F5-D7FE0A5CE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01092-6B6D-4638-A699-7B05F833F59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tf10371613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2019-05-15T07:46:00Z</dcterms:created>
  <dcterms:modified xsi:type="dcterms:W3CDTF">2019-05-15T07:46:00Z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