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5C64" w14:textId="77777777" w:rsidR="00AC3BD1" w:rsidRPr="00456FEE" w:rsidRDefault="00AC3BD1" w:rsidP="00456FEE">
      <w:pPr>
        <w:spacing w:line="480" w:lineRule="auto"/>
        <w:rPr>
          <w:rFonts w:ascii="Times New Roman" w:hAnsi="Times New Roman" w:cs="Times New Roman"/>
          <w:lang w:val="en-AU"/>
        </w:rPr>
      </w:pPr>
    </w:p>
    <w:p w14:paraId="1483425F" w14:textId="77777777" w:rsidR="008207E7" w:rsidRDefault="008207E7" w:rsidP="002F6381">
      <w:pPr>
        <w:spacing w:line="480" w:lineRule="auto"/>
        <w:jc w:val="center"/>
        <w:rPr>
          <w:rFonts w:ascii="Times New Roman" w:hAnsi="Times New Roman" w:cs="Times New Roman"/>
          <w:b/>
          <w:bCs/>
          <w:lang w:val="en-AU"/>
        </w:rPr>
      </w:pPr>
    </w:p>
    <w:p w14:paraId="3754DD05" w14:textId="77777777" w:rsidR="008207E7" w:rsidRDefault="008207E7" w:rsidP="002F6381">
      <w:pPr>
        <w:spacing w:line="480" w:lineRule="auto"/>
        <w:jc w:val="center"/>
        <w:rPr>
          <w:rFonts w:ascii="Times New Roman" w:hAnsi="Times New Roman" w:cs="Times New Roman"/>
          <w:b/>
          <w:bCs/>
          <w:lang w:val="en-AU"/>
        </w:rPr>
      </w:pPr>
    </w:p>
    <w:p w14:paraId="6C699D4D" w14:textId="77777777" w:rsidR="008207E7" w:rsidRDefault="008207E7" w:rsidP="002F6381">
      <w:pPr>
        <w:spacing w:line="480" w:lineRule="auto"/>
        <w:jc w:val="center"/>
        <w:rPr>
          <w:rFonts w:ascii="Times New Roman" w:hAnsi="Times New Roman" w:cs="Times New Roman"/>
          <w:b/>
          <w:bCs/>
          <w:lang w:val="en-AU"/>
        </w:rPr>
      </w:pPr>
    </w:p>
    <w:p w14:paraId="4ECB3FA6" w14:textId="77777777" w:rsidR="008207E7" w:rsidRDefault="008207E7" w:rsidP="002F6381">
      <w:pPr>
        <w:spacing w:line="480" w:lineRule="auto"/>
        <w:jc w:val="center"/>
        <w:rPr>
          <w:rFonts w:ascii="Times New Roman" w:hAnsi="Times New Roman" w:cs="Times New Roman"/>
          <w:b/>
          <w:bCs/>
          <w:lang w:val="en-AU"/>
        </w:rPr>
      </w:pPr>
    </w:p>
    <w:p w14:paraId="7D5507CB" w14:textId="77777777" w:rsidR="008207E7" w:rsidRDefault="008207E7" w:rsidP="002F6381">
      <w:pPr>
        <w:spacing w:line="480" w:lineRule="auto"/>
        <w:jc w:val="center"/>
        <w:rPr>
          <w:rFonts w:ascii="Times New Roman" w:hAnsi="Times New Roman" w:cs="Times New Roman"/>
          <w:b/>
          <w:bCs/>
          <w:lang w:val="en-AU"/>
        </w:rPr>
      </w:pPr>
    </w:p>
    <w:p w14:paraId="4F3D22B0" w14:textId="77777777" w:rsidR="008207E7" w:rsidRDefault="008207E7" w:rsidP="002F6381">
      <w:pPr>
        <w:spacing w:line="480" w:lineRule="auto"/>
        <w:jc w:val="center"/>
        <w:rPr>
          <w:rFonts w:ascii="Times New Roman" w:hAnsi="Times New Roman" w:cs="Times New Roman"/>
          <w:b/>
          <w:bCs/>
          <w:lang w:val="en-AU"/>
        </w:rPr>
      </w:pPr>
    </w:p>
    <w:p w14:paraId="00FA367B" w14:textId="77777777" w:rsidR="008207E7" w:rsidRDefault="008207E7" w:rsidP="002F6381">
      <w:pPr>
        <w:spacing w:line="480" w:lineRule="auto"/>
        <w:jc w:val="center"/>
        <w:rPr>
          <w:rFonts w:ascii="Times New Roman" w:hAnsi="Times New Roman" w:cs="Times New Roman"/>
          <w:b/>
          <w:bCs/>
          <w:lang w:val="en-AU"/>
        </w:rPr>
      </w:pPr>
    </w:p>
    <w:p w14:paraId="5A2B9450" w14:textId="77777777" w:rsidR="008207E7" w:rsidRDefault="008207E7" w:rsidP="002F6381">
      <w:pPr>
        <w:spacing w:line="480" w:lineRule="auto"/>
        <w:jc w:val="center"/>
        <w:rPr>
          <w:rFonts w:ascii="Times New Roman" w:hAnsi="Times New Roman" w:cs="Times New Roman"/>
          <w:b/>
          <w:bCs/>
          <w:lang w:val="en-AU"/>
        </w:rPr>
      </w:pPr>
    </w:p>
    <w:p w14:paraId="076D31F4" w14:textId="2DD15702" w:rsidR="008207E7" w:rsidRPr="000F7BF7" w:rsidRDefault="008207E7" w:rsidP="002F6381">
      <w:pPr>
        <w:spacing w:line="480" w:lineRule="auto"/>
        <w:jc w:val="center"/>
        <w:rPr>
          <w:rFonts w:ascii="Times New Roman" w:hAnsi="Times New Roman" w:cs="Times New Roman"/>
          <w:lang w:val="en-AU"/>
        </w:rPr>
      </w:pPr>
      <w:r w:rsidRPr="000F7BF7">
        <w:rPr>
          <w:rFonts w:ascii="Times New Roman" w:hAnsi="Times New Roman" w:cs="Times New Roman"/>
          <w:lang w:val="en-AU"/>
        </w:rPr>
        <w:t>Nespresso Competitors</w:t>
      </w:r>
    </w:p>
    <w:p w14:paraId="5303A1DF" w14:textId="1904ACF7" w:rsidR="008207E7" w:rsidRPr="000F7BF7" w:rsidRDefault="008207E7" w:rsidP="002F6381">
      <w:pPr>
        <w:spacing w:line="480" w:lineRule="auto"/>
        <w:jc w:val="center"/>
        <w:rPr>
          <w:rFonts w:ascii="Times New Roman" w:hAnsi="Times New Roman" w:cs="Times New Roman"/>
          <w:lang w:val="en-AU"/>
        </w:rPr>
      </w:pPr>
      <w:r w:rsidRPr="000F7BF7">
        <w:rPr>
          <w:rFonts w:ascii="Times New Roman" w:hAnsi="Times New Roman" w:cs="Times New Roman"/>
          <w:lang w:val="en-AU"/>
        </w:rPr>
        <w:t>[Enter name of Student here]</w:t>
      </w:r>
    </w:p>
    <w:p w14:paraId="636C3766" w14:textId="7605AFAA" w:rsidR="008207E7" w:rsidRPr="000F7BF7" w:rsidRDefault="008207E7" w:rsidP="002F6381">
      <w:pPr>
        <w:spacing w:line="480" w:lineRule="auto"/>
        <w:jc w:val="center"/>
        <w:rPr>
          <w:rFonts w:ascii="Times New Roman" w:hAnsi="Times New Roman" w:cs="Times New Roman"/>
          <w:lang w:val="en-AU"/>
        </w:rPr>
      </w:pPr>
      <w:r w:rsidRPr="000F7BF7">
        <w:rPr>
          <w:rFonts w:ascii="Times New Roman" w:hAnsi="Times New Roman" w:cs="Times New Roman"/>
          <w:lang w:val="en-AU"/>
        </w:rPr>
        <w:t>[Enter name of institution here]</w:t>
      </w:r>
    </w:p>
    <w:p w14:paraId="4EF7268D" w14:textId="77777777" w:rsidR="008207E7" w:rsidRDefault="008207E7" w:rsidP="002F6381">
      <w:pPr>
        <w:spacing w:line="480" w:lineRule="auto"/>
        <w:jc w:val="center"/>
        <w:rPr>
          <w:rFonts w:ascii="Times New Roman" w:hAnsi="Times New Roman" w:cs="Times New Roman"/>
          <w:b/>
          <w:bCs/>
          <w:lang w:val="en-AU"/>
        </w:rPr>
      </w:pPr>
    </w:p>
    <w:p w14:paraId="5200DC48" w14:textId="77777777" w:rsidR="008207E7" w:rsidRDefault="008207E7" w:rsidP="002F6381">
      <w:pPr>
        <w:spacing w:line="480" w:lineRule="auto"/>
        <w:jc w:val="center"/>
        <w:rPr>
          <w:rFonts w:ascii="Times New Roman" w:hAnsi="Times New Roman" w:cs="Times New Roman"/>
          <w:b/>
          <w:bCs/>
          <w:lang w:val="en-AU"/>
        </w:rPr>
      </w:pPr>
    </w:p>
    <w:p w14:paraId="1E6A376E" w14:textId="77777777" w:rsidR="008207E7" w:rsidRDefault="008207E7" w:rsidP="002F6381">
      <w:pPr>
        <w:spacing w:line="480" w:lineRule="auto"/>
        <w:jc w:val="center"/>
        <w:rPr>
          <w:rFonts w:ascii="Times New Roman" w:hAnsi="Times New Roman" w:cs="Times New Roman"/>
          <w:b/>
          <w:bCs/>
          <w:lang w:val="en-AU"/>
        </w:rPr>
      </w:pPr>
    </w:p>
    <w:p w14:paraId="2318A9AA" w14:textId="77777777" w:rsidR="008207E7" w:rsidRDefault="008207E7" w:rsidP="002F6381">
      <w:pPr>
        <w:spacing w:line="480" w:lineRule="auto"/>
        <w:jc w:val="center"/>
        <w:rPr>
          <w:rFonts w:ascii="Times New Roman" w:hAnsi="Times New Roman" w:cs="Times New Roman"/>
          <w:b/>
          <w:bCs/>
          <w:lang w:val="en-AU"/>
        </w:rPr>
      </w:pPr>
    </w:p>
    <w:p w14:paraId="01D71F04" w14:textId="77777777" w:rsidR="008207E7" w:rsidRDefault="008207E7" w:rsidP="002F6381">
      <w:pPr>
        <w:spacing w:line="480" w:lineRule="auto"/>
        <w:jc w:val="center"/>
        <w:rPr>
          <w:rFonts w:ascii="Times New Roman" w:hAnsi="Times New Roman" w:cs="Times New Roman"/>
          <w:b/>
          <w:bCs/>
          <w:lang w:val="en-AU"/>
        </w:rPr>
      </w:pPr>
    </w:p>
    <w:p w14:paraId="4F95926D" w14:textId="77777777" w:rsidR="008207E7" w:rsidRDefault="008207E7" w:rsidP="002F6381">
      <w:pPr>
        <w:spacing w:line="480" w:lineRule="auto"/>
        <w:jc w:val="center"/>
        <w:rPr>
          <w:rFonts w:ascii="Times New Roman" w:hAnsi="Times New Roman" w:cs="Times New Roman"/>
          <w:b/>
          <w:bCs/>
          <w:lang w:val="en-AU"/>
        </w:rPr>
      </w:pPr>
    </w:p>
    <w:p w14:paraId="1F6D0090" w14:textId="77777777" w:rsidR="008207E7" w:rsidRDefault="008207E7" w:rsidP="002F6381">
      <w:pPr>
        <w:spacing w:line="480" w:lineRule="auto"/>
        <w:jc w:val="center"/>
        <w:rPr>
          <w:rFonts w:ascii="Times New Roman" w:hAnsi="Times New Roman" w:cs="Times New Roman"/>
          <w:b/>
          <w:bCs/>
          <w:lang w:val="en-AU"/>
        </w:rPr>
      </w:pPr>
    </w:p>
    <w:p w14:paraId="34532FD2" w14:textId="77777777" w:rsidR="008207E7" w:rsidRDefault="008207E7" w:rsidP="002F6381">
      <w:pPr>
        <w:spacing w:line="480" w:lineRule="auto"/>
        <w:jc w:val="center"/>
        <w:rPr>
          <w:rFonts w:ascii="Times New Roman" w:hAnsi="Times New Roman" w:cs="Times New Roman"/>
          <w:b/>
          <w:bCs/>
          <w:lang w:val="en-AU"/>
        </w:rPr>
      </w:pPr>
    </w:p>
    <w:p w14:paraId="1D719F23" w14:textId="77777777" w:rsidR="008207E7" w:rsidRDefault="008207E7" w:rsidP="002F6381">
      <w:pPr>
        <w:spacing w:line="480" w:lineRule="auto"/>
        <w:jc w:val="center"/>
        <w:rPr>
          <w:rFonts w:ascii="Times New Roman" w:hAnsi="Times New Roman" w:cs="Times New Roman"/>
          <w:b/>
          <w:bCs/>
          <w:lang w:val="en-AU"/>
        </w:rPr>
      </w:pPr>
    </w:p>
    <w:p w14:paraId="40177CB1" w14:textId="77777777" w:rsidR="008207E7" w:rsidRDefault="008207E7" w:rsidP="002F6381">
      <w:pPr>
        <w:spacing w:line="480" w:lineRule="auto"/>
        <w:jc w:val="center"/>
        <w:rPr>
          <w:rFonts w:ascii="Times New Roman" w:hAnsi="Times New Roman" w:cs="Times New Roman"/>
          <w:b/>
          <w:bCs/>
          <w:lang w:val="en-AU"/>
        </w:rPr>
      </w:pPr>
    </w:p>
    <w:p w14:paraId="7D62F555" w14:textId="77777777" w:rsidR="008207E7" w:rsidRDefault="008207E7" w:rsidP="002F6381">
      <w:pPr>
        <w:spacing w:line="480" w:lineRule="auto"/>
        <w:jc w:val="center"/>
        <w:rPr>
          <w:rFonts w:ascii="Times New Roman" w:hAnsi="Times New Roman" w:cs="Times New Roman"/>
          <w:b/>
          <w:bCs/>
          <w:lang w:val="en-AU"/>
        </w:rPr>
      </w:pPr>
    </w:p>
    <w:p w14:paraId="12D43453" w14:textId="77777777" w:rsidR="008207E7" w:rsidRDefault="008207E7" w:rsidP="002F6381">
      <w:pPr>
        <w:spacing w:line="480" w:lineRule="auto"/>
        <w:jc w:val="center"/>
        <w:rPr>
          <w:rFonts w:ascii="Times New Roman" w:hAnsi="Times New Roman" w:cs="Times New Roman"/>
          <w:b/>
          <w:bCs/>
          <w:lang w:val="en-AU"/>
        </w:rPr>
      </w:pPr>
    </w:p>
    <w:p w14:paraId="7136B218" w14:textId="77777777" w:rsidR="008207E7" w:rsidRDefault="008207E7" w:rsidP="002F6381">
      <w:pPr>
        <w:spacing w:line="480" w:lineRule="auto"/>
        <w:jc w:val="center"/>
        <w:rPr>
          <w:rFonts w:ascii="Times New Roman" w:hAnsi="Times New Roman" w:cs="Times New Roman"/>
          <w:b/>
          <w:bCs/>
          <w:lang w:val="en-AU"/>
        </w:rPr>
      </w:pPr>
    </w:p>
    <w:p w14:paraId="75A55D35" w14:textId="77777777" w:rsidR="008207E7" w:rsidRDefault="008207E7" w:rsidP="002F6381">
      <w:pPr>
        <w:spacing w:line="480" w:lineRule="auto"/>
        <w:jc w:val="center"/>
        <w:rPr>
          <w:rFonts w:ascii="Times New Roman" w:hAnsi="Times New Roman" w:cs="Times New Roman"/>
          <w:b/>
          <w:bCs/>
          <w:lang w:val="en-AU"/>
        </w:rPr>
      </w:pPr>
    </w:p>
    <w:p w14:paraId="2E20513B" w14:textId="63F5BFC6" w:rsidR="00AC3BD1" w:rsidRPr="002F6381" w:rsidRDefault="00AC3BD1" w:rsidP="002F6381">
      <w:pPr>
        <w:spacing w:line="480" w:lineRule="auto"/>
        <w:jc w:val="center"/>
        <w:rPr>
          <w:rFonts w:ascii="Times New Roman" w:hAnsi="Times New Roman" w:cs="Times New Roman"/>
          <w:b/>
          <w:bCs/>
          <w:lang w:val="en-AU"/>
        </w:rPr>
      </w:pPr>
      <w:bookmarkStart w:id="0" w:name="_GoBack"/>
      <w:bookmarkEnd w:id="0"/>
      <w:r w:rsidRPr="002F6381">
        <w:rPr>
          <w:rFonts w:ascii="Times New Roman" w:hAnsi="Times New Roman" w:cs="Times New Roman"/>
          <w:b/>
          <w:bCs/>
          <w:lang w:val="en-AU"/>
        </w:rPr>
        <w:t>Introduction</w:t>
      </w:r>
    </w:p>
    <w:p w14:paraId="28D9034D" w14:textId="77777777" w:rsidR="00AC3BD1" w:rsidRPr="00456FEE" w:rsidRDefault="00AC3BD1" w:rsidP="002F6381">
      <w:pPr>
        <w:spacing w:line="480" w:lineRule="auto"/>
        <w:rPr>
          <w:rFonts w:ascii="Times New Roman" w:hAnsi="Times New Roman" w:cs="Times New Roman"/>
          <w:lang w:val="en-AU"/>
        </w:rPr>
      </w:pPr>
      <w:r w:rsidRPr="00456FEE">
        <w:rPr>
          <w:rFonts w:ascii="Times New Roman" w:hAnsi="Times New Roman" w:cs="Times New Roman"/>
          <w:lang w:val="en-AU"/>
        </w:rPr>
        <w:t xml:space="preserve">Company and brand: Nestle – Nespresso </w:t>
      </w:r>
    </w:p>
    <w:p w14:paraId="286063A9" w14:textId="67BF1D0A" w:rsidR="00AC3BD1" w:rsidRPr="00456FEE" w:rsidRDefault="00AC3BD1" w:rsidP="002F6381">
      <w:pPr>
        <w:spacing w:line="480" w:lineRule="auto"/>
        <w:rPr>
          <w:rFonts w:ascii="Times New Roman" w:hAnsi="Times New Roman" w:cs="Times New Roman"/>
          <w:lang w:val="en-AU"/>
        </w:rPr>
      </w:pPr>
      <w:r w:rsidRPr="00456FEE">
        <w:rPr>
          <w:rFonts w:ascii="Times New Roman" w:hAnsi="Times New Roman" w:cs="Times New Roman"/>
          <w:lang w:val="en-AU"/>
        </w:rPr>
        <w:t>Product: Nespresso coffee capsules</w:t>
      </w:r>
    </w:p>
    <w:p w14:paraId="573AD959" w14:textId="599A9C38" w:rsidR="00B34235" w:rsidRPr="00456FEE" w:rsidRDefault="00B34235" w:rsidP="00456FEE">
      <w:pPr>
        <w:spacing w:line="480" w:lineRule="auto"/>
        <w:rPr>
          <w:rFonts w:ascii="Times New Roman" w:hAnsi="Times New Roman" w:cs="Times New Roman"/>
          <w:lang w:val="en-AU"/>
        </w:rPr>
      </w:pPr>
      <w:r w:rsidRPr="00456FEE">
        <w:rPr>
          <w:rFonts w:ascii="Times New Roman" w:hAnsi="Times New Roman" w:cs="Times New Roman"/>
          <w:lang w:val="en-AU"/>
        </w:rPr>
        <w:tab/>
      </w:r>
      <w:r w:rsidR="00D640FA" w:rsidRPr="00456FEE">
        <w:rPr>
          <w:rFonts w:ascii="Times New Roman" w:hAnsi="Times New Roman" w:cs="Times New Roman"/>
          <w:lang w:val="en-AU"/>
        </w:rPr>
        <w:t xml:space="preserve">In order to ensure that customers have a consistent </w:t>
      </w:r>
      <w:r w:rsidR="00F659C0" w:rsidRPr="00456FEE">
        <w:rPr>
          <w:rFonts w:ascii="Times New Roman" w:hAnsi="Times New Roman" w:cs="Times New Roman"/>
          <w:lang w:val="en-AU"/>
        </w:rPr>
        <w:t xml:space="preserve">coffee experience, original Nespresso </w:t>
      </w:r>
      <w:r w:rsidR="00D17EB7" w:rsidRPr="00456FEE">
        <w:rPr>
          <w:rFonts w:ascii="Times New Roman" w:hAnsi="Times New Roman" w:cs="Times New Roman"/>
          <w:lang w:val="en-AU"/>
        </w:rPr>
        <w:t>Aluminium</w:t>
      </w:r>
      <w:r w:rsidR="00F659C0" w:rsidRPr="00456FEE">
        <w:rPr>
          <w:rFonts w:ascii="Times New Roman" w:hAnsi="Times New Roman" w:cs="Times New Roman"/>
          <w:lang w:val="en-AU"/>
        </w:rPr>
        <w:t xml:space="preserve"> capsule interacts with </w:t>
      </w:r>
      <w:r w:rsidR="00D05B6A" w:rsidRPr="00456FEE">
        <w:rPr>
          <w:rFonts w:ascii="Times New Roman" w:hAnsi="Times New Roman" w:cs="Times New Roman"/>
          <w:lang w:val="en-AU"/>
        </w:rPr>
        <w:t>genuine Nespresso machine. This consistency has placed Nespresso among the fastest growing global brands in food and beverages.</w:t>
      </w:r>
      <w:r w:rsidR="00522E45" w:rsidRPr="00456FEE">
        <w:rPr>
          <w:rFonts w:ascii="Times New Roman" w:hAnsi="Times New Roman" w:cs="Times New Roman"/>
          <w:lang w:val="en-AU"/>
        </w:rPr>
        <w:t xml:space="preserve"> </w:t>
      </w:r>
    </w:p>
    <w:p w14:paraId="14DC1733" w14:textId="77777777" w:rsidR="00AC3BD1" w:rsidRPr="002F6381" w:rsidRDefault="00AC3BD1" w:rsidP="00456FEE">
      <w:pPr>
        <w:spacing w:line="480" w:lineRule="auto"/>
        <w:rPr>
          <w:rFonts w:ascii="Times New Roman" w:hAnsi="Times New Roman" w:cs="Times New Roman"/>
          <w:b/>
          <w:bCs/>
          <w:lang w:val="en-AU"/>
        </w:rPr>
      </w:pPr>
      <w:r w:rsidRPr="002F6381">
        <w:rPr>
          <w:rFonts w:ascii="Times New Roman" w:hAnsi="Times New Roman" w:cs="Times New Roman"/>
          <w:b/>
          <w:bCs/>
          <w:lang w:val="en-AU"/>
        </w:rPr>
        <w:t xml:space="preserve">History of Nespresso </w:t>
      </w:r>
    </w:p>
    <w:p w14:paraId="29C9E71E" w14:textId="3BB616DF" w:rsidR="00522E45" w:rsidRPr="00456FEE" w:rsidRDefault="00522E45" w:rsidP="00456FEE">
      <w:pPr>
        <w:spacing w:line="480" w:lineRule="auto"/>
        <w:ind w:firstLine="360"/>
        <w:rPr>
          <w:rFonts w:ascii="Times New Roman" w:hAnsi="Times New Roman" w:cs="Times New Roman"/>
          <w:lang w:val="en-AU"/>
        </w:rPr>
      </w:pPr>
      <w:r w:rsidRPr="00456FEE">
        <w:rPr>
          <w:rFonts w:ascii="Times New Roman" w:hAnsi="Times New Roman" w:cs="Times New Roman"/>
          <w:lang w:val="en-AU"/>
        </w:rPr>
        <w:tab/>
        <w:t xml:space="preserve">The story of Nespresso started with a simple idea, to make sure that everyone has a perfect cup of espresso coffee for himself. The brand was launched in 1986, the brand has shaped coffee culture all around the world.  Company’s basic aim is to make sure that people continue enjoying their coffee cup after cup. Company targets business to business as well as business to consumer segments.  </w:t>
      </w:r>
      <w:r w:rsidR="001008ED" w:rsidRPr="00456FEE">
        <w:rPr>
          <w:rFonts w:ascii="Times New Roman" w:hAnsi="Times New Roman" w:cs="Times New Roman"/>
          <w:lang w:val="en-AU"/>
        </w:rPr>
        <w:t xml:space="preserve">There have been three major </w:t>
      </w:r>
      <w:r w:rsidR="001973DA" w:rsidRPr="00456FEE">
        <w:rPr>
          <w:rFonts w:ascii="Times New Roman" w:hAnsi="Times New Roman" w:cs="Times New Roman"/>
          <w:lang w:val="en-AU"/>
        </w:rPr>
        <w:t>forces which have helped Nespresso to build its success. These include creation of highest quality coffee for the customers, creating relationship with customers that are long lasting and creating sustainable business growth.</w:t>
      </w:r>
      <w:r w:rsidR="00EA0224" w:rsidRPr="00456FEE">
        <w:rPr>
          <w:rFonts w:ascii="Times New Roman" w:hAnsi="Times New Roman" w:cs="Times New Roman"/>
          <w:lang w:val="en-AU"/>
        </w:rPr>
        <w:t xml:space="preserve"> These drivers are further helped by the core competencies possessed by the company in the form of its ability to entertain customers with unsurpassed coffee quality and maintaining its deep coffee expertise.</w:t>
      </w:r>
      <w:r w:rsidR="00C6472E" w:rsidRPr="00456FEE">
        <w:rPr>
          <w:rFonts w:ascii="Times New Roman" w:hAnsi="Times New Roman" w:cs="Times New Roman"/>
          <w:lang w:val="en-AU"/>
        </w:rPr>
        <w:t xml:space="preserve"> The company is always </w:t>
      </w:r>
      <w:r w:rsidR="00A917BB" w:rsidRPr="00456FEE">
        <w:rPr>
          <w:rFonts w:ascii="Times New Roman" w:hAnsi="Times New Roman" w:cs="Times New Roman"/>
          <w:lang w:val="en-AU"/>
        </w:rPr>
        <w:t xml:space="preserve">looking to innovate in all possible things. Whether it </w:t>
      </w:r>
      <w:r w:rsidR="00FF472A" w:rsidRPr="00456FEE">
        <w:rPr>
          <w:rFonts w:ascii="Times New Roman" w:hAnsi="Times New Roman" w:cs="Times New Roman"/>
          <w:lang w:val="en-AU"/>
        </w:rPr>
        <w:t>is in the distinctive design of the shops or research and development expertise.</w:t>
      </w:r>
      <w:r w:rsidR="00A461C7" w:rsidRPr="00456FEE">
        <w:rPr>
          <w:rFonts w:ascii="Times New Roman" w:hAnsi="Times New Roman" w:cs="Times New Roman"/>
          <w:lang w:val="en-AU"/>
        </w:rPr>
        <w:t xml:space="preserve"> There is a feel of </w:t>
      </w:r>
      <w:r w:rsidR="000345E3" w:rsidRPr="00456FEE">
        <w:rPr>
          <w:rFonts w:ascii="Times New Roman" w:hAnsi="Times New Roman" w:cs="Times New Roman"/>
          <w:lang w:val="en-AU"/>
        </w:rPr>
        <w:t xml:space="preserve">direct relationship with every customer which also shows that company is a part of passionate global community of brands. </w:t>
      </w:r>
      <w:r w:rsidR="0006405E" w:rsidRPr="00456FEE">
        <w:rPr>
          <w:rFonts w:ascii="Times New Roman" w:hAnsi="Times New Roman" w:cs="Times New Roman"/>
          <w:lang w:val="en-AU"/>
        </w:rPr>
        <w:t>The business model used by Starbucks is unique in nature and company also provides exclusive high level of client services</w:t>
      </w:r>
      <w:sdt>
        <w:sdtPr>
          <w:rPr>
            <w:rFonts w:ascii="Times New Roman" w:hAnsi="Times New Roman" w:cs="Times New Roman"/>
            <w:lang w:val="en-AU"/>
          </w:rPr>
          <w:id w:val="-1358804884"/>
          <w:citation/>
        </w:sdtPr>
        <w:sdtContent>
          <w:r w:rsidR="00B676AE" w:rsidRPr="00456FEE">
            <w:rPr>
              <w:rFonts w:ascii="Times New Roman" w:hAnsi="Times New Roman" w:cs="Times New Roman"/>
              <w:lang w:val="en-AU"/>
            </w:rPr>
            <w:fldChar w:fldCharType="begin"/>
          </w:r>
          <w:r w:rsidR="00B676AE" w:rsidRPr="00456FEE">
            <w:rPr>
              <w:rFonts w:ascii="Times New Roman" w:hAnsi="Times New Roman" w:cs="Times New Roman"/>
            </w:rPr>
            <w:instrText xml:space="preserve"> CITATION Mic19 \l 1033 </w:instrText>
          </w:r>
          <w:r w:rsidR="00B676AE" w:rsidRPr="00456FEE">
            <w:rPr>
              <w:rFonts w:ascii="Times New Roman" w:hAnsi="Times New Roman" w:cs="Times New Roman"/>
              <w:lang w:val="en-AU"/>
            </w:rPr>
            <w:fldChar w:fldCharType="separate"/>
          </w:r>
          <w:r w:rsidR="00B676AE" w:rsidRPr="00456FEE">
            <w:rPr>
              <w:rFonts w:ascii="Times New Roman" w:hAnsi="Times New Roman" w:cs="Times New Roman"/>
              <w:noProof/>
            </w:rPr>
            <w:t xml:space="preserve"> (Braun, Latham, &amp; Cannatelli, 2019)</w:t>
          </w:r>
          <w:r w:rsidR="00B676AE" w:rsidRPr="00456FEE">
            <w:rPr>
              <w:rFonts w:ascii="Times New Roman" w:hAnsi="Times New Roman" w:cs="Times New Roman"/>
              <w:lang w:val="en-AU"/>
            </w:rPr>
            <w:fldChar w:fldCharType="end"/>
          </w:r>
        </w:sdtContent>
      </w:sdt>
      <w:r w:rsidR="0006405E" w:rsidRPr="00456FEE">
        <w:rPr>
          <w:rFonts w:ascii="Times New Roman" w:hAnsi="Times New Roman" w:cs="Times New Roman"/>
          <w:lang w:val="en-AU"/>
        </w:rPr>
        <w:t>.</w:t>
      </w:r>
      <w:r w:rsidR="00D3422A" w:rsidRPr="00456FEE">
        <w:rPr>
          <w:rFonts w:ascii="Times New Roman" w:hAnsi="Times New Roman" w:cs="Times New Roman"/>
          <w:lang w:val="en-AU"/>
        </w:rPr>
        <w:t xml:space="preserve"> </w:t>
      </w:r>
    </w:p>
    <w:p w14:paraId="75BB2157" w14:textId="6041FBCD" w:rsidR="00657E78" w:rsidRPr="00456FEE" w:rsidRDefault="00657E78" w:rsidP="00456FEE">
      <w:pPr>
        <w:spacing w:line="480" w:lineRule="auto"/>
        <w:ind w:firstLine="360"/>
        <w:rPr>
          <w:rFonts w:ascii="Times New Roman" w:hAnsi="Times New Roman" w:cs="Times New Roman"/>
          <w:lang w:val="en-AU"/>
        </w:rPr>
      </w:pPr>
      <w:r w:rsidRPr="00456FEE">
        <w:rPr>
          <w:rFonts w:ascii="Times New Roman" w:hAnsi="Times New Roman" w:cs="Times New Roman"/>
          <w:lang w:val="en-AU"/>
        </w:rPr>
        <w:lastRenderedPageBreak/>
        <w:t>Nespresso is a starting point when we consider single- serve coffee sector and it is also a fast growing company in food and beverages sector.</w:t>
      </w:r>
      <w:r w:rsidR="006C153A" w:rsidRPr="00456FEE">
        <w:rPr>
          <w:rFonts w:ascii="Times New Roman" w:hAnsi="Times New Roman" w:cs="Times New Roman"/>
          <w:lang w:val="en-AU"/>
        </w:rPr>
        <w:t xml:space="preserve">  The company has </w:t>
      </w:r>
      <w:r w:rsidR="00E829B8" w:rsidRPr="00456FEE">
        <w:rPr>
          <w:rFonts w:ascii="Times New Roman" w:hAnsi="Times New Roman" w:cs="Times New Roman"/>
          <w:lang w:val="en-AU"/>
        </w:rPr>
        <w:t>dominated the European market of one serve coffee over the last 31 years.</w:t>
      </w:r>
      <w:r w:rsidR="00530136" w:rsidRPr="00456FEE">
        <w:rPr>
          <w:rFonts w:ascii="Times New Roman" w:hAnsi="Times New Roman" w:cs="Times New Roman"/>
          <w:lang w:val="en-AU"/>
        </w:rPr>
        <w:t xml:space="preserve"> Coffee experience of millions of people has been</w:t>
      </w:r>
      <w:r w:rsidR="00275138" w:rsidRPr="00456FEE">
        <w:rPr>
          <w:rFonts w:ascii="Times New Roman" w:hAnsi="Times New Roman" w:cs="Times New Roman"/>
          <w:lang w:val="en-AU"/>
        </w:rPr>
        <w:t xml:space="preserve"> changed by Nespresso Company</w:t>
      </w:r>
      <w:sdt>
        <w:sdtPr>
          <w:rPr>
            <w:rFonts w:ascii="Times New Roman" w:hAnsi="Times New Roman" w:cs="Times New Roman"/>
            <w:lang w:val="en-AU"/>
          </w:rPr>
          <w:id w:val="1775744427"/>
          <w:citation/>
        </w:sdtPr>
        <w:sdtContent>
          <w:r w:rsidR="00456FEE" w:rsidRPr="00456FEE">
            <w:rPr>
              <w:rFonts w:ascii="Times New Roman" w:hAnsi="Times New Roman" w:cs="Times New Roman"/>
              <w:lang w:val="en-AU"/>
            </w:rPr>
            <w:fldChar w:fldCharType="begin"/>
          </w:r>
          <w:r w:rsidR="00456FEE" w:rsidRPr="00456FEE">
            <w:rPr>
              <w:rFonts w:ascii="Times New Roman" w:hAnsi="Times New Roman" w:cs="Times New Roman"/>
            </w:rPr>
            <w:instrText xml:space="preserve"> CITATION Ulr19 \l 1033 </w:instrText>
          </w:r>
          <w:r w:rsidR="00456FEE" w:rsidRPr="00456FEE">
            <w:rPr>
              <w:rFonts w:ascii="Times New Roman" w:hAnsi="Times New Roman" w:cs="Times New Roman"/>
              <w:lang w:val="en-AU"/>
            </w:rPr>
            <w:fldChar w:fldCharType="separate"/>
          </w:r>
          <w:r w:rsidR="00456FEE" w:rsidRPr="00456FEE">
            <w:rPr>
              <w:rFonts w:ascii="Times New Roman" w:hAnsi="Times New Roman" w:cs="Times New Roman"/>
              <w:noProof/>
            </w:rPr>
            <w:t xml:space="preserve"> (Pidun, 2019)</w:t>
          </w:r>
          <w:r w:rsidR="00456FEE" w:rsidRPr="00456FEE">
            <w:rPr>
              <w:rFonts w:ascii="Times New Roman" w:hAnsi="Times New Roman" w:cs="Times New Roman"/>
              <w:lang w:val="en-AU"/>
            </w:rPr>
            <w:fldChar w:fldCharType="end"/>
          </w:r>
        </w:sdtContent>
      </w:sdt>
      <w:r w:rsidR="00275138" w:rsidRPr="00456FEE">
        <w:rPr>
          <w:rFonts w:ascii="Times New Roman" w:hAnsi="Times New Roman" w:cs="Times New Roman"/>
          <w:lang w:val="en-AU"/>
        </w:rPr>
        <w:t xml:space="preserve">. </w:t>
      </w:r>
      <w:r w:rsidRPr="00456FEE">
        <w:rPr>
          <w:rFonts w:ascii="Times New Roman" w:hAnsi="Times New Roman" w:cs="Times New Roman"/>
          <w:lang w:val="en-AU"/>
        </w:rPr>
        <w:t xml:space="preserve"> </w:t>
      </w:r>
      <w:r w:rsidR="00275138" w:rsidRPr="00456FEE">
        <w:rPr>
          <w:rFonts w:ascii="Times New Roman" w:hAnsi="Times New Roman" w:cs="Times New Roman"/>
          <w:lang w:val="en-AU"/>
        </w:rPr>
        <w:t>The major aspect of company success relat</w:t>
      </w:r>
      <w:r w:rsidR="008450D5" w:rsidRPr="00456FEE">
        <w:rPr>
          <w:rFonts w:ascii="Times New Roman" w:hAnsi="Times New Roman" w:cs="Times New Roman"/>
          <w:lang w:val="en-AU"/>
        </w:rPr>
        <w:t xml:space="preserve">es to its pricing power. Major strategy of Nespresso relates to delivering high quality product and innovation is implemented in a sustainable way. Every aspect of supply chain is </w:t>
      </w:r>
      <w:r w:rsidR="000A54BD" w:rsidRPr="00456FEE">
        <w:rPr>
          <w:rFonts w:ascii="Times New Roman" w:hAnsi="Times New Roman" w:cs="Times New Roman"/>
          <w:lang w:val="en-AU"/>
        </w:rPr>
        <w:t>considered important by the company and it implements a value pricing strategy that goes well with company strategy.</w:t>
      </w:r>
      <w:r w:rsidR="00EC4DD1" w:rsidRPr="00456FEE">
        <w:rPr>
          <w:rFonts w:ascii="Times New Roman" w:hAnsi="Times New Roman" w:cs="Times New Roman"/>
          <w:lang w:val="en-AU"/>
        </w:rPr>
        <w:t xml:space="preserve"> Nespresso has justified its higher prices by </w:t>
      </w:r>
      <w:r w:rsidR="00817823" w:rsidRPr="00456FEE">
        <w:rPr>
          <w:rFonts w:ascii="Times New Roman" w:hAnsi="Times New Roman" w:cs="Times New Roman"/>
          <w:lang w:val="en-AU"/>
        </w:rPr>
        <w:t>delivering other additional aspects to its customers.</w:t>
      </w:r>
      <w:r w:rsidR="0038640F" w:rsidRPr="00456FEE">
        <w:rPr>
          <w:rFonts w:ascii="Times New Roman" w:hAnsi="Times New Roman" w:cs="Times New Roman"/>
          <w:lang w:val="en-AU"/>
        </w:rPr>
        <w:t xml:space="preserve"> Brand value, quality and personalized service for individual customers are only some positive points related to company.</w:t>
      </w:r>
      <w:r w:rsidR="00EC0A62" w:rsidRPr="00456FEE">
        <w:rPr>
          <w:rFonts w:ascii="Times New Roman" w:hAnsi="Times New Roman" w:cs="Times New Roman"/>
          <w:lang w:val="en-AU"/>
        </w:rPr>
        <w:t xml:space="preserve"> There is a cyclical relationship between product differentiation, value creation and innovation.</w:t>
      </w:r>
      <w:r w:rsidR="009B297B" w:rsidRPr="00456FEE">
        <w:rPr>
          <w:rFonts w:ascii="Times New Roman" w:hAnsi="Times New Roman" w:cs="Times New Roman"/>
          <w:lang w:val="en-AU"/>
        </w:rPr>
        <w:t xml:space="preserve"> Machines used by company are easy to operate.</w:t>
      </w:r>
      <w:r w:rsidR="00FA2FEA" w:rsidRPr="00456FEE">
        <w:rPr>
          <w:rFonts w:ascii="Times New Roman" w:hAnsi="Times New Roman" w:cs="Times New Roman"/>
          <w:lang w:val="en-AU"/>
        </w:rPr>
        <w:t xml:space="preserve"> Continuous innovation has helped the company to win competitive bots in many countries.</w:t>
      </w:r>
      <w:r w:rsidR="00022C67" w:rsidRPr="00456FEE">
        <w:rPr>
          <w:rFonts w:ascii="Times New Roman" w:hAnsi="Times New Roman" w:cs="Times New Roman"/>
          <w:lang w:val="en-AU"/>
        </w:rPr>
        <w:t xml:space="preserve"> Special editions are one way for companies </w:t>
      </w:r>
      <w:r w:rsidR="004C2A8B" w:rsidRPr="00456FEE">
        <w:rPr>
          <w:rFonts w:ascii="Times New Roman" w:hAnsi="Times New Roman" w:cs="Times New Roman"/>
          <w:lang w:val="en-AU"/>
        </w:rPr>
        <w:t>to justify higher priced products.</w:t>
      </w:r>
      <w:r w:rsidR="002B5AB0" w:rsidRPr="00456FEE">
        <w:rPr>
          <w:rFonts w:ascii="Times New Roman" w:hAnsi="Times New Roman" w:cs="Times New Roman"/>
          <w:lang w:val="en-AU"/>
        </w:rPr>
        <w:t xml:space="preserve"> Nespresso has used this concept to </w:t>
      </w:r>
      <w:r w:rsidR="00CE5D32" w:rsidRPr="00456FEE">
        <w:rPr>
          <w:rFonts w:ascii="Times New Roman" w:hAnsi="Times New Roman" w:cs="Times New Roman"/>
          <w:lang w:val="en-AU"/>
        </w:rPr>
        <w:t xml:space="preserve">justify its higher prices. There are special flavours offered by the </w:t>
      </w:r>
      <w:r w:rsidR="00B60359" w:rsidRPr="00456FEE">
        <w:rPr>
          <w:rFonts w:ascii="Times New Roman" w:hAnsi="Times New Roman" w:cs="Times New Roman"/>
          <w:lang w:val="en-AU"/>
        </w:rPr>
        <w:t>company in the name of special edition for a certain period of time during the year.</w:t>
      </w:r>
      <w:r w:rsidR="002D5061" w:rsidRPr="00456FEE">
        <w:rPr>
          <w:rFonts w:ascii="Times New Roman" w:hAnsi="Times New Roman" w:cs="Times New Roman"/>
          <w:lang w:val="en-AU"/>
        </w:rPr>
        <w:t xml:space="preserve"> The limited editions are priced 20-25% higher than the original products. Another kind of special editions relate to </w:t>
      </w:r>
      <w:r w:rsidR="007E7A0E" w:rsidRPr="00456FEE">
        <w:rPr>
          <w:rFonts w:ascii="Times New Roman" w:hAnsi="Times New Roman" w:cs="Times New Roman"/>
          <w:lang w:val="en-AU"/>
        </w:rPr>
        <w:t>a product named exploration which had a higher difference from the normal coffee price.</w:t>
      </w:r>
      <w:r w:rsidR="00337EEC" w:rsidRPr="00456FEE">
        <w:rPr>
          <w:rFonts w:ascii="Times New Roman" w:hAnsi="Times New Roman" w:cs="Times New Roman"/>
          <w:lang w:val="en-AU"/>
        </w:rPr>
        <w:t xml:space="preserve"> These special editions </w:t>
      </w:r>
      <w:r w:rsidR="00A67D6B" w:rsidRPr="00456FEE">
        <w:rPr>
          <w:rFonts w:ascii="Times New Roman" w:hAnsi="Times New Roman" w:cs="Times New Roman"/>
          <w:lang w:val="en-AU"/>
        </w:rPr>
        <w:t xml:space="preserve">initiate a sense of scarcity in the customers because these flavours are available for a short period of time. </w:t>
      </w:r>
      <w:r w:rsidR="00387591" w:rsidRPr="00456FEE">
        <w:rPr>
          <w:rFonts w:ascii="Times New Roman" w:hAnsi="Times New Roman" w:cs="Times New Roman"/>
          <w:lang w:val="en-AU"/>
        </w:rPr>
        <w:t xml:space="preserve">A special edition that is </w:t>
      </w:r>
      <w:r w:rsidR="003B77F8" w:rsidRPr="00456FEE">
        <w:rPr>
          <w:rFonts w:ascii="Times New Roman" w:hAnsi="Times New Roman" w:cs="Times New Roman"/>
          <w:lang w:val="en-AU"/>
        </w:rPr>
        <w:t xml:space="preserve">purchased very quickly by people will educate the company </w:t>
      </w:r>
      <w:r w:rsidR="009C7D8D" w:rsidRPr="00456FEE">
        <w:rPr>
          <w:rFonts w:ascii="Times New Roman" w:hAnsi="Times New Roman" w:cs="Times New Roman"/>
          <w:lang w:val="en-AU"/>
        </w:rPr>
        <w:t>that needs of particular markets are changing and it will also have to bring appropriate changes to survive.</w:t>
      </w:r>
      <w:r w:rsidR="005B545F" w:rsidRPr="00456FEE">
        <w:rPr>
          <w:rFonts w:ascii="Times New Roman" w:hAnsi="Times New Roman" w:cs="Times New Roman"/>
          <w:lang w:val="en-AU"/>
        </w:rPr>
        <w:t xml:space="preserve"> The company has mastered the adoption of customer centric approach towards innovation.</w:t>
      </w:r>
      <w:r w:rsidR="00FC1085" w:rsidRPr="00456FEE">
        <w:rPr>
          <w:rFonts w:ascii="Times New Roman" w:hAnsi="Times New Roman" w:cs="Times New Roman"/>
          <w:lang w:val="en-AU"/>
        </w:rPr>
        <w:t xml:space="preserve"> Company has launched </w:t>
      </w:r>
      <w:r w:rsidR="00B93744" w:rsidRPr="00456FEE">
        <w:rPr>
          <w:rFonts w:ascii="Times New Roman" w:hAnsi="Times New Roman" w:cs="Times New Roman"/>
          <w:lang w:val="en-AU"/>
        </w:rPr>
        <w:t xml:space="preserve">channels that sell directly to customers and these </w:t>
      </w:r>
      <w:r w:rsidR="00B93744" w:rsidRPr="00456FEE">
        <w:rPr>
          <w:rFonts w:ascii="Times New Roman" w:hAnsi="Times New Roman" w:cs="Times New Roman"/>
          <w:lang w:val="en-AU"/>
        </w:rPr>
        <w:lastRenderedPageBreak/>
        <w:t>channels help to gather valuable information from the customers.</w:t>
      </w:r>
      <w:r w:rsidR="00DD6AB0" w:rsidRPr="00456FEE">
        <w:rPr>
          <w:rFonts w:ascii="Times New Roman" w:hAnsi="Times New Roman" w:cs="Times New Roman"/>
          <w:lang w:val="en-AU"/>
        </w:rPr>
        <w:t xml:space="preserve"> Company has rightly learnt that a customer is not buying a </w:t>
      </w:r>
      <w:r w:rsidR="0062383A" w:rsidRPr="00456FEE">
        <w:rPr>
          <w:rFonts w:ascii="Times New Roman" w:hAnsi="Times New Roman" w:cs="Times New Roman"/>
          <w:lang w:val="en-AU"/>
        </w:rPr>
        <w:t xml:space="preserve">product or service but he is buying an experience. A customer is taken to tasting area </w:t>
      </w:r>
      <w:r w:rsidR="00F80672" w:rsidRPr="00456FEE">
        <w:rPr>
          <w:rFonts w:ascii="Times New Roman" w:hAnsi="Times New Roman" w:cs="Times New Roman"/>
          <w:lang w:val="en-AU"/>
        </w:rPr>
        <w:t xml:space="preserve">to select from various flavours. This makes customer’s experience a personalized one and he does not remember coffee but the experience that </w:t>
      </w:r>
      <w:r w:rsidR="00445BE4" w:rsidRPr="00456FEE">
        <w:rPr>
          <w:rFonts w:ascii="Times New Roman" w:hAnsi="Times New Roman" w:cs="Times New Roman"/>
          <w:lang w:val="en-AU"/>
        </w:rPr>
        <w:t>he has taken from the business floor</w:t>
      </w:r>
      <w:sdt>
        <w:sdtPr>
          <w:rPr>
            <w:rFonts w:ascii="Times New Roman" w:hAnsi="Times New Roman" w:cs="Times New Roman"/>
            <w:lang w:val="en-AU"/>
          </w:rPr>
          <w:id w:val="-1929034660"/>
          <w:citation/>
        </w:sdtPr>
        <w:sdtContent>
          <w:r w:rsidR="007313DE" w:rsidRPr="00456FEE">
            <w:rPr>
              <w:rFonts w:ascii="Times New Roman" w:hAnsi="Times New Roman" w:cs="Times New Roman"/>
              <w:lang w:val="en-AU"/>
            </w:rPr>
            <w:fldChar w:fldCharType="begin"/>
          </w:r>
          <w:r w:rsidR="007313DE" w:rsidRPr="00456FEE">
            <w:rPr>
              <w:rFonts w:ascii="Times New Roman" w:hAnsi="Times New Roman" w:cs="Times New Roman"/>
            </w:rPr>
            <w:instrText xml:space="preserve"> CITATION Kur13 \l 1033 </w:instrText>
          </w:r>
          <w:r w:rsidR="007313DE" w:rsidRPr="00456FEE">
            <w:rPr>
              <w:rFonts w:ascii="Times New Roman" w:hAnsi="Times New Roman" w:cs="Times New Roman"/>
              <w:lang w:val="en-AU"/>
            </w:rPr>
            <w:fldChar w:fldCharType="separate"/>
          </w:r>
          <w:r w:rsidR="007313DE" w:rsidRPr="00456FEE">
            <w:rPr>
              <w:rFonts w:ascii="Times New Roman" w:hAnsi="Times New Roman" w:cs="Times New Roman"/>
              <w:noProof/>
            </w:rPr>
            <w:t xml:space="preserve"> (Matzler, Bailom, Eichen, &amp; Kohler, 2013)</w:t>
          </w:r>
          <w:r w:rsidR="007313DE" w:rsidRPr="00456FEE">
            <w:rPr>
              <w:rFonts w:ascii="Times New Roman" w:hAnsi="Times New Roman" w:cs="Times New Roman"/>
              <w:lang w:val="en-AU"/>
            </w:rPr>
            <w:fldChar w:fldCharType="end"/>
          </w:r>
        </w:sdtContent>
      </w:sdt>
      <w:r w:rsidR="00445BE4" w:rsidRPr="00456FEE">
        <w:rPr>
          <w:rFonts w:ascii="Times New Roman" w:hAnsi="Times New Roman" w:cs="Times New Roman"/>
          <w:lang w:val="en-AU"/>
        </w:rPr>
        <w:t>.</w:t>
      </w:r>
      <w:r w:rsidR="00324C73" w:rsidRPr="00456FEE">
        <w:rPr>
          <w:rFonts w:ascii="Times New Roman" w:hAnsi="Times New Roman" w:cs="Times New Roman"/>
          <w:lang w:val="en-AU"/>
        </w:rPr>
        <w:t xml:space="preserve"> Unique marketing skills have helped the company to </w:t>
      </w:r>
      <w:r w:rsidR="005D4CD1" w:rsidRPr="00456FEE">
        <w:rPr>
          <w:rFonts w:ascii="Times New Roman" w:hAnsi="Times New Roman" w:cs="Times New Roman"/>
          <w:lang w:val="en-AU"/>
        </w:rPr>
        <w:t>humanize its brand and get the customers to attach emotionally to it.</w:t>
      </w:r>
      <w:r w:rsidR="001C4CB6" w:rsidRPr="00456FEE">
        <w:rPr>
          <w:rFonts w:ascii="Times New Roman" w:hAnsi="Times New Roman" w:cs="Times New Roman"/>
          <w:lang w:val="en-AU"/>
        </w:rPr>
        <w:t xml:space="preserve"> A razor and blade purchase model </w:t>
      </w:r>
      <w:r w:rsidR="00643D20" w:rsidRPr="00456FEE">
        <w:rPr>
          <w:rFonts w:ascii="Times New Roman" w:hAnsi="Times New Roman" w:cs="Times New Roman"/>
          <w:lang w:val="en-AU"/>
        </w:rPr>
        <w:t xml:space="preserve">has been followed </w:t>
      </w:r>
      <w:r w:rsidR="00C41B72" w:rsidRPr="00456FEE">
        <w:rPr>
          <w:rFonts w:ascii="Times New Roman" w:hAnsi="Times New Roman" w:cs="Times New Roman"/>
          <w:lang w:val="en-AU"/>
        </w:rPr>
        <w:t>by the company which relies on number of repeated purchases made by customers.</w:t>
      </w:r>
      <w:r w:rsidR="006433C4" w:rsidRPr="00456FEE">
        <w:rPr>
          <w:rFonts w:ascii="Times New Roman" w:hAnsi="Times New Roman" w:cs="Times New Roman"/>
          <w:lang w:val="en-AU"/>
        </w:rPr>
        <w:t xml:space="preserve"> Most of the companies in single serve </w:t>
      </w:r>
      <w:r w:rsidR="00042ABB" w:rsidRPr="00456FEE">
        <w:rPr>
          <w:rFonts w:ascii="Times New Roman" w:hAnsi="Times New Roman" w:cs="Times New Roman"/>
          <w:lang w:val="en-AU"/>
        </w:rPr>
        <w:t xml:space="preserve">coffee market </w:t>
      </w:r>
      <w:r w:rsidR="008015C8" w:rsidRPr="00456FEE">
        <w:rPr>
          <w:rFonts w:ascii="Times New Roman" w:hAnsi="Times New Roman" w:cs="Times New Roman"/>
          <w:lang w:val="en-AU"/>
        </w:rPr>
        <w:t xml:space="preserve">work on this pricing model but there are not many companies whose customers do make regular </w:t>
      </w:r>
      <w:r w:rsidR="003E617C" w:rsidRPr="00456FEE">
        <w:rPr>
          <w:rFonts w:ascii="Times New Roman" w:hAnsi="Times New Roman" w:cs="Times New Roman"/>
          <w:lang w:val="en-AU"/>
        </w:rPr>
        <w:t xml:space="preserve">purchases. Nespresso has been successfully following this pricing model and </w:t>
      </w:r>
      <w:r w:rsidR="00550C3E" w:rsidRPr="00456FEE">
        <w:rPr>
          <w:rFonts w:ascii="Times New Roman" w:hAnsi="Times New Roman" w:cs="Times New Roman"/>
          <w:lang w:val="en-AU"/>
        </w:rPr>
        <w:t xml:space="preserve">a large number of customers do make repetitive purchases from the company outlets. The major success factor for Nespresso against its competitors </w:t>
      </w:r>
      <w:r w:rsidR="00C17464" w:rsidRPr="00456FEE">
        <w:rPr>
          <w:rFonts w:ascii="Times New Roman" w:hAnsi="Times New Roman" w:cs="Times New Roman"/>
          <w:lang w:val="en-AU"/>
        </w:rPr>
        <w:t xml:space="preserve">is that it has an aggregation to the overall </w:t>
      </w:r>
      <w:r w:rsidR="00840058" w:rsidRPr="00456FEE">
        <w:rPr>
          <w:rFonts w:ascii="Times New Roman" w:hAnsi="Times New Roman" w:cs="Times New Roman"/>
          <w:lang w:val="en-AU"/>
        </w:rPr>
        <w:t>strategy</w:t>
      </w:r>
      <w:r w:rsidR="00871FF6" w:rsidRPr="00456FEE">
        <w:rPr>
          <w:rFonts w:ascii="Times New Roman" w:hAnsi="Times New Roman" w:cs="Times New Roman"/>
          <w:lang w:val="en-AU"/>
        </w:rPr>
        <w:t xml:space="preserve"> making and implementation. There is a sense of aggregation and coordination among all aspects. The excellent </w:t>
      </w:r>
      <w:r w:rsidR="00ED798D" w:rsidRPr="00456FEE">
        <w:rPr>
          <w:rFonts w:ascii="Times New Roman" w:hAnsi="Times New Roman" w:cs="Times New Roman"/>
          <w:lang w:val="en-AU"/>
        </w:rPr>
        <w:t>mental experience that converts normal customers to loyal ones goes well with higher prices. Similarly, the excellent customer experience also goes well with the pricing model that is based on repetitive purchases.</w:t>
      </w:r>
    </w:p>
    <w:p w14:paraId="5A72B9F8" w14:textId="46E89AE3" w:rsidR="00AC3BD1" w:rsidRPr="005B6391" w:rsidRDefault="00AC3BD1" w:rsidP="008A3DCA">
      <w:pPr>
        <w:spacing w:line="480" w:lineRule="auto"/>
        <w:jc w:val="center"/>
        <w:rPr>
          <w:rFonts w:ascii="Times New Roman" w:hAnsi="Times New Roman" w:cs="Times New Roman"/>
          <w:b/>
          <w:bCs/>
          <w:lang w:val="en-AU"/>
        </w:rPr>
      </w:pPr>
      <w:r w:rsidRPr="005B6391">
        <w:rPr>
          <w:rFonts w:ascii="Times New Roman" w:hAnsi="Times New Roman" w:cs="Times New Roman"/>
          <w:b/>
          <w:bCs/>
          <w:lang w:val="en-AU"/>
        </w:rPr>
        <w:t>Competitors of Nespresso</w:t>
      </w:r>
    </w:p>
    <w:p w14:paraId="479219CF" w14:textId="257625A7" w:rsidR="008444F0" w:rsidRPr="00456FEE" w:rsidRDefault="008444F0" w:rsidP="00456FEE">
      <w:pPr>
        <w:spacing w:line="480" w:lineRule="auto"/>
        <w:rPr>
          <w:rFonts w:ascii="Times New Roman" w:hAnsi="Times New Roman" w:cs="Times New Roman"/>
          <w:lang w:val="en-AU"/>
        </w:rPr>
      </w:pPr>
      <w:r w:rsidRPr="00456FEE">
        <w:rPr>
          <w:rFonts w:ascii="Times New Roman" w:hAnsi="Times New Roman" w:cs="Times New Roman"/>
          <w:lang w:val="en-AU"/>
        </w:rPr>
        <w:tab/>
      </w:r>
      <w:r w:rsidR="00555415" w:rsidRPr="00456FEE">
        <w:rPr>
          <w:rFonts w:ascii="Times New Roman" w:hAnsi="Times New Roman" w:cs="Times New Roman"/>
          <w:lang w:val="en-AU"/>
        </w:rPr>
        <w:t xml:space="preserve">Nespresso has been well ahead </w:t>
      </w:r>
      <w:r w:rsidR="00F16D48" w:rsidRPr="00456FEE">
        <w:rPr>
          <w:rFonts w:ascii="Times New Roman" w:hAnsi="Times New Roman" w:cs="Times New Roman"/>
          <w:lang w:val="en-AU"/>
        </w:rPr>
        <w:t xml:space="preserve">of the competition despite charging </w:t>
      </w:r>
      <w:r w:rsidR="00400EAF" w:rsidRPr="00456FEE">
        <w:rPr>
          <w:rFonts w:ascii="Times New Roman" w:hAnsi="Times New Roman" w:cs="Times New Roman"/>
          <w:lang w:val="en-AU"/>
        </w:rPr>
        <w:t xml:space="preserve">a price that is much higher as compared to the competitors. There is less variety of product offered by the company. The major difference between Nespresso and other companies is that </w:t>
      </w:r>
      <w:r w:rsidR="00B57C65" w:rsidRPr="00456FEE">
        <w:rPr>
          <w:rFonts w:ascii="Times New Roman" w:hAnsi="Times New Roman" w:cs="Times New Roman"/>
          <w:lang w:val="en-AU"/>
        </w:rPr>
        <w:t>other companies seem to</w:t>
      </w:r>
      <w:r w:rsidR="000B703A" w:rsidRPr="00456FEE">
        <w:rPr>
          <w:rFonts w:ascii="Times New Roman" w:hAnsi="Times New Roman" w:cs="Times New Roman"/>
          <w:lang w:val="en-AU"/>
        </w:rPr>
        <w:t xml:space="preserve"> be selling products while nespresso seems to be selling an experience that </w:t>
      </w:r>
      <w:r w:rsidR="00600DEC" w:rsidRPr="00456FEE">
        <w:rPr>
          <w:rFonts w:ascii="Times New Roman" w:hAnsi="Times New Roman" w:cs="Times New Roman"/>
          <w:lang w:val="en-AU"/>
        </w:rPr>
        <w:t xml:space="preserve">lasts long and changes the way people think about </w:t>
      </w:r>
      <w:r w:rsidR="00C8185B" w:rsidRPr="00456FEE">
        <w:rPr>
          <w:rFonts w:ascii="Times New Roman" w:hAnsi="Times New Roman" w:cs="Times New Roman"/>
          <w:lang w:val="en-AU"/>
        </w:rPr>
        <w:t>coffee.</w:t>
      </w:r>
      <w:r w:rsidR="009E597E" w:rsidRPr="00456FEE">
        <w:rPr>
          <w:rFonts w:ascii="Times New Roman" w:hAnsi="Times New Roman" w:cs="Times New Roman"/>
          <w:lang w:val="en-AU"/>
        </w:rPr>
        <w:t xml:space="preserve"> The unique selling proposition for Nespresso capsule is that the</w:t>
      </w:r>
      <w:r w:rsidR="007B240E" w:rsidRPr="00456FEE">
        <w:rPr>
          <w:rFonts w:ascii="Times New Roman" w:hAnsi="Times New Roman" w:cs="Times New Roman"/>
          <w:lang w:val="en-AU"/>
        </w:rPr>
        <w:t xml:space="preserve">y are </w:t>
      </w:r>
      <w:r w:rsidR="007B240E" w:rsidRPr="00456FEE">
        <w:rPr>
          <w:rFonts w:ascii="Times New Roman" w:hAnsi="Times New Roman" w:cs="Times New Roman"/>
          <w:lang w:val="en-AU"/>
        </w:rPr>
        <w:lastRenderedPageBreak/>
        <w:t xml:space="preserve">rechargeable. Some of its competitors show eco-friendliness as their unique selling proposition but they are not very much successful in </w:t>
      </w:r>
      <w:r w:rsidR="001C4CB6" w:rsidRPr="00456FEE">
        <w:rPr>
          <w:rFonts w:ascii="Times New Roman" w:hAnsi="Times New Roman" w:cs="Times New Roman"/>
          <w:lang w:val="en-AU"/>
        </w:rPr>
        <w:t>transferring feel</w:t>
      </w:r>
      <w:r w:rsidR="003D1988" w:rsidRPr="00456FEE">
        <w:rPr>
          <w:rFonts w:ascii="Times New Roman" w:hAnsi="Times New Roman" w:cs="Times New Roman"/>
          <w:lang w:val="en-AU"/>
        </w:rPr>
        <w:t xml:space="preserve"> of their unique selling</w:t>
      </w:r>
      <w:r w:rsidR="004A0795" w:rsidRPr="00456FEE">
        <w:rPr>
          <w:rFonts w:ascii="Times New Roman" w:hAnsi="Times New Roman" w:cs="Times New Roman"/>
          <w:lang w:val="en-AU"/>
        </w:rPr>
        <w:t xml:space="preserve"> proposition to their customers.</w:t>
      </w:r>
      <w:r w:rsidR="00D17EB7" w:rsidRPr="00456FEE">
        <w:rPr>
          <w:rFonts w:ascii="Times New Roman" w:hAnsi="Times New Roman" w:cs="Times New Roman"/>
          <w:lang w:val="en-AU"/>
        </w:rPr>
        <w:t xml:space="preserve"> The compatibility between strategies at all levels is the major factor that results in company success. All persons who are a part of this organisation are aware that they have to work for an outstanding customer experience. This integrated effort is not visible in any other competing company</w:t>
      </w:r>
      <w:sdt>
        <w:sdtPr>
          <w:rPr>
            <w:rFonts w:ascii="Times New Roman" w:hAnsi="Times New Roman" w:cs="Times New Roman"/>
            <w:lang w:val="en-AU"/>
          </w:rPr>
          <w:id w:val="1965607788"/>
          <w:citation/>
        </w:sdtPr>
        <w:sdtContent>
          <w:r w:rsidR="00BA5AF5" w:rsidRPr="00456FEE">
            <w:rPr>
              <w:rFonts w:ascii="Times New Roman" w:hAnsi="Times New Roman" w:cs="Times New Roman"/>
              <w:lang w:val="en-AU"/>
            </w:rPr>
            <w:fldChar w:fldCharType="begin"/>
          </w:r>
          <w:r w:rsidR="00BA5AF5" w:rsidRPr="00456FEE">
            <w:rPr>
              <w:rFonts w:ascii="Times New Roman" w:hAnsi="Times New Roman" w:cs="Times New Roman"/>
            </w:rPr>
            <w:instrText xml:space="preserve"> CITATION Med18 \l 1033 </w:instrText>
          </w:r>
          <w:r w:rsidR="00BA5AF5" w:rsidRPr="00456FEE">
            <w:rPr>
              <w:rFonts w:ascii="Times New Roman" w:hAnsi="Times New Roman" w:cs="Times New Roman"/>
              <w:lang w:val="en-AU"/>
            </w:rPr>
            <w:fldChar w:fldCharType="separate"/>
          </w:r>
          <w:r w:rsidR="00BA5AF5" w:rsidRPr="00456FEE">
            <w:rPr>
              <w:rFonts w:ascii="Times New Roman" w:hAnsi="Times New Roman" w:cs="Times New Roman"/>
              <w:noProof/>
            </w:rPr>
            <w:t xml:space="preserve"> (Mederer, 2018)</w:t>
          </w:r>
          <w:r w:rsidR="00BA5AF5" w:rsidRPr="00456FEE">
            <w:rPr>
              <w:rFonts w:ascii="Times New Roman" w:hAnsi="Times New Roman" w:cs="Times New Roman"/>
              <w:lang w:val="en-AU"/>
            </w:rPr>
            <w:fldChar w:fldCharType="end"/>
          </w:r>
        </w:sdtContent>
      </w:sdt>
      <w:r w:rsidR="00D17EB7" w:rsidRPr="00456FEE">
        <w:rPr>
          <w:rFonts w:ascii="Times New Roman" w:hAnsi="Times New Roman" w:cs="Times New Roman"/>
          <w:lang w:val="en-AU"/>
        </w:rPr>
        <w:t>.</w:t>
      </w:r>
    </w:p>
    <w:p w14:paraId="34C48210" w14:textId="5C2C7EB0" w:rsidR="006F1480" w:rsidRPr="00456FEE" w:rsidRDefault="00AC3BD1" w:rsidP="00634533">
      <w:pPr>
        <w:spacing w:line="480" w:lineRule="auto"/>
        <w:rPr>
          <w:rFonts w:ascii="Times New Roman" w:hAnsi="Times New Roman" w:cs="Times New Roman"/>
          <w:lang w:val="en-AU"/>
        </w:rPr>
      </w:pPr>
      <w:r w:rsidRPr="00456FEE">
        <w:rPr>
          <w:rFonts w:ascii="Times New Roman" w:hAnsi="Times New Roman" w:cs="Times New Roman"/>
          <w:b/>
          <w:lang w:val="en-AU"/>
        </w:rPr>
        <w:t>Maison Du Café</w:t>
      </w:r>
      <w:r w:rsidRPr="00456FEE">
        <w:rPr>
          <w:rFonts w:ascii="Times New Roman" w:hAnsi="Times New Roman" w:cs="Times New Roman"/>
          <w:lang w:val="en-AU"/>
        </w:rPr>
        <w:t xml:space="preserve"> (L’Or), </w:t>
      </w:r>
    </w:p>
    <w:p w14:paraId="3311700F" w14:textId="6F1A14CE" w:rsidR="006F1480" w:rsidRPr="00456FEE" w:rsidRDefault="007A13A7" w:rsidP="00456FEE">
      <w:pPr>
        <w:spacing w:line="480" w:lineRule="auto"/>
        <w:ind w:firstLine="720"/>
        <w:rPr>
          <w:rFonts w:ascii="Times New Roman" w:hAnsi="Times New Roman" w:cs="Times New Roman"/>
          <w:lang w:val="en-AU"/>
        </w:rPr>
      </w:pPr>
      <w:r w:rsidRPr="00456FEE">
        <w:rPr>
          <w:rFonts w:ascii="Times New Roman" w:hAnsi="Times New Roman" w:cs="Times New Roman"/>
          <w:lang w:val="en-AU"/>
        </w:rPr>
        <w:t xml:space="preserve">This company </w:t>
      </w:r>
      <w:r w:rsidR="007531F9" w:rsidRPr="00456FEE">
        <w:rPr>
          <w:rFonts w:ascii="Times New Roman" w:hAnsi="Times New Roman" w:cs="Times New Roman"/>
          <w:lang w:val="en-AU"/>
        </w:rPr>
        <w:t>was created in France in 1992 and is ambitioned to offer the best coffee in the world over a long period of time.</w:t>
      </w:r>
      <w:r w:rsidR="006C0649" w:rsidRPr="00456FEE">
        <w:rPr>
          <w:rFonts w:ascii="Times New Roman" w:hAnsi="Times New Roman" w:cs="Times New Roman"/>
          <w:lang w:val="en-AU"/>
        </w:rPr>
        <w:t xml:space="preserve"> In 2010, company went outside the borders of France by launching L’OR espresso with coffee beans compatible with Nespresso machines. </w:t>
      </w:r>
      <w:r w:rsidR="00BC2314" w:rsidRPr="00456FEE">
        <w:rPr>
          <w:rFonts w:ascii="Times New Roman" w:hAnsi="Times New Roman" w:cs="Times New Roman"/>
          <w:lang w:val="en-AU"/>
        </w:rPr>
        <w:t>The company provides Ristretto which is a very short espresso having</w:t>
      </w:r>
      <w:r w:rsidR="00C91991" w:rsidRPr="00456FEE">
        <w:rPr>
          <w:rFonts w:ascii="Times New Roman" w:hAnsi="Times New Roman" w:cs="Times New Roman"/>
          <w:lang w:val="en-AU"/>
        </w:rPr>
        <w:t xml:space="preserve"> very low water content. Espresso is also known by the name of tight coffee. This brand is available in many blends </w:t>
      </w:r>
      <w:r w:rsidR="00F03E78" w:rsidRPr="00456FEE">
        <w:rPr>
          <w:rFonts w:ascii="Times New Roman" w:hAnsi="Times New Roman" w:cs="Times New Roman"/>
          <w:lang w:val="en-AU"/>
        </w:rPr>
        <w:t xml:space="preserve">and each of these blends have their own taste and characteristics.  The last variation offered by the company is </w:t>
      </w:r>
      <w:r w:rsidR="00721F45" w:rsidRPr="00456FEE">
        <w:rPr>
          <w:rFonts w:ascii="Times New Roman" w:hAnsi="Times New Roman" w:cs="Times New Roman"/>
          <w:lang w:val="en-AU"/>
        </w:rPr>
        <w:t>called long coffee which uses twice the amount of water as compared to espresso.</w:t>
      </w:r>
      <w:r w:rsidR="008149BA" w:rsidRPr="00456FEE">
        <w:rPr>
          <w:rFonts w:ascii="Times New Roman" w:hAnsi="Times New Roman" w:cs="Times New Roman"/>
          <w:lang w:val="en-AU"/>
        </w:rPr>
        <w:t xml:space="preserve"> Using highest grade coffee beans is one of the strengths of this company. There has been loads of competition for the company to handle.</w:t>
      </w:r>
      <w:r w:rsidR="00E43A0E" w:rsidRPr="00456FEE">
        <w:rPr>
          <w:rFonts w:ascii="Times New Roman" w:hAnsi="Times New Roman" w:cs="Times New Roman"/>
          <w:lang w:val="en-AU"/>
        </w:rPr>
        <w:t xml:space="preserve"> This is especially true if company wants to set up independent operations in some international market.</w:t>
      </w:r>
      <w:r w:rsidR="00F50D5C" w:rsidRPr="00456FEE">
        <w:rPr>
          <w:rFonts w:ascii="Times New Roman" w:hAnsi="Times New Roman" w:cs="Times New Roman"/>
          <w:lang w:val="en-AU"/>
        </w:rPr>
        <w:t xml:space="preserve"> Company has placed its machines at some big malls </w:t>
      </w:r>
      <w:r w:rsidR="00CC7AB7" w:rsidRPr="00456FEE">
        <w:rPr>
          <w:rFonts w:ascii="Times New Roman" w:hAnsi="Times New Roman" w:cs="Times New Roman"/>
          <w:lang w:val="en-AU"/>
        </w:rPr>
        <w:t>and places having high foot traffic. One of the major threats is condition</w:t>
      </w:r>
      <w:r w:rsidR="00F61979" w:rsidRPr="00456FEE">
        <w:rPr>
          <w:rFonts w:ascii="Times New Roman" w:hAnsi="Times New Roman" w:cs="Times New Roman"/>
          <w:lang w:val="en-AU"/>
        </w:rPr>
        <w:t xml:space="preserve"> of weather that may affect coffee plantation. Another relevant threat is implementation of </w:t>
      </w:r>
      <w:r w:rsidR="00FE3806" w:rsidRPr="00456FEE">
        <w:rPr>
          <w:rFonts w:ascii="Times New Roman" w:hAnsi="Times New Roman" w:cs="Times New Roman"/>
          <w:lang w:val="en-AU"/>
        </w:rPr>
        <w:t>trade barriers between various countries which will affect the ability of company to have a continuous supply of raw materials.</w:t>
      </w:r>
      <w:r w:rsidR="00D84BCF" w:rsidRPr="00456FEE">
        <w:rPr>
          <w:rFonts w:ascii="Times New Roman" w:hAnsi="Times New Roman" w:cs="Times New Roman"/>
          <w:lang w:val="en-AU"/>
        </w:rPr>
        <w:t xml:space="preserve"> The company charges a price that is lower than Nespresso and offers more flavours than it does but it fails to capture the minds of its customers with help of a differentiated product.</w:t>
      </w:r>
      <w:r w:rsidR="00511AC4" w:rsidRPr="00456FEE">
        <w:rPr>
          <w:rFonts w:ascii="Times New Roman" w:hAnsi="Times New Roman" w:cs="Times New Roman"/>
          <w:lang w:val="en-AU"/>
        </w:rPr>
        <w:t xml:space="preserve"> </w:t>
      </w:r>
      <w:r w:rsidR="00E77717" w:rsidRPr="00456FEE">
        <w:rPr>
          <w:rFonts w:ascii="Times New Roman" w:hAnsi="Times New Roman" w:cs="Times New Roman"/>
          <w:lang w:val="en-AU"/>
        </w:rPr>
        <w:t xml:space="preserve">This </w:t>
      </w:r>
      <w:r w:rsidR="00E77717" w:rsidRPr="00456FEE">
        <w:rPr>
          <w:rFonts w:ascii="Times New Roman" w:hAnsi="Times New Roman" w:cs="Times New Roman"/>
          <w:lang w:val="en-AU"/>
        </w:rPr>
        <w:lastRenderedPageBreak/>
        <w:t>aspect keeps this company far behind Nespresso</w:t>
      </w:r>
      <w:r w:rsidR="00D17EB7" w:rsidRPr="00456FEE">
        <w:rPr>
          <w:rFonts w:ascii="Times New Roman" w:hAnsi="Times New Roman" w:cs="Times New Roman"/>
          <w:lang w:val="en-AU"/>
        </w:rPr>
        <w:t xml:space="preserve"> and there is a minimal threat to Nespresso that this competitor will come any where close to competing it.</w:t>
      </w:r>
    </w:p>
    <w:p w14:paraId="7CC1017F" w14:textId="7AF73C20" w:rsidR="005B5CA5" w:rsidRPr="00456FEE" w:rsidRDefault="005B5CA5" w:rsidP="00456FEE">
      <w:pPr>
        <w:spacing w:line="480" w:lineRule="auto"/>
        <w:rPr>
          <w:rFonts w:ascii="Times New Roman" w:hAnsi="Times New Roman" w:cs="Times New Roman"/>
          <w:b/>
          <w:lang w:val="en-AU"/>
        </w:rPr>
      </w:pPr>
      <w:r w:rsidRPr="00456FEE">
        <w:rPr>
          <w:rFonts w:ascii="Times New Roman" w:hAnsi="Times New Roman" w:cs="Times New Roman"/>
          <w:b/>
          <w:lang w:val="en-AU"/>
        </w:rPr>
        <w:t>Starbucks</w:t>
      </w:r>
    </w:p>
    <w:p w14:paraId="54BC3C54" w14:textId="0D3B5C15" w:rsidR="00312984" w:rsidRPr="00456FEE" w:rsidRDefault="00312984" w:rsidP="00456FEE">
      <w:pPr>
        <w:spacing w:line="480" w:lineRule="auto"/>
        <w:rPr>
          <w:rFonts w:ascii="Times New Roman" w:hAnsi="Times New Roman" w:cs="Times New Roman"/>
          <w:lang w:val="en-AU"/>
        </w:rPr>
      </w:pPr>
      <w:r w:rsidRPr="00456FEE">
        <w:rPr>
          <w:rFonts w:ascii="Times New Roman" w:hAnsi="Times New Roman" w:cs="Times New Roman"/>
          <w:b/>
          <w:lang w:val="en-AU"/>
        </w:rPr>
        <w:tab/>
      </w:r>
      <w:r w:rsidR="005E7C1C" w:rsidRPr="00456FEE">
        <w:rPr>
          <w:rFonts w:ascii="Times New Roman" w:hAnsi="Times New Roman" w:cs="Times New Roman"/>
          <w:lang w:val="en-AU"/>
        </w:rPr>
        <w:t xml:space="preserve">Starbucks Company was founded in 1971 by Jerry Baldwin, Zev Siegl and Gordon Bowker. </w:t>
      </w:r>
      <w:r w:rsidR="00FD51FD" w:rsidRPr="00456FEE">
        <w:rPr>
          <w:rFonts w:ascii="Times New Roman" w:hAnsi="Times New Roman" w:cs="Times New Roman"/>
          <w:lang w:val="en-AU"/>
        </w:rPr>
        <w:t>The comp</w:t>
      </w:r>
      <w:r w:rsidR="00631BCD" w:rsidRPr="00456FEE">
        <w:rPr>
          <w:rFonts w:ascii="Times New Roman" w:hAnsi="Times New Roman" w:cs="Times New Roman"/>
          <w:lang w:val="en-AU"/>
        </w:rPr>
        <w:t>any not only produces high qual</w:t>
      </w:r>
      <w:r w:rsidR="00FD51FD" w:rsidRPr="00456FEE">
        <w:rPr>
          <w:rFonts w:ascii="Times New Roman" w:hAnsi="Times New Roman" w:cs="Times New Roman"/>
          <w:lang w:val="en-AU"/>
        </w:rPr>
        <w:t xml:space="preserve">ity </w:t>
      </w:r>
      <w:r w:rsidR="00631BCD" w:rsidRPr="00456FEE">
        <w:rPr>
          <w:rFonts w:ascii="Times New Roman" w:hAnsi="Times New Roman" w:cs="Times New Roman"/>
          <w:lang w:val="en-AU"/>
        </w:rPr>
        <w:t>coffee but also tries to make the world a better place to live.</w:t>
      </w:r>
      <w:r w:rsidR="00B755D5" w:rsidRPr="00456FEE">
        <w:rPr>
          <w:rFonts w:ascii="Times New Roman" w:hAnsi="Times New Roman" w:cs="Times New Roman"/>
          <w:lang w:val="en-AU"/>
        </w:rPr>
        <w:t xml:space="preserve"> The name showed the experiences shared by some old coffee traders travelling through the sea.</w:t>
      </w:r>
      <w:r w:rsidR="00003DBF" w:rsidRPr="00456FEE">
        <w:rPr>
          <w:rFonts w:ascii="Times New Roman" w:hAnsi="Times New Roman" w:cs="Times New Roman"/>
          <w:lang w:val="en-AU"/>
        </w:rPr>
        <w:t xml:space="preserve"> Howard Schultz joined Starbucks Company in 1982 and he envisioned bringing the Italian coffee experience back to US coffee shops.</w:t>
      </w:r>
      <w:r w:rsidR="00E00D5D" w:rsidRPr="00456FEE">
        <w:rPr>
          <w:rFonts w:ascii="Times New Roman" w:hAnsi="Times New Roman" w:cs="Times New Roman"/>
          <w:lang w:val="en-AU"/>
        </w:rPr>
        <w:t xml:space="preserve"> He wanted to make a coffee shop a place where community members </w:t>
      </w:r>
      <w:r w:rsidR="004F7CBB" w:rsidRPr="00456FEE">
        <w:rPr>
          <w:rFonts w:ascii="Times New Roman" w:hAnsi="Times New Roman" w:cs="Times New Roman"/>
          <w:lang w:val="en-AU"/>
        </w:rPr>
        <w:t>sit and discuss topics of their interests.</w:t>
      </w:r>
      <w:r w:rsidR="001113DA" w:rsidRPr="00456FEE">
        <w:rPr>
          <w:rFonts w:ascii="Times New Roman" w:hAnsi="Times New Roman" w:cs="Times New Roman"/>
          <w:lang w:val="en-AU"/>
        </w:rPr>
        <w:t xml:space="preserve"> </w:t>
      </w:r>
      <w:r w:rsidR="00B75E18" w:rsidRPr="00456FEE">
        <w:rPr>
          <w:rFonts w:ascii="Times New Roman" w:hAnsi="Times New Roman" w:cs="Times New Roman"/>
          <w:lang w:val="en-AU"/>
        </w:rPr>
        <w:t xml:space="preserve">A full coffee house experience is provided </w:t>
      </w:r>
      <w:r w:rsidR="00396789" w:rsidRPr="00456FEE">
        <w:rPr>
          <w:rFonts w:ascii="Times New Roman" w:hAnsi="Times New Roman" w:cs="Times New Roman"/>
          <w:lang w:val="en-AU"/>
        </w:rPr>
        <w:t xml:space="preserve">to </w:t>
      </w:r>
      <w:r w:rsidR="006E6C9D" w:rsidRPr="00456FEE">
        <w:rPr>
          <w:rFonts w:ascii="Times New Roman" w:hAnsi="Times New Roman" w:cs="Times New Roman"/>
          <w:lang w:val="en-AU"/>
        </w:rPr>
        <w:t>the customers in addition to high quality coffee</w:t>
      </w:r>
      <w:sdt>
        <w:sdtPr>
          <w:rPr>
            <w:rFonts w:ascii="Times New Roman" w:hAnsi="Times New Roman" w:cs="Times New Roman"/>
            <w:lang w:val="en-AU"/>
          </w:rPr>
          <w:id w:val="1267727686"/>
          <w:citation/>
        </w:sdtPr>
        <w:sdtContent>
          <w:r w:rsidR="00DF1A0F" w:rsidRPr="00456FEE">
            <w:rPr>
              <w:rFonts w:ascii="Times New Roman" w:hAnsi="Times New Roman" w:cs="Times New Roman"/>
              <w:lang w:val="en-AU"/>
            </w:rPr>
            <w:fldChar w:fldCharType="begin"/>
          </w:r>
          <w:r w:rsidR="00DF1A0F" w:rsidRPr="00456FEE">
            <w:rPr>
              <w:rFonts w:ascii="Times New Roman" w:hAnsi="Times New Roman" w:cs="Times New Roman"/>
            </w:rPr>
            <w:instrText xml:space="preserve"> CITATION Che18 \l 1033 </w:instrText>
          </w:r>
          <w:r w:rsidR="00DF1A0F" w:rsidRPr="00456FEE">
            <w:rPr>
              <w:rFonts w:ascii="Times New Roman" w:hAnsi="Times New Roman" w:cs="Times New Roman"/>
              <w:lang w:val="en-AU"/>
            </w:rPr>
            <w:fldChar w:fldCharType="separate"/>
          </w:r>
          <w:r w:rsidR="00DF1A0F" w:rsidRPr="00456FEE">
            <w:rPr>
              <w:rFonts w:ascii="Times New Roman" w:hAnsi="Times New Roman" w:cs="Times New Roman"/>
              <w:noProof/>
            </w:rPr>
            <w:t xml:space="preserve"> (Krishna, 2018)</w:t>
          </w:r>
          <w:r w:rsidR="00DF1A0F" w:rsidRPr="00456FEE">
            <w:rPr>
              <w:rFonts w:ascii="Times New Roman" w:hAnsi="Times New Roman" w:cs="Times New Roman"/>
              <w:lang w:val="en-AU"/>
            </w:rPr>
            <w:fldChar w:fldCharType="end"/>
          </w:r>
        </w:sdtContent>
      </w:sdt>
      <w:r w:rsidR="006E6C9D" w:rsidRPr="00456FEE">
        <w:rPr>
          <w:rFonts w:ascii="Times New Roman" w:hAnsi="Times New Roman" w:cs="Times New Roman"/>
          <w:lang w:val="en-AU"/>
        </w:rPr>
        <w:t>.</w:t>
      </w:r>
      <w:r w:rsidR="008A4D0C" w:rsidRPr="00456FEE">
        <w:rPr>
          <w:rFonts w:ascii="Times New Roman" w:hAnsi="Times New Roman" w:cs="Times New Roman"/>
          <w:lang w:val="en-AU"/>
        </w:rPr>
        <w:t xml:space="preserve"> The company had adopted a strategy of increasing the number of </w:t>
      </w:r>
      <w:r w:rsidR="00C30DC7" w:rsidRPr="00456FEE">
        <w:rPr>
          <w:rFonts w:ascii="Times New Roman" w:hAnsi="Times New Roman" w:cs="Times New Roman"/>
          <w:lang w:val="en-AU"/>
        </w:rPr>
        <w:t xml:space="preserve">stores in any given geographical area. There is a clear change in this strategy as the </w:t>
      </w:r>
      <w:r w:rsidR="008A77F9" w:rsidRPr="00456FEE">
        <w:rPr>
          <w:rFonts w:ascii="Times New Roman" w:hAnsi="Times New Roman" w:cs="Times New Roman"/>
          <w:lang w:val="en-AU"/>
        </w:rPr>
        <w:t xml:space="preserve">company has focused on </w:t>
      </w:r>
      <w:r w:rsidR="00CF2E94" w:rsidRPr="00456FEE">
        <w:rPr>
          <w:rFonts w:ascii="Times New Roman" w:hAnsi="Times New Roman" w:cs="Times New Roman"/>
          <w:lang w:val="en-AU"/>
        </w:rPr>
        <w:t>reinventing the ultimate coffee house experience for the people.</w:t>
      </w:r>
      <w:r w:rsidR="00D3422A" w:rsidRPr="00456FEE">
        <w:rPr>
          <w:rFonts w:ascii="Times New Roman" w:hAnsi="Times New Roman" w:cs="Times New Roman"/>
          <w:lang w:val="en-AU"/>
        </w:rPr>
        <w:t xml:space="preserve"> The major strengths of Starbucks </w:t>
      </w:r>
      <w:r w:rsidR="00E10D3A" w:rsidRPr="00456FEE">
        <w:rPr>
          <w:rFonts w:ascii="Times New Roman" w:hAnsi="Times New Roman" w:cs="Times New Roman"/>
          <w:lang w:val="en-AU"/>
        </w:rPr>
        <w:t>is the fact that it is one of the strongest brands of the world.</w:t>
      </w:r>
      <w:r w:rsidR="007E4FC6" w:rsidRPr="00456FEE">
        <w:rPr>
          <w:rFonts w:ascii="Times New Roman" w:hAnsi="Times New Roman" w:cs="Times New Roman"/>
          <w:lang w:val="en-AU"/>
        </w:rPr>
        <w:t xml:space="preserve"> Loyal customers for the company have been growing at a steady rate</w:t>
      </w:r>
      <w:sdt>
        <w:sdtPr>
          <w:rPr>
            <w:rFonts w:ascii="Times New Roman" w:hAnsi="Times New Roman" w:cs="Times New Roman"/>
            <w:lang w:val="en-AU"/>
          </w:rPr>
          <w:id w:val="-1011296760"/>
          <w:citation/>
        </w:sdtPr>
        <w:sdtContent>
          <w:r w:rsidR="002E2798" w:rsidRPr="00456FEE">
            <w:rPr>
              <w:rFonts w:ascii="Times New Roman" w:hAnsi="Times New Roman" w:cs="Times New Roman"/>
              <w:lang w:val="en-AU"/>
            </w:rPr>
            <w:fldChar w:fldCharType="begin"/>
          </w:r>
          <w:r w:rsidR="002E2798" w:rsidRPr="00456FEE">
            <w:rPr>
              <w:rFonts w:ascii="Times New Roman" w:hAnsi="Times New Roman" w:cs="Times New Roman"/>
            </w:rPr>
            <w:instrText xml:space="preserve"> CITATION Joh10 \l 1033 </w:instrText>
          </w:r>
          <w:r w:rsidR="002E2798" w:rsidRPr="00456FEE">
            <w:rPr>
              <w:rFonts w:ascii="Times New Roman" w:hAnsi="Times New Roman" w:cs="Times New Roman"/>
              <w:lang w:val="en-AU"/>
            </w:rPr>
            <w:fldChar w:fldCharType="separate"/>
          </w:r>
          <w:r w:rsidR="002E2798" w:rsidRPr="00456FEE">
            <w:rPr>
              <w:rFonts w:ascii="Times New Roman" w:hAnsi="Times New Roman" w:cs="Times New Roman"/>
              <w:noProof/>
            </w:rPr>
            <w:t xml:space="preserve"> (Gallaugher &amp; Ransbotham, 2010)</w:t>
          </w:r>
          <w:r w:rsidR="002E2798" w:rsidRPr="00456FEE">
            <w:rPr>
              <w:rFonts w:ascii="Times New Roman" w:hAnsi="Times New Roman" w:cs="Times New Roman"/>
              <w:lang w:val="en-AU"/>
            </w:rPr>
            <w:fldChar w:fldCharType="end"/>
          </w:r>
        </w:sdtContent>
      </w:sdt>
      <w:r w:rsidR="007E4FC6" w:rsidRPr="00456FEE">
        <w:rPr>
          <w:rFonts w:ascii="Times New Roman" w:hAnsi="Times New Roman" w:cs="Times New Roman"/>
          <w:lang w:val="en-AU"/>
        </w:rPr>
        <w:t xml:space="preserve">.   Strong supply chain is also a </w:t>
      </w:r>
      <w:r w:rsidR="00A47734" w:rsidRPr="00456FEE">
        <w:rPr>
          <w:rFonts w:ascii="Times New Roman" w:hAnsi="Times New Roman" w:cs="Times New Roman"/>
          <w:lang w:val="en-AU"/>
        </w:rPr>
        <w:t>major strength for the company which is formed by a global network of suppliers who are carefully selected after thorough inspection.</w:t>
      </w:r>
      <w:r w:rsidR="00726B82" w:rsidRPr="00456FEE">
        <w:rPr>
          <w:rFonts w:ascii="Times New Roman" w:hAnsi="Times New Roman" w:cs="Times New Roman"/>
          <w:lang w:val="en-AU"/>
        </w:rPr>
        <w:t xml:space="preserve"> Company also takes </w:t>
      </w:r>
      <w:r w:rsidR="007D15EB" w:rsidRPr="00456FEE">
        <w:rPr>
          <w:rFonts w:ascii="Times New Roman" w:hAnsi="Times New Roman" w:cs="Times New Roman"/>
          <w:lang w:val="en-AU"/>
        </w:rPr>
        <w:t xml:space="preserve">initiatives to diversify its </w:t>
      </w:r>
      <w:r w:rsidR="000C7943" w:rsidRPr="00456FEE">
        <w:rPr>
          <w:rFonts w:ascii="Times New Roman" w:hAnsi="Times New Roman" w:cs="Times New Roman"/>
          <w:lang w:val="en-AU"/>
        </w:rPr>
        <w:t xml:space="preserve">business by way of acquisitions or </w:t>
      </w:r>
      <w:r w:rsidR="00A06978" w:rsidRPr="00456FEE">
        <w:rPr>
          <w:rFonts w:ascii="Times New Roman" w:hAnsi="Times New Roman" w:cs="Times New Roman"/>
          <w:lang w:val="en-AU"/>
        </w:rPr>
        <w:t>setting up subsidiaries.</w:t>
      </w:r>
      <w:r w:rsidR="00BB33AE" w:rsidRPr="00456FEE">
        <w:rPr>
          <w:rFonts w:ascii="Times New Roman" w:hAnsi="Times New Roman" w:cs="Times New Roman"/>
          <w:lang w:val="en-AU"/>
        </w:rPr>
        <w:t xml:space="preserve"> Diversifying to different product lines will mean that company is less prone to </w:t>
      </w:r>
      <w:r w:rsidR="00830385" w:rsidRPr="00456FEE">
        <w:rPr>
          <w:rFonts w:ascii="Times New Roman" w:hAnsi="Times New Roman" w:cs="Times New Roman"/>
          <w:lang w:val="en-AU"/>
        </w:rPr>
        <w:t>risks associated to a single product.</w:t>
      </w:r>
      <w:r w:rsidR="00D66160" w:rsidRPr="00456FEE">
        <w:rPr>
          <w:rFonts w:ascii="Times New Roman" w:hAnsi="Times New Roman" w:cs="Times New Roman"/>
          <w:lang w:val="en-AU"/>
        </w:rPr>
        <w:t xml:space="preserve"> </w:t>
      </w:r>
      <w:r w:rsidR="000C54B4" w:rsidRPr="00456FEE">
        <w:rPr>
          <w:rFonts w:ascii="Times New Roman" w:hAnsi="Times New Roman" w:cs="Times New Roman"/>
          <w:lang w:val="en-AU"/>
        </w:rPr>
        <w:t xml:space="preserve"> The company charges higher price as compared to most of its competitors which helps it to maximize profitability but reduces affordability for its customers. There is a reduced market share for the company in areas where there are lower disposable incomes.</w:t>
      </w:r>
      <w:r w:rsidR="008F333C" w:rsidRPr="00456FEE">
        <w:rPr>
          <w:rFonts w:ascii="Times New Roman" w:hAnsi="Times New Roman" w:cs="Times New Roman"/>
          <w:lang w:val="en-AU"/>
        </w:rPr>
        <w:t xml:space="preserve"> This will also reduce attachment between company, culture and </w:t>
      </w:r>
      <w:r w:rsidR="003D6F9F" w:rsidRPr="00456FEE">
        <w:rPr>
          <w:rFonts w:ascii="Times New Roman" w:hAnsi="Times New Roman" w:cs="Times New Roman"/>
          <w:lang w:val="en-AU"/>
        </w:rPr>
        <w:t xml:space="preserve">local target markets. </w:t>
      </w:r>
      <w:r w:rsidR="00DF71BD" w:rsidRPr="00456FEE">
        <w:rPr>
          <w:rFonts w:ascii="Times New Roman" w:hAnsi="Times New Roman" w:cs="Times New Roman"/>
          <w:lang w:val="en-AU"/>
        </w:rPr>
        <w:t xml:space="preserve">There are small </w:t>
      </w:r>
      <w:r w:rsidR="00DF71BD" w:rsidRPr="00456FEE">
        <w:rPr>
          <w:rFonts w:ascii="Times New Roman" w:hAnsi="Times New Roman" w:cs="Times New Roman"/>
          <w:lang w:val="en-AU"/>
        </w:rPr>
        <w:lastRenderedPageBreak/>
        <w:t xml:space="preserve">number </w:t>
      </w:r>
      <w:r w:rsidR="00765943" w:rsidRPr="00456FEE">
        <w:rPr>
          <w:rFonts w:ascii="Times New Roman" w:hAnsi="Times New Roman" w:cs="Times New Roman"/>
          <w:lang w:val="en-AU"/>
        </w:rPr>
        <w:t>of products offered by the co</w:t>
      </w:r>
      <w:r w:rsidR="00315D9C" w:rsidRPr="00456FEE">
        <w:rPr>
          <w:rFonts w:ascii="Times New Roman" w:hAnsi="Times New Roman" w:cs="Times New Roman"/>
          <w:lang w:val="en-AU"/>
        </w:rPr>
        <w:t xml:space="preserve">mpany which are not imitable otherwise, there is a significance probability that </w:t>
      </w:r>
      <w:r w:rsidR="00B22A71" w:rsidRPr="00456FEE">
        <w:rPr>
          <w:rFonts w:ascii="Times New Roman" w:hAnsi="Times New Roman" w:cs="Times New Roman"/>
          <w:lang w:val="en-AU"/>
        </w:rPr>
        <w:t xml:space="preserve">any taste or </w:t>
      </w:r>
      <w:r w:rsidR="00D24AC6" w:rsidRPr="00456FEE">
        <w:rPr>
          <w:rFonts w:ascii="Times New Roman" w:hAnsi="Times New Roman" w:cs="Times New Roman"/>
          <w:lang w:val="en-AU"/>
        </w:rPr>
        <w:t>flavour</w:t>
      </w:r>
      <w:r w:rsidR="00B22A71" w:rsidRPr="00456FEE">
        <w:rPr>
          <w:rFonts w:ascii="Times New Roman" w:hAnsi="Times New Roman" w:cs="Times New Roman"/>
          <w:lang w:val="en-AU"/>
        </w:rPr>
        <w:t xml:space="preserve"> will be copied by competitors.</w:t>
      </w:r>
      <w:r w:rsidR="009E099F" w:rsidRPr="00456FEE">
        <w:rPr>
          <w:rFonts w:ascii="Times New Roman" w:hAnsi="Times New Roman" w:cs="Times New Roman"/>
          <w:lang w:val="en-AU"/>
        </w:rPr>
        <w:t xml:space="preserve"> Competitors gain power as a result of imitable products of company.</w:t>
      </w:r>
      <w:r w:rsidR="00963595" w:rsidRPr="00456FEE">
        <w:rPr>
          <w:rFonts w:ascii="Times New Roman" w:hAnsi="Times New Roman" w:cs="Times New Roman"/>
          <w:lang w:val="en-AU"/>
        </w:rPr>
        <w:t xml:space="preserve"> </w:t>
      </w:r>
      <w:r w:rsidR="00897DDC" w:rsidRPr="00456FEE">
        <w:rPr>
          <w:rFonts w:ascii="Times New Roman" w:hAnsi="Times New Roman" w:cs="Times New Roman"/>
          <w:lang w:val="en-AU"/>
        </w:rPr>
        <w:t xml:space="preserve">Company revenues can be increased by expanding in developing markets. These markets will be away from the U.S. market. Company can go for partnerships or alliances </w:t>
      </w:r>
      <w:r w:rsidR="008D58C4" w:rsidRPr="00456FEE">
        <w:rPr>
          <w:rFonts w:ascii="Times New Roman" w:hAnsi="Times New Roman" w:cs="Times New Roman"/>
          <w:lang w:val="en-AU"/>
        </w:rPr>
        <w:t>with other companies as well as retailers and distributors.</w:t>
      </w:r>
      <w:r w:rsidR="00771F86" w:rsidRPr="00456FEE">
        <w:rPr>
          <w:rFonts w:ascii="Times New Roman" w:hAnsi="Times New Roman" w:cs="Times New Roman"/>
          <w:lang w:val="en-AU"/>
        </w:rPr>
        <w:t xml:space="preserve"> The major t</w:t>
      </w:r>
      <w:r w:rsidR="007F1E6E" w:rsidRPr="00456FEE">
        <w:rPr>
          <w:rFonts w:ascii="Times New Roman" w:hAnsi="Times New Roman" w:cs="Times New Roman"/>
          <w:lang w:val="en-AU"/>
        </w:rPr>
        <w:t xml:space="preserve">hreat for the company is posed by </w:t>
      </w:r>
      <w:r w:rsidR="00495676" w:rsidRPr="00456FEE">
        <w:rPr>
          <w:rFonts w:ascii="Times New Roman" w:hAnsi="Times New Roman" w:cs="Times New Roman"/>
          <w:lang w:val="en-AU"/>
        </w:rPr>
        <w:t>the competitors who offer similar products at a lower price.</w:t>
      </w:r>
      <w:r w:rsidR="00C76F28" w:rsidRPr="00456FEE">
        <w:rPr>
          <w:rFonts w:ascii="Times New Roman" w:hAnsi="Times New Roman" w:cs="Times New Roman"/>
          <w:lang w:val="en-AU"/>
        </w:rPr>
        <w:t xml:space="preserve"> Other major threat comes out of imitation aspect and it is even more dangerous in markets which are unknown to the company.</w:t>
      </w:r>
      <w:r w:rsidR="00D83544" w:rsidRPr="00456FEE">
        <w:rPr>
          <w:rFonts w:ascii="Times New Roman" w:hAnsi="Times New Roman" w:cs="Times New Roman"/>
          <w:lang w:val="en-AU"/>
        </w:rPr>
        <w:t xml:space="preserve"> Change in the industry with entry of independent coffee houses also poses considerable threat to company.</w:t>
      </w:r>
      <w:r w:rsidR="00897DDC" w:rsidRPr="00456FEE">
        <w:rPr>
          <w:rFonts w:ascii="Times New Roman" w:hAnsi="Times New Roman" w:cs="Times New Roman"/>
          <w:lang w:val="en-AU"/>
        </w:rPr>
        <w:t xml:space="preserve"> </w:t>
      </w:r>
      <w:r w:rsidR="008C7340" w:rsidRPr="00456FEE">
        <w:rPr>
          <w:rFonts w:ascii="Times New Roman" w:hAnsi="Times New Roman" w:cs="Times New Roman"/>
          <w:lang w:val="en-AU"/>
        </w:rPr>
        <w:t>Starbucks is one of the strongest competitors of Nespresso but it has not been able to adapt successfully to some of the international markets which keeps it behind Nespresso. There is a similarity in t</w:t>
      </w:r>
      <w:r w:rsidR="00534E9F" w:rsidRPr="00456FEE">
        <w:rPr>
          <w:rFonts w:ascii="Times New Roman" w:hAnsi="Times New Roman" w:cs="Times New Roman"/>
          <w:lang w:val="en-AU"/>
        </w:rPr>
        <w:t>hese two brands in their recognition at the global level</w:t>
      </w:r>
      <w:r w:rsidR="00690179" w:rsidRPr="00456FEE">
        <w:rPr>
          <w:rFonts w:ascii="Times New Roman" w:hAnsi="Times New Roman" w:cs="Times New Roman"/>
          <w:lang w:val="en-AU"/>
        </w:rPr>
        <w:t>.</w:t>
      </w:r>
      <w:r w:rsidR="00C41FAF" w:rsidRPr="00456FEE">
        <w:rPr>
          <w:rFonts w:ascii="Times New Roman" w:hAnsi="Times New Roman" w:cs="Times New Roman"/>
          <w:lang w:val="en-AU"/>
        </w:rPr>
        <w:t xml:space="preserve"> This is the only competitor that can threated Nespresso in some areas of concern but Nespresso’ integrated efforts towards strategy implementation will take lead.</w:t>
      </w:r>
    </w:p>
    <w:p w14:paraId="23E5E9AC" w14:textId="4CC7118E" w:rsidR="004B2326" w:rsidRPr="00456FEE" w:rsidRDefault="004B2326" w:rsidP="00456FEE">
      <w:pPr>
        <w:spacing w:line="480" w:lineRule="auto"/>
        <w:rPr>
          <w:rFonts w:ascii="Times New Roman" w:hAnsi="Times New Roman" w:cs="Times New Roman"/>
          <w:b/>
          <w:lang w:val="en-AU"/>
        </w:rPr>
      </w:pPr>
      <w:r w:rsidRPr="00456FEE">
        <w:rPr>
          <w:rFonts w:ascii="Times New Roman" w:hAnsi="Times New Roman" w:cs="Times New Roman"/>
          <w:b/>
          <w:lang w:val="en-AU"/>
        </w:rPr>
        <w:t>Ethical Coffee Company (</w:t>
      </w:r>
      <w:r w:rsidR="00D24AC6" w:rsidRPr="00456FEE">
        <w:rPr>
          <w:rFonts w:ascii="Times New Roman" w:hAnsi="Times New Roman" w:cs="Times New Roman"/>
          <w:b/>
          <w:lang w:val="en-AU"/>
        </w:rPr>
        <w:t>Eco Coffee</w:t>
      </w:r>
      <w:r w:rsidRPr="00456FEE">
        <w:rPr>
          <w:rFonts w:ascii="Times New Roman" w:hAnsi="Times New Roman" w:cs="Times New Roman"/>
          <w:b/>
          <w:lang w:val="en-AU"/>
        </w:rPr>
        <w:t xml:space="preserve">) </w:t>
      </w:r>
    </w:p>
    <w:p w14:paraId="322A82BA" w14:textId="0D044D44" w:rsidR="004B2326" w:rsidRPr="00456FEE" w:rsidRDefault="003E3977" w:rsidP="00456FEE">
      <w:pPr>
        <w:spacing w:line="480" w:lineRule="auto"/>
        <w:rPr>
          <w:rFonts w:ascii="Times New Roman" w:hAnsi="Times New Roman" w:cs="Times New Roman"/>
          <w:lang w:val="en-AU"/>
        </w:rPr>
      </w:pPr>
      <w:r w:rsidRPr="00456FEE">
        <w:rPr>
          <w:rFonts w:ascii="Times New Roman" w:hAnsi="Times New Roman" w:cs="Times New Roman"/>
          <w:lang w:val="en-AU"/>
        </w:rPr>
        <w:tab/>
        <w:t>The story of ethical coffee company is rooted strongly in place and purpose. The owners wa</w:t>
      </w:r>
      <w:r w:rsidR="00E423ED" w:rsidRPr="00456FEE">
        <w:rPr>
          <w:rFonts w:ascii="Times New Roman" w:hAnsi="Times New Roman" w:cs="Times New Roman"/>
          <w:lang w:val="en-AU"/>
        </w:rPr>
        <w:t>nted to find a way that will ensure a better and more equitable way</w:t>
      </w:r>
      <w:r w:rsidR="00DC1D83" w:rsidRPr="00456FEE">
        <w:rPr>
          <w:rFonts w:ascii="Times New Roman" w:hAnsi="Times New Roman" w:cs="Times New Roman"/>
          <w:lang w:val="en-AU"/>
        </w:rPr>
        <w:t xml:space="preserve"> of working with coffee farmers</w:t>
      </w:r>
      <w:sdt>
        <w:sdtPr>
          <w:rPr>
            <w:rFonts w:ascii="Times New Roman" w:hAnsi="Times New Roman" w:cs="Times New Roman"/>
            <w:lang w:val="en-AU"/>
          </w:rPr>
          <w:id w:val="-1713107012"/>
          <w:citation/>
        </w:sdtPr>
        <w:sdtContent>
          <w:r w:rsidR="00456FEE" w:rsidRPr="00456FEE">
            <w:rPr>
              <w:rFonts w:ascii="Times New Roman" w:hAnsi="Times New Roman" w:cs="Times New Roman"/>
              <w:lang w:val="en-AU"/>
            </w:rPr>
            <w:fldChar w:fldCharType="begin"/>
          </w:r>
          <w:r w:rsidR="00456FEE" w:rsidRPr="00456FEE">
            <w:rPr>
              <w:rFonts w:ascii="Times New Roman" w:hAnsi="Times New Roman" w:cs="Times New Roman"/>
            </w:rPr>
            <w:instrText xml:space="preserve"> CITATION Tho191 \l 1033 </w:instrText>
          </w:r>
          <w:r w:rsidR="00456FEE" w:rsidRPr="00456FEE">
            <w:rPr>
              <w:rFonts w:ascii="Times New Roman" w:hAnsi="Times New Roman" w:cs="Times New Roman"/>
              <w:lang w:val="en-AU"/>
            </w:rPr>
            <w:fldChar w:fldCharType="separate"/>
          </w:r>
          <w:r w:rsidR="00456FEE" w:rsidRPr="00456FEE">
            <w:rPr>
              <w:rFonts w:ascii="Times New Roman" w:hAnsi="Times New Roman" w:cs="Times New Roman"/>
              <w:noProof/>
            </w:rPr>
            <w:t xml:space="preserve"> (dietz, Chong, Grabs, &amp; Killian, 2019)</w:t>
          </w:r>
          <w:r w:rsidR="00456FEE" w:rsidRPr="00456FEE">
            <w:rPr>
              <w:rFonts w:ascii="Times New Roman" w:hAnsi="Times New Roman" w:cs="Times New Roman"/>
              <w:lang w:val="en-AU"/>
            </w:rPr>
            <w:fldChar w:fldCharType="end"/>
          </w:r>
        </w:sdtContent>
      </w:sdt>
      <w:r w:rsidR="00DC1D83" w:rsidRPr="00456FEE">
        <w:rPr>
          <w:rFonts w:ascii="Times New Roman" w:hAnsi="Times New Roman" w:cs="Times New Roman"/>
          <w:lang w:val="en-AU"/>
        </w:rPr>
        <w:t>.</w:t>
      </w:r>
      <w:r w:rsidR="00556A10" w:rsidRPr="00456FEE">
        <w:rPr>
          <w:rFonts w:ascii="Times New Roman" w:hAnsi="Times New Roman" w:cs="Times New Roman"/>
          <w:lang w:val="en-AU"/>
        </w:rPr>
        <w:t xml:space="preserve"> The major product sold by company is decaf coffee. The company claims that decaf coffee </w:t>
      </w:r>
      <w:r w:rsidR="006401E6" w:rsidRPr="00456FEE">
        <w:rPr>
          <w:rFonts w:ascii="Times New Roman" w:hAnsi="Times New Roman" w:cs="Times New Roman"/>
          <w:lang w:val="en-AU"/>
        </w:rPr>
        <w:t>is free of any kind of chemicals. The process of decaffeination is completed by using water and specific pressure, temperature and flow.</w:t>
      </w:r>
      <w:r w:rsidR="007C6100" w:rsidRPr="00456FEE">
        <w:rPr>
          <w:rFonts w:ascii="Times New Roman" w:hAnsi="Times New Roman" w:cs="Times New Roman"/>
          <w:lang w:val="en-AU"/>
        </w:rPr>
        <w:t xml:space="preserve"> Decaffeinated beans are then sent to </w:t>
      </w:r>
      <w:r w:rsidR="005C2B57" w:rsidRPr="00456FEE">
        <w:rPr>
          <w:rFonts w:ascii="Times New Roman" w:hAnsi="Times New Roman" w:cs="Times New Roman"/>
          <w:lang w:val="en-AU"/>
        </w:rPr>
        <w:t xml:space="preserve">the major </w:t>
      </w:r>
      <w:r w:rsidR="00D24AC6" w:rsidRPr="00456FEE">
        <w:rPr>
          <w:rFonts w:ascii="Times New Roman" w:hAnsi="Times New Roman" w:cs="Times New Roman"/>
          <w:lang w:val="en-AU"/>
        </w:rPr>
        <w:t>roaster</w:t>
      </w:r>
      <w:r w:rsidR="005C2B57" w:rsidRPr="00456FEE">
        <w:rPr>
          <w:rFonts w:ascii="Times New Roman" w:hAnsi="Times New Roman" w:cs="Times New Roman"/>
          <w:lang w:val="en-AU"/>
        </w:rPr>
        <w:t xml:space="preserve"> in Vancouver. The decaffeination process occurs in Mexico and water is taken from glacier in some high mountain range.</w:t>
      </w:r>
      <w:r w:rsidR="000D08E2" w:rsidRPr="00456FEE">
        <w:rPr>
          <w:rFonts w:ascii="Times New Roman" w:hAnsi="Times New Roman" w:cs="Times New Roman"/>
          <w:lang w:val="en-AU"/>
        </w:rPr>
        <w:t xml:space="preserve"> The taste of Decaf is said to be different from similar products offered </w:t>
      </w:r>
      <w:r w:rsidR="000C46B8" w:rsidRPr="00456FEE">
        <w:rPr>
          <w:rFonts w:ascii="Times New Roman" w:hAnsi="Times New Roman" w:cs="Times New Roman"/>
          <w:lang w:val="en-AU"/>
        </w:rPr>
        <w:t>by competitors.</w:t>
      </w:r>
      <w:r w:rsidR="00AB02B8" w:rsidRPr="00456FEE">
        <w:rPr>
          <w:rFonts w:ascii="Times New Roman" w:hAnsi="Times New Roman" w:cs="Times New Roman"/>
          <w:lang w:val="en-AU"/>
        </w:rPr>
        <w:t xml:space="preserve"> The company has pursued a </w:t>
      </w:r>
      <w:r w:rsidR="00AB02B8" w:rsidRPr="00456FEE">
        <w:rPr>
          <w:rFonts w:ascii="Times New Roman" w:hAnsi="Times New Roman" w:cs="Times New Roman"/>
          <w:lang w:val="en-AU"/>
        </w:rPr>
        <w:lastRenderedPageBreak/>
        <w:t>strategy of growth over a period of time but this growth is restricted to the country of origin only. There is least presence of this company in countries other than its country of origin.</w:t>
      </w:r>
      <w:r w:rsidR="00897F03" w:rsidRPr="00456FEE">
        <w:rPr>
          <w:rFonts w:ascii="Times New Roman" w:hAnsi="Times New Roman" w:cs="Times New Roman"/>
          <w:lang w:val="en-AU"/>
        </w:rPr>
        <w:t xml:space="preserve"> Strengths of this company include the strong knowledge of local market. This knowledge also includes </w:t>
      </w:r>
      <w:r w:rsidR="00CE7B01" w:rsidRPr="00456FEE">
        <w:rPr>
          <w:rFonts w:ascii="Times New Roman" w:hAnsi="Times New Roman" w:cs="Times New Roman"/>
          <w:lang w:val="en-AU"/>
        </w:rPr>
        <w:t xml:space="preserve">a comprehensive </w:t>
      </w:r>
      <w:r w:rsidR="0099636B" w:rsidRPr="00456FEE">
        <w:rPr>
          <w:rFonts w:ascii="Times New Roman" w:hAnsi="Times New Roman" w:cs="Times New Roman"/>
          <w:lang w:val="en-AU"/>
        </w:rPr>
        <w:t>knowledge of tastes of people living there.</w:t>
      </w:r>
      <w:r w:rsidR="00563160" w:rsidRPr="00456FEE">
        <w:rPr>
          <w:rFonts w:ascii="Times New Roman" w:hAnsi="Times New Roman" w:cs="Times New Roman"/>
          <w:lang w:val="en-AU"/>
        </w:rPr>
        <w:t xml:space="preserve"> Opportunities are presented to go in countries where other competitors are already working. Threats include </w:t>
      </w:r>
      <w:r w:rsidR="00966030" w:rsidRPr="00456FEE">
        <w:rPr>
          <w:rFonts w:ascii="Times New Roman" w:hAnsi="Times New Roman" w:cs="Times New Roman"/>
          <w:lang w:val="en-AU"/>
        </w:rPr>
        <w:t>t</w:t>
      </w:r>
      <w:r w:rsidR="00563160" w:rsidRPr="00456FEE">
        <w:rPr>
          <w:rFonts w:ascii="Times New Roman" w:hAnsi="Times New Roman" w:cs="Times New Roman"/>
          <w:lang w:val="en-AU"/>
        </w:rPr>
        <w:t>he imitability of processes that may result in</w:t>
      </w:r>
      <w:r w:rsidR="00966030" w:rsidRPr="00456FEE">
        <w:rPr>
          <w:rFonts w:ascii="Times New Roman" w:hAnsi="Times New Roman" w:cs="Times New Roman"/>
          <w:lang w:val="en-AU"/>
        </w:rPr>
        <w:t xml:space="preserve"> another company offering the same products.</w:t>
      </w:r>
      <w:r w:rsidR="007908EB" w:rsidRPr="00456FEE">
        <w:rPr>
          <w:rFonts w:ascii="Times New Roman" w:hAnsi="Times New Roman" w:cs="Times New Roman"/>
          <w:lang w:val="en-AU"/>
        </w:rPr>
        <w:t xml:space="preserve"> This company does not pose any significant threat to Nespresso. It will have to make sure that its operations are in line with its name, then over a longer period of time, it may improve its various aspects.</w:t>
      </w:r>
    </w:p>
    <w:p w14:paraId="056EFE6C" w14:textId="602137DB" w:rsidR="007E7BD2" w:rsidRDefault="00566B37" w:rsidP="00456FEE">
      <w:pPr>
        <w:spacing w:line="480" w:lineRule="auto"/>
        <w:rPr>
          <w:rFonts w:ascii="Times New Roman" w:hAnsi="Times New Roman" w:cs="Times New Roman"/>
          <w:lang w:val="en-AU"/>
        </w:rPr>
      </w:pPr>
      <w:r w:rsidRPr="00456FEE">
        <w:rPr>
          <w:rFonts w:ascii="Times New Roman" w:hAnsi="Times New Roman" w:cs="Times New Roman"/>
          <w:lang w:val="en-AU"/>
        </w:rPr>
        <w:tab/>
        <w:t>One of the indirect competitors of the company is McCafe that is a coffee brand launched by McDonalds.</w:t>
      </w:r>
      <w:r w:rsidR="004C5FC6" w:rsidRPr="00456FEE">
        <w:rPr>
          <w:rFonts w:ascii="Times New Roman" w:hAnsi="Times New Roman" w:cs="Times New Roman"/>
          <w:lang w:val="en-AU"/>
        </w:rPr>
        <w:t xml:space="preserve"> This product considers sustainability </w:t>
      </w:r>
      <w:r w:rsidR="003D2B8B" w:rsidRPr="00456FEE">
        <w:rPr>
          <w:rFonts w:ascii="Times New Roman" w:hAnsi="Times New Roman" w:cs="Times New Roman"/>
          <w:lang w:val="en-AU"/>
        </w:rPr>
        <w:t>as one of the major concerns in the current business scenario.</w:t>
      </w:r>
      <w:r w:rsidR="00F62106" w:rsidRPr="00456FEE">
        <w:rPr>
          <w:rFonts w:ascii="Times New Roman" w:hAnsi="Times New Roman" w:cs="Times New Roman"/>
          <w:lang w:val="en-AU"/>
        </w:rPr>
        <w:t xml:space="preserve"> McDo</w:t>
      </w:r>
      <w:r w:rsidR="00551808" w:rsidRPr="00456FEE">
        <w:rPr>
          <w:rFonts w:ascii="Times New Roman" w:hAnsi="Times New Roman" w:cs="Times New Roman"/>
          <w:lang w:val="en-AU"/>
        </w:rPr>
        <w:t>nalds has joined hands with coffee roasters to help</w:t>
      </w:r>
      <w:r w:rsidR="009B277A" w:rsidRPr="00456FEE">
        <w:rPr>
          <w:rFonts w:ascii="Times New Roman" w:hAnsi="Times New Roman" w:cs="Times New Roman"/>
          <w:lang w:val="en-AU"/>
        </w:rPr>
        <w:t xml:space="preserve"> increase sustainability in the whole </w:t>
      </w:r>
      <w:r w:rsidR="00F15574" w:rsidRPr="00456FEE">
        <w:rPr>
          <w:rFonts w:ascii="Times New Roman" w:hAnsi="Times New Roman" w:cs="Times New Roman"/>
          <w:lang w:val="en-AU"/>
        </w:rPr>
        <w:t>supply chain</w:t>
      </w:r>
      <w:sdt>
        <w:sdtPr>
          <w:rPr>
            <w:rFonts w:ascii="Times New Roman" w:hAnsi="Times New Roman" w:cs="Times New Roman"/>
            <w:lang w:val="en-AU"/>
          </w:rPr>
          <w:id w:val="575790209"/>
          <w:citation/>
        </w:sdtPr>
        <w:sdtContent>
          <w:r w:rsidR="00456FEE" w:rsidRPr="00456FEE">
            <w:rPr>
              <w:rFonts w:ascii="Times New Roman" w:hAnsi="Times New Roman" w:cs="Times New Roman"/>
              <w:lang w:val="en-AU"/>
            </w:rPr>
            <w:fldChar w:fldCharType="begin"/>
          </w:r>
          <w:r w:rsidR="00456FEE" w:rsidRPr="00456FEE">
            <w:rPr>
              <w:rFonts w:ascii="Times New Roman" w:hAnsi="Times New Roman" w:cs="Times New Roman"/>
            </w:rPr>
            <w:instrText xml:space="preserve"> CITATION Tho19 \l 1033 </w:instrText>
          </w:r>
          <w:r w:rsidR="00456FEE" w:rsidRPr="00456FEE">
            <w:rPr>
              <w:rFonts w:ascii="Times New Roman" w:hAnsi="Times New Roman" w:cs="Times New Roman"/>
              <w:lang w:val="en-AU"/>
            </w:rPr>
            <w:fldChar w:fldCharType="separate"/>
          </w:r>
          <w:r w:rsidR="00456FEE" w:rsidRPr="00456FEE">
            <w:rPr>
              <w:rFonts w:ascii="Times New Roman" w:hAnsi="Times New Roman" w:cs="Times New Roman"/>
              <w:noProof/>
            </w:rPr>
            <w:t xml:space="preserve"> (Dietz, Grabs, &amp; Chong, 2019)</w:t>
          </w:r>
          <w:r w:rsidR="00456FEE" w:rsidRPr="00456FEE">
            <w:rPr>
              <w:rFonts w:ascii="Times New Roman" w:hAnsi="Times New Roman" w:cs="Times New Roman"/>
              <w:lang w:val="en-AU"/>
            </w:rPr>
            <w:fldChar w:fldCharType="end"/>
          </w:r>
        </w:sdtContent>
      </w:sdt>
      <w:r w:rsidR="00F15574" w:rsidRPr="00456FEE">
        <w:rPr>
          <w:rFonts w:ascii="Times New Roman" w:hAnsi="Times New Roman" w:cs="Times New Roman"/>
          <w:lang w:val="en-AU"/>
        </w:rPr>
        <w:t xml:space="preserve">. This competitor is not threatening to Nespresso because </w:t>
      </w:r>
      <w:r w:rsidR="00EA36CF" w:rsidRPr="00456FEE">
        <w:rPr>
          <w:rFonts w:ascii="Times New Roman" w:hAnsi="Times New Roman" w:cs="Times New Roman"/>
          <w:lang w:val="en-AU"/>
        </w:rPr>
        <w:t>it is not a major product of its company</w:t>
      </w:r>
      <w:sdt>
        <w:sdtPr>
          <w:rPr>
            <w:rFonts w:ascii="Times New Roman" w:hAnsi="Times New Roman" w:cs="Times New Roman"/>
            <w:lang w:val="en-AU"/>
          </w:rPr>
          <w:id w:val="-2017536525"/>
          <w:citation/>
        </w:sdtPr>
        <w:sdtContent>
          <w:r w:rsidR="009962A9" w:rsidRPr="00456FEE">
            <w:rPr>
              <w:rFonts w:ascii="Times New Roman" w:hAnsi="Times New Roman" w:cs="Times New Roman"/>
              <w:lang w:val="en-AU"/>
            </w:rPr>
            <w:fldChar w:fldCharType="begin"/>
          </w:r>
          <w:r w:rsidR="009962A9" w:rsidRPr="00456FEE">
            <w:rPr>
              <w:rFonts w:ascii="Times New Roman" w:hAnsi="Times New Roman" w:cs="Times New Roman"/>
            </w:rPr>
            <w:instrText xml:space="preserve"> CITATION Ste18 \l 1033 </w:instrText>
          </w:r>
          <w:r w:rsidR="009962A9" w:rsidRPr="00456FEE">
            <w:rPr>
              <w:rFonts w:ascii="Times New Roman" w:hAnsi="Times New Roman" w:cs="Times New Roman"/>
              <w:lang w:val="en-AU"/>
            </w:rPr>
            <w:fldChar w:fldCharType="separate"/>
          </w:r>
          <w:r w:rsidR="009962A9" w:rsidRPr="00456FEE">
            <w:rPr>
              <w:rFonts w:ascii="Times New Roman" w:hAnsi="Times New Roman" w:cs="Times New Roman"/>
              <w:noProof/>
            </w:rPr>
            <w:t xml:space="preserve"> (Schmid &amp; Gombert, 2018)</w:t>
          </w:r>
          <w:r w:rsidR="009962A9" w:rsidRPr="00456FEE">
            <w:rPr>
              <w:rFonts w:ascii="Times New Roman" w:hAnsi="Times New Roman" w:cs="Times New Roman"/>
              <w:lang w:val="en-AU"/>
            </w:rPr>
            <w:fldChar w:fldCharType="end"/>
          </w:r>
        </w:sdtContent>
      </w:sdt>
      <w:r w:rsidR="00EA36CF" w:rsidRPr="00456FEE">
        <w:rPr>
          <w:rFonts w:ascii="Times New Roman" w:hAnsi="Times New Roman" w:cs="Times New Roman"/>
          <w:lang w:val="en-AU"/>
        </w:rPr>
        <w:t>. However, the presence of a big giant at the back of this product may mean that it can be launched on huge scale but it will take considerable time for McCafe to reach the level of Nespresso.</w:t>
      </w:r>
    </w:p>
    <w:p w14:paraId="7568A5DF" w14:textId="77777777" w:rsidR="007E7BD2" w:rsidRDefault="007E7BD2">
      <w:pPr>
        <w:rPr>
          <w:rFonts w:ascii="Times New Roman" w:hAnsi="Times New Roman" w:cs="Times New Roman"/>
          <w:lang w:val="en-AU"/>
        </w:rPr>
      </w:pPr>
      <w:r>
        <w:rPr>
          <w:rFonts w:ascii="Times New Roman" w:hAnsi="Times New Roman" w:cs="Times New Roman"/>
          <w:lang w:val="en-AU"/>
        </w:rPr>
        <w:br w:type="page"/>
      </w:r>
    </w:p>
    <w:sdt>
      <w:sdtPr>
        <w:id w:val="-1603719511"/>
        <w:docPartObj>
          <w:docPartGallery w:val="Bibliographies"/>
          <w:docPartUnique/>
        </w:docPartObj>
      </w:sdtPr>
      <w:sdtEndPr>
        <w:rPr>
          <w:rFonts w:ascii="Times New Roman" w:eastAsiaTheme="minorEastAsia" w:hAnsi="Times New Roman" w:cs="Times New Roman"/>
          <w:color w:val="auto"/>
          <w:sz w:val="24"/>
          <w:szCs w:val="24"/>
        </w:rPr>
      </w:sdtEndPr>
      <w:sdtContent>
        <w:p w14:paraId="06C13E25" w14:textId="4A0C2D5B" w:rsidR="00F7384F" w:rsidRPr="00432475" w:rsidRDefault="00F7384F" w:rsidP="00432475">
          <w:pPr>
            <w:pStyle w:val="Heading1"/>
            <w:spacing w:line="480" w:lineRule="auto"/>
            <w:rPr>
              <w:rFonts w:ascii="Times New Roman" w:hAnsi="Times New Roman" w:cs="Times New Roman"/>
              <w:b/>
              <w:bCs/>
              <w:color w:val="auto"/>
              <w:sz w:val="24"/>
              <w:szCs w:val="24"/>
            </w:rPr>
          </w:pPr>
          <w:r w:rsidRPr="00432475">
            <w:rPr>
              <w:rFonts w:ascii="Times New Roman" w:hAnsi="Times New Roman" w:cs="Times New Roman"/>
              <w:b/>
              <w:bCs/>
              <w:color w:val="auto"/>
              <w:sz w:val="24"/>
              <w:szCs w:val="24"/>
            </w:rPr>
            <w:t>References</w:t>
          </w:r>
        </w:p>
        <w:sdt>
          <w:sdtPr>
            <w:rPr>
              <w:rFonts w:ascii="Times New Roman" w:hAnsi="Times New Roman" w:cs="Times New Roman"/>
            </w:rPr>
            <w:id w:val="-573587230"/>
            <w:bibliography/>
          </w:sdtPr>
          <w:sdtContent>
            <w:p w14:paraId="39FCC6F9"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rPr>
                <w:fldChar w:fldCharType="begin"/>
              </w:r>
              <w:r w:rsidRPr="00432475">
                <w:rPr>
                  <w:rFonts w:ascii="Times New Roman" w:hAnsi="Times New Roman" w:cs="Times New Roman"/>
                </w:rPr>
                <w:instrText xml:space="preserve"> BIBLIOGRAPHY </w:instrText>
              </w:r>
              <w:r w:rsidRPr="00432475">
                <w:rPr>
                  <w:rFonts w:ascii="Times New Roman" w:hAnsi="Times New Roman" w:cs="Times New Roman"/>
                </w:rPr>
                <w:fldChar w:fldCharType="separate"/>
              </w:r>
              <w:r w:rsidRPr="00432475">
                <w:rPr>
                  <w:rFonts w:ascii="Times New Roman" w:hAnsi="Times New Roman" w:cs="Times New Roman"/>
                  <w:noProof/>
                </w:rPr>
                <w:t xml:space="preserve">Braun, M., Latham, S., &amp; Cannatelli, B. (2019). Strategy and business models: why winning companies need both. </w:t>
              </w:r>
              <w:r w:rsidRPr="00432475">
                <w:rPr>
                  <w:rFonts w:ascii="Times New Roman" w:hAnsi="Times New Roman" w:cs="Times New Roman"/>
                  <w:i/>
                  <w:iCs/>
                  <w:noProof/>
                </w:rPr>
                <w:t>Journal of business strategy</w:t>
              </w:r>
              <w:r w:rsidRPr="00432475">
                <w:rPr>
                  <w:rFonts w:ascii="Times New Roman" w:hAnsi="Times New Roman" w:cs="Times New Roman"/>
                  <w:noProof/>
                </w:rPr>
                <w:t>, 39-45.</w:t>
              </w:r>
            </w:p>
            <w:p w14:paraId="316A226A"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dietz, T., Chong, A. E., Grabs, J., &amp; Killian, B. (2019). How Effective is Multiple Certification in Improving the Economic Conditions of Smallholder Farmers? Evidence from an Impact Evaluation in Colombia’s Coffee Belt. </w:t>
              </w:r>
              <w:r w:rsidRPr="00432475">
                <w:rPr>
                  <w:rFonts w:ascii="Times New Roman" w:hAnsi="Times New Roman" w:cs="Times New Roman"/>
                  <w:i/>
                  <w:iCs/>
                  <w:noProof/>
                </w:rPr>
                <w:t>The Journal of Development Studies</w:t>
              </w:r>
              <w:r w:rsidRPr="00432475">
                <w:rPr>
                  <w:rFonts w:ascii="Times New Roman" w:hAnsi="Times New Roman" w:cs="Times New Roman"/>
                  <w:noProof/>
                </w:rPr>
                <w:t>.</w:t>
              </w:r>
            </w:p>
            <w:p w14:paraId="4FB6FBD2"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Dietz, T., Grabs, J., &amp; Chong, A. E. (2019). Mainstreamed voluntary sustainability standards and their effectiveness: Evidence from the Honduran coffee sector. </w:t>
              </w:r>
              <w:r w:rsidRPr="00432475">
                <w:rPr>
                  <w:rFonts w:ascii="Times New Roman" w:hAnsi="Times New Roman" w:cs="Times New Roman"/>
                  <w:i/>
                  <w:iCs/>
                  <w:noProof/>
                </w:rPr>
                <w:t>Regulation and governance</w:t>
              </w:r>
              <w:r w:rsidRPr="00432475">
                <w:rPr>
                  <w:rFonts w:ascii="Times New Roman" w:hAnsi="Times New Roman" w:cs="Times New Roman"/>
                  <w:noProof/>
                </w:rPr>
                <w:t>.</w:t>
              </w:r>
            </w:p>
            <w:p w14:paraId="39E793C9"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Gallaugher, J., &amp; Ransbotham, S. (2010). SOCIAL MEDIA AND CUSTOMER DIALOG MANAGEMENT AT STARBUCKS. </w:t>
              </w:r>
              <w:r w:rsidRPr="00432475">
                <w:rPr>
                  <w:rFonts w:ascii="Times New Roman" w:hAnsi="Times New Roman" w:cs="Times New Roman"/>
                  <w:i/>
                  <w:iCs/>
                  <w:noProof/>
                </w:rPr>
                <w:t xml:space="preserve">MIS Quarterly Executive </w:t>
              </w:r>
              <w:r w:rsidRPr="00432475">
                <w:rPr>
                  <w:rFonts w:ascii="Times New Roman" w:hAnsi="Times New Roman" w:cs="Times New Roman"/>
                  <w:noProof/>
                </w:rPr>
                <w:t>, 197-212.</w:t>
              </w:r>
            </w:p>
            <w:p w14:paraId="041D6076"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Krishna, C. G. (2018). Starbucks Communication Strategies – More Than Just a Cup of Coffee . </w:t>
              </w:r>
              <w:r w:rsidRPr="00432475">
                <w:rPr>
                  <w:rFonts w:ascii="Times New Roman" w:hAnsi="Times New Roman" w:cs="Times New Roman"/>
                  <w:i/>
                  <w:iCs/>
                  <w:noProof/>
                </w:rPr>
                <w:t>IUP journal of Soft skills</w:t>
              </w:r>
              <w:r w:rsidRPr="00432475">
                <w:rPr>
                  <w:rFonts w:ascii="Times New Roman" w:hAnsi="Times New Roman" w:cs="Times New Roman"/>
                  <w:noProof/>
                </w:rPr>
                <w:t>, 28-53.</w:t>
              </w:r>
            </w:p>
            <w:p w14:paraId="760A4B8E"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Matzler, K., Bailom, F., Eichen, S. F., &amp; Kohler, T. (2013). Business model innovation: coffee triumphs for Nespresso. </w:t>
              </w:r>
              <w:r w:rsidRPr="00432475">
                <w:rPr>
                  <w:rFonts w:ascii="Times New Roman" w:hAnsi="Times New Roman" w:cs="Times New Roman"/>
                  <w:i/>
                  <w:iCs/>
                  <w:noProof/>
                </w:rPr>
                <w:t>Journal of business strategy</w:t>
              </w:r>
              <w:r w:rsidRPr="00432475">
                <w:rPr>
                  <w:rFonts w:ascii="Times New Roman" w:hAnsi="Times New Roman" w:cs="Times New Roman"/>
                  <w:noProof/>
                </w:rPr>
                <w:t>, 30-37.</w:t>
              </w:r>
            </w:p>
            <w:p w14:paraId="04018BBD"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Mederer, A. (2018). Factors for Marketing Excellence:On marketing of the brand Nespresso. In A. Mederer, </w:t>
              </w:r>
              <w:r w:rsidRPr="00432475">
                <w:rPr>
                  <w:rFonts w:ascii="Times New Roman" w:hAnsi="Times New Roman" w:cs="Times New Roman"/>
                  <w:i/>
                  <w:iCs/>
                  <w:noProof/>
                </w:rPr>
                <w:t>Factors for Marketing Excellence:On marketing of the brand Nespresso</w:t>
              </w:r>
              <w:r w:rsidRPr="00432475">
                <w:rPr>
                  <w:rFonts w:ascii="Times New Roman" w:hAnsi="Times New Roman" w:cs="Times New Roman"/>
                  <w:noProof/>
                </w:rPr>
                <w:t xml:space="preserve"> (pp. 1-16).</w:t>
              </w:r>
            </w:p>
            <w:p w14:paraId="4A5A7C98"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t xml:space="preserve">Pidun, U. (2019). Corporate Growth Strategy. In U. Pidun, </w:t>
              </w:r>
              <w:r w:rsidRPr="00432475">
                <w:rPr>
                  <w:rFonts w:ascii="Times New Roman" w:hAnsi="Times New Roman" w:cs="Times New Roman"/>
                  <w:i/>
                  <w:iCs/>
                  <w:noProof/>
                </w:rPr>
                <w:t>Corporate Strategy</w:t>
              </w:r>
              <w:r w:rsidRPr="00432475">
                <w:rPr>
                  <w:rFonts w:ascii="Times New Roman" w:hAnsi="Times New Roman" w:cs="Times New Roman"/>
                  <w:noProof/>
                </w:rPr>
                <w:t xml:space="preserve"> (pp. 95-126).</w:t>
              </w:r>
            </w:p>
            <w:p w14:paraId="0C6AB022" w14:textId="77777777" w:rsidR="00F7384F" w:rsidRPr="00432475" w:rsidRDefault="00F7384F" w:rsidP="00432475">
              <w:pPr>
                <w:pStyle w:val="Bibliography"/>
                <w:spacing w:line="480" w:lineRule="auto"/>
                <w:ind w:left="720" w:hanging="720"/>
                <w:rPr>
                  <w:rFonts w:ascii="Times New Roman" w:hAnsi="Times New Roman" w:cs="Times New Roman"/>
                  <w:noProof/>
                </w:rPr>
              </w:pPr>
              <w:r w:rsidRPr="00432475">
                <w:rPr>
                  <w:rFonts w:ascii="Times New Roman" w:hAnsi="Times New Roman" w:cs="Times New Roman"/>
                  <w:noProof/>
                </w:rPr>
                <w:lastRenderedPageBreak/>
                <w:t xml:space="preserve">Schmid, S., &amp; Gombert, A. (2018). McDonald’s: Is the Fast Food Icon Reaching the Limits of Growth? In S. Schmid, &amp; A. Gombert, </w:t>
              </w:r>
              <w:r w:rsidRPr="00432475">
                <w:rPr>
                  <w:rFonts w:ascii="Times New Roman" w:hAnsi="Times New Roman" w:cs="Times New Roman"/>
                  <w:i/>
                  <w:iCs/>
                  <w:noProof/>
                </w:rPr>
                <w:t>Internationalization of Business</w:t>
              </w:r>
              <w:r w:rsidRPr="00432475">
                <w:rPr>
                  <w:rFonts w:ascii="Times New Roman" w:hAnsi="Times New Roman" w:cs="Times New Roman"/>
                  <w:noProof/>
                </w:rPr>
                <w:t xml:space="preserve"> (pp. 155-171).</w:t>
              </w:r>
            </w:p>
            <w:p w14:paraId="3E79D4BA" w14:textId="69D2762B" w:rsidR="00F7384F" w:rsidRPr="00432475" w:rsidRDefault="00F7384F" w:rsidP="00432475">
              <w:pPr>
                <w:spacing w:line="480" w:lineRule="auto"/>
                <w:rPr>
                  <w:rFonts w:ascii="Times New Roman" w:hAnsi="Times New Roman" w:cs="Times New Roman"/>
                </w:rPr>
              </w:pPr>
              <w:r w:rsidRPr="00432475">
                <w:rPr>
                  <w:rFonts w:ascii="Times New Roman" w:hAnsi="Times New Roman" w:cs="Times New Roman"/>
                  <w:b/>
                  <w:bCs/>
                  <w:noProof/>
                </w:rPr>
                <w:fldChar w:fldCharType="end"/>
              </w:r>
            </w:p>
          </w:sdtContent>
        </w:sdt>
      </w:sdtContent>
    </w:sdt>
    <w:p w14:paraId="21E16D0C" w14:textId="77777777" w:rsidR="00657E78" w:rsidRPr="00432475" w:rsidRDefault="00657E78" w:rsidP="00432475">
      <w:pPr>
        <w:spacing w:line="480" w:lineRule="auto"/>
        <w:rPr>
          <w:rFonts w:ascii="Times New Roman" w:hAnsi="Times New Roman" w:cs="Times New Roman"/>
          <w:lang w:val="en-AU"/>
        </w:rPr>
      </w:pPr>
    </w:p>
    <w:p w14:paraId="65760052" w14:textId="79CA9EDE" w:rsidR="005B5CA5" w:rsidRPr="00456FEE" w:rsidRDefault="005B5CA5" w:rsidP="00456FEE">
      <w:pPr>
        <w:spacing w:line="480" w:lineRule="auto"/>
        <w:rPr>
          <w:rFonts w:ascii="Times New Roman" w:hAnsi="Times New Roman" w:cs="Times New Roman"/>
          <w:lang w:val="en-AU"/>
        </w:rPr>
      </w:pPr>
      <w:r w:rsidRPr="00456FEE">
        <w:rPr>
          <w:rFonts w:ascii="Times New Roman" w:hAnsi="Times New Roman" w:cs="Times New Roman"/>
          <w:lang w:val="en-AU"/>
        </w:rPr>
        <w:tab/>
      </w:r>
    </w:p>
    <w:p w14:paraId="393FCFF5" w14:textId="77777777" w:rsidR="008149BA" w:rsidRPr="00456FEE" w:rsidRDefault="008149BA" w:rsidP="00456FEE">
      <w:pPr>
        <w:spacing w:line="480" w:lineRule="auto"/>
        <w:rPr>
          <w:rFonts w:ascii="Times New Roman" w:hAnsi="Times New Roman" w:cs="Times New Roman"/>
          <w:lang w:val="en-AU"/>
        </w:rPr>
      </w:pPr>
    </w:p>
    <w:p w14:paraId="3F04AC5E" w14:textId="77777777" w:rsidR="006F1480" w:rsidRPr="00456FEE" w:rsidRDefault="006F1480" w:rsidP="00456FEE">
      <w:pPr>
        <w:pStyle w:val="ListParagraph"/>
        <w:spacing w:after="0" w:line="480" w:lineRule="auto"/>
        <w:ind w:left="1080"/>
        <w:rPr>
          <w:rFonts w:ascii="Times New Roman" w:hAnsi="Times New Roman" w:cs="Times New Roman"/>
          <w:lang w:val="en-AU"/>
        </w:rPr>
      </w:pPr>
    </w:p>
    <w:p w14:paraId="6A618B29" w14:textId="0E2327D0" w:rsidR="00AC3BD1" w:rsidRPr="00456FEE" w:rsidRDefault="00AC3BD1" w:rsidP="00456FEE">
      <w:pPr>
        <w:pStyle w:val="ListParagraph"/>
        <w:spacing w:after="0" w:line="480" w:lineRule="auto"/>
        <w:ind w:left="1080"/>
        <w:rPr>
          <w:rFonts w:ascii="Times New Roman" w:hAnsi="Times New Roman" w:cs="Times New Roman"/>
          <w:lang w:val="en-AU"/>
        </w:rPr>
      </w:pPr>
      <w:r w:rsidRPr="00456FEE">
        <w:rPr>
          <w:rFonts w:ascii="Times New Roman" w:hAnsi="Times New Roman" w:cs="Times New Roman"/>
          <w:lang w:val="en-AU"/>
        </w:rPr>
        <w:t xml:space="preserve"> </w:t>
      </w:r>
    </w:p>
    <w:p w14:paraId="663314B0" w14:textId="77777777" w:rsidR="00AC3BD1" w:rsidRPr="00456FEE" w:rsidRDefault="00AC3BD1" w:rsidP="00456FEE">
      <w:pPr>
        <w:spacing w:line="480" w:lineRule="auto"/>
        <w:rPr>
          <w:rFonts w:ascii="Times New Roman" w:hAnsi="Times New Roman" w:cs="Times New Roman"/>
          <w:lang w:val="en-AU"/>
        </w:rPr>
      </w:pPr>
    </w:p>
    <w:p w14:paraId="7AB238B4" w14:textId="77777777" w:rsidR="00BF0392" w:rsidRPr="00456FEE" w:rsidRDefault="00BF0392" w:rsidP="00456FEE">
      <w:pPr>
        <w:spacing w:line="480" w:lineRule="auto"/>
        <w:rPr>
          <w:rFonts w:ascii="Times New Roman" w:hAnsi="Times New Roman" w:cs="Times New Roman"/>
          <w:lang w:val="en-AU"/>
        </w:rPr>
      </w:pPr>
    </w:p>
    <w:p w14:paraId="22365CAF" w14:textId="77777777" w:rsidR="00AC3BD1" w:rsidRPr="00456FEE" w:rsidRDefault="00AC3BD1" w:rsidP="00456FEE">
      <w:pPr>
        <w:spacing w:line="480" w:lineRule="auto"/>
        <w:rPr>
          <w:rFonts w:ascii="Times New Roman" w:hAnsi="Times New Roman" w:cs="Times New Roman"/>
          <w:lang w:val="en-AU"/>
        </w:rPr>
      </w:pPr>
    </w:p>
    <w:sectPr w:rsidR="00AC3BD1" w:rsidRPr="00456FEE" w:rsidSect="000F7BF7">
      <w:headerReference w:type="default" r:id="rId8"/>
      <w:head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B916" w14:textId="77777777" w:rsidR="00EF36FE" w:rsidRDefault="00EF36FE" w:rsidP="000F7BF7">
      <w:r>
        <w:separator/>
      </w:r>
    </w:p>
  </w:endnote>
  <w:endnote w:type="continuationSeparator" w:id="0">
    <w:p w14:paraId="27AE87E2" w14:textId="77777777" w:rsidR="00EF36FE" w:rsidRDefault="00EF36FE" w:rsidP="000F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A2AE" w14:textId="77777777" w:rsidR="00EF36FE" w:rsidRDefault="00EF36FE" w:rsidP="000F7BF7">
      <w:r>
        <w:separator/>
      </w:r>
    </w:p>
  </w:footnote>
  <w:footnote w:type="continuationSeparator" w:id="0">
    <w:p w14:paraId="33FFADF9" w14:textId="77777777" w:rsidR="00EF36FE" w:rsidRDefault="00EF36FE" w:rsidP="000F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543721"/>
      <w:docPartObj>
        <w:docPartGallery w:val="Page Numbers (Top of Page)"/>
        <w:docPartUnique/>
      </w:docPartObj>
    </w:sdtPr>
    <w:sdtEndPr>
      <w:rPr>
        <w:noProof/>
      </w:rPr>
    </w:sdtEndPr>
    <w:sdtContent>
      <w:p w14:paraId="7B6809C6" w14:textId="3AD5C6DC" w:rsidR="003305ED" w:rsidRDefault="003305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FB24FC" w14:textId="77ED0E8C" w:rsidR="000F7BF7" w:rsidRPr="003305ED" w:rsidRDefault="003305ED">
    <w:pPr>
      <w:pStyle w:val="Header"/>
      <w:rPr>
        <w:rFonts w:ascii="Times New Roman" w:hAnsi="Times New Roman" w:cs="Times New Roman"/>
      </w:rPr>
    </w:pPr>
    <w:r w:rsidRPr="003305ED">
      <w:rPr>
        <w:rFonts w:ascii="Times New Roman" w:hAnsi="Times New Roman" w:cs="Times New Roman"/>
      </w:rPr>
      <w:t>NESPRESSO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09612"/>
      <w:docPartObj>
        <w:docPartGallery w:val="Page Numbers (Top of Page)"/>
        <w:docPartUnique/>
      </w:docPartObj>
    </w:sdtPr>
    <w:sdtEndPr>
      <w:rPr>
        <w:noProof/>
      </w:rPr>
    </w:sdtEndPr>
    <w:sdtContent>
      <w:p w14:paraId="74D50F4D" w14:textId="4F59DE94" w:rsidR="000F7BF7" w:rsidRDefault="000F7B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223484" w14:textId="5A69FD3A" w:rsidR="000F7BF7" w:rsidRPr="00742514" w:rsidRDefault="000F7BF7">
    <w:pPr>
      <w:pStyle w:val="Header"/>
      <w:rPr>
        <w:rFonts w:ascii="Times New Roman" w:hAnsi="Times New Roman" w:cs="Times New Roman"/>
      </w:rPr>
    </w:pPr>
    <w:r w:rsidRPr="00742514">
      <w:rPr>
        <w:rFonts w:ascii="Times New Roman" w:hAnsi="Times New Roman" w:cs="Times New Roman"/>
      </w:rPr>
      <w:t>Running Head: NESPRESSO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9AA"/>
    <w:multiLevelType w:val="hybridMultilevel"/>
    <w:tmpl w:val="C958EDAC"/>
    <w:lvl w:ilvl="0" w:tplc="B2448B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4080B"/>
    <w:multiLevelType w:val="hybridMultilevel"/>
    <w:tmpl w:val="7A1CF2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92"/>
    <w:rsid w:val="00003DBF"/>
    <w:rsid w:val="00010CED"/>
    <w:rsid w:val="00022C67"/>
    <w:rsid w:val="000345E3"/>
    <w:rsid w:val="00042ABB"/>
    <w:rsid w:val="00054D87"/>
    <w:rsid w:val="000568A0"/>
    <w:rsid w:val="0006405E"/>
    <w:rsid w:val="00066514"/>
    <w:rsid w:val="00090B4E"/>
    <w:rsid w:val="000A54BD"/>
    <w:rsid w:val="000B28C1"/>
    <w:rsid w:val="000B703A"/>
    <w:rsid w:val="000C46B8"/>
    <w:rsid w:val="000C54B4"/>
    <w:rsid w:val="000C7943"/>
    <w:rsid w:val="000D08E2"/>
    <w:rsid w:val="000E098D"/>
    <w:rsid w:val="000F7BF7"/>
    <w:rsid w:val="001008ED"/>
    <w:rsid w:val="001108F2"/>
    <w:rsid w:val="001113DA"/>
    <w:rsid w:val="001973DA"/>
    <w:rsid w:val="001C4CB6"/>
    <w:rsid w:val="00275138"/>
    <w:rsid w:val="002A11A1"/>
    <w:rsid w:val="002B5AB0"/>
    <w:rsid w:val="002D5061"/>
    <w:rsid w:val="002E2798"/>
    <w:rsid w:val="002F6381"/>
    <w:rsid w:val="00312984"/>
    <w:rsid w:val="00315D9C"/>
    <w:rsid w:val="00324C73"/>
    <w:rsid w:val="003305ED"/>
    <w:rsid w:val="00337EEC"/>
    <w:rsid w:val="0038640F"/>
    <w:rsid w:val="00387591"/>
    <w:rsid w:val="00396789"/>
    <w:rsid w:val="003B77F8"/>
    <w:rsid w:val="003C4B90"/>
    <w:rsid w:val="003D1988"/>
    <w:rsid w:val="003D2B8B"/>
    <w:rsid w:val="003D6F9F"/>
    <w:rsid w:val="003E3977"/>
    <w:rsid w:val="003E617C"/>
    <w:rsid w:val="00400EAF"/>
    <w:rsid w:val="00413E28"/>
    <w:rsid w:val="0042192C"/>
    <w:rsid w:val="00432475"/>
    <w:rsid w:val="00445BE4"/>
    <w:rsid w:val="00446F53"/>
    <w:rsid w:val="00456FEE"/>
    <w:rsid w:val="004814DD"/>
    <w:rsid w:val="00495676"/>
    <w:rsid w:val="004A0795"/>
    <w:rsid w:val="004B2326"/>
    <w:rsid w:val="004C2A8B"/>
    <w:rsid w:val="004C5FC6"/>
    <w:rsid w:val="004E4631"/>
    <w:rsid w:val="004F7CBB"/>
    <w:rsid w:val="00511AC4"/>
    <w:rsid w:val="00522E45"/>
    <w:rsid w:val="00530136"/>
    <w:rsid w:val="00534E9F"/>
    <w:rsid w:val="00550C3E"/>
    <w:rsid w:val="00551808"/>
    <w:rsid w:val="00555415"/>
    <w:rsid w:val="00556A10"/>
    <w:rsid w:val="00563160"/>
    <w:rsid w:val="00566B37"/>
    <w:rsid w:val="00571CE9"/>
    <w:rsid w:val="005B545F"/>
    <w:rsid w:val="005B5CA5"/>
    <w:rsid w:val="005B6391"/>
    <w:rsid w:val="005C2B57"/>
    <w:rsid w:val="005D4CD1"/>
    <w:rsid w:val="005E7C1C"/>
    <w:rsid w:val="00600DEC"/>
    <w:rsid w:val="0062383A"/>
    <w:rsid w:val="00631BCD"/>
    <w:rsid w:val="00634533"/>
    <w:rsid w:val="006401E6"/>
    <w:rsid w:val="006433C4"/>
    <w:rsid w:val="00643D20"/>
    <w:rsid w:val="00657E78"/>
    <w:rsid w:val="00660F1D"/>
    <w:rsid w:val="00673717"/>
    <w:rsid w:val="00686909"/>
    <w:rsid w:val="00690179"/>
    <w:rsid w:val="00694895"/>
    <w:rsid w:val="006C0649"/>
    <w:rsid w:val="006C153A"/>
    <w:rsid w:val="006D7F99"/>
    <w:rsid w:val="006E6C9D"/>
    <w:rsid w:val="006F1480"/>
    <w:rsid w:val="006F7AE9"/>
    <w:rsid w:val="00721F45"/>
    <w:rsid w:val="007240A2"/>
    <w:rsid w:val="00726B82"/>
    <w:rsid w:val="007313DE"/>
    <w:rsid w:val="00742514"/>
    <w:rsid w:val="007531F9"/>
    <w:rsid w:val="0076019C"/>
    <w:rsid w:val="00765943"/>
    <w:rsid w:val="00771F86"/>
    <w:rsid w:val="007908EB"/>
    <w:rsid w:val="00795B92"/>
    <w:rsid w:val="007A13A7"/>
    <w:rsid w:val="007B240E"/>
    <w:rsid w:val="007C6100"/>
    <w:rsid w:val="007D15EB"/>
    <w:rsid w:val="007E1F88"/>
    <w:rsid w:val="007E4FC6"/>
    <w:rsid w:val="007E7A0E"/>
    <w:rsid w:val="007E7BD2"/>
    <w:rsid w:val="007F1E6E"/>
    <w:rsid w:val="008015C8"/>
    <w:rsid w:val="00813E21"/>
    <w:rsid w:val="008149BA"/>
    <w:rsid w:val="00817823"/>
    <w:rsid w:val="008207E7"/>
    <w:rsid w:val="00823DF8"/>
    <w:rsid w:val="00830385"/>
    <w:rsid w:val="00840058"/>
    <w:rsid w:val="008444F0"/>
    <w:rsid w:val="008450D5"/>
    <w:rsid w:val="00845CF0"/>
    <w:rsid w:val="00856F63"/>
    <w:rsid w:val="00871FF6"/>
    <w:rsid w:val="00897DDC"/>
    <w:rsid w:val="00897F03"/>
    <w:rsid w:val="008A3DCA"/>
    <w:rsid w:val="008A4D0C"/>
    <w:rsid w:val="008A77F9"/>
    <w:rsid w:val="008A7EB9"/>
    <w:rsid w:val="008B1890"/>
    <w:rsid w:val="008C7340"/>
    <w:rsid w:val="008D58C4"/>
    <w:rsid w:val="008F333C"/>
    <w:rsid w:val="00943404"/>
    <w:rsid w:val="009436C4"/>
    <w:rsid w:val="00963595"/>
    <w:rsid w:val="00966030"/>
    <w:rsid w:val="009962A9"/>
    <w:rsid w:val="0099636B"/>
    <w:rsid w:val="009B277A"/>
    <w:rsid w:val="009B297B"/>
    <w:rsid w:val="009B5BAF"/>
    <w:rsid w:val="009C7D8D"/>
    <w:rsid w:val="009E099F"/>
    <w:rsid w:val="009E597E"/>
    <w:rsid w:val="009F0FF1"/>
    <w:rsid w:val="009F135E"/>
    <w:rsid w:val="00A00013"/>
    <w:rsid w:val="00A06978"/>
    <w:rsid w:val="00A461C7"/>
    <w:rsid w:val="00A47734"/>
    <w:rsid w:val="00A67D6B"/>
    <w:rsid w:val="00A83D74"/>
    <w:rsid w:val="00A86A79"/>
    <w:rsid w:val="00A917BB"/>
    <w:rsid w:val="00AB02B8"/>
    <w:rsid w:val="00AC3BD1"/>
    <w:rsid w:val="00AE2D80"/>
    <w:rsid w:val="00B01F34"/>
    <w:rsid w:val="00B22A71"/>
    <w:rsid w:val="00B3220A"/>
    <w:rsid w:val="00B34235"/>
    <w:rsid w:val="00B57C65"/>
    <w:rsid w:val="00B60359"/>
    <w:rsid w:val="00B66F32"/>
    <w:rsid w:val="00B676AE"/>
    <w:rsid w:val="00B755D5"/>
    <w:rsid w:val="00B75E18"/>
    <w:rsid w:val="00B93744"/>
    <w:rsid w:val="00BA5AF5"/>
    <w:rsid w:val="00BB0611"/>
    <w:rsid w:val="00BB33AE"/>
    <w:rsid w:val="00BC2314"/>
    <w:rsid w:val="00BF0392"/>
    <w:rsid w:val="00C17464"/>
    <w:rsid w:val="00C30DC7"/>
    <w:rsid w:val="00C41B72"/>
    <w:rsid w:val="00C41FAF"/>
    <w:rsid w:val="00C6472E"/>
    <w:rsid w:val="00C76F28"/>
    <w:rsid w:val="00C8185B"/>
    <w:rsid w:val="00C91991"/>
    <w:rsid w:val="00CA36F4"/>
    <w:rsid w:val="00CC7AB7"/>
    <w:rsid w:val="00CE5D32"/>
    <w:rsid w:val="00CE7B01"/>
    <w:rsid w:val="00CF2E94"/>
    <w:rsid w:val="00D05B6A"/>
    <w:rsid w:val="00D17EB7"/>
    <w:rsid w:val="00D24AC6"/>
    <w:rsid w:val="00D3422A"/>
    <w:rsid w:val="00D640FA"/>
    <w:rsid w:val="00D66160"/>
    <w:rsid w:val="00D83544"/>
    <w:rsid w:val="00D84BCF"/>
    <w:rsid w:val="00DC1D83"/>
    <w:rsid w:val="00DD6AB0"/>
    <w:rsid w:val="00DF1A0F"/>
    <w:rsid w:val="00DF71BD"/>
    <w:rsid w:val="00E00D5D"/>
    <w:rsid w:val="00E0341D"/>
    <w:rsid w:val="00E10D3A"/>
    <w:rsid w:val="00E20C73"/>
    <w:rsid w:val="00E423ED"/>
    <w:rsid w:val="00E43A0E"/>
    <w:rsid w:val="00E542B2"/>
    <w:rsid w:val="00E77717"/>
    <w:rsid w:val="00E829B8"/>
    <w:rsid w:val="00EA0224"/>
    <w:rsid w:val="00EA36CF"/>
    <w:rsid w:val="00EC0A62"/>
    <w:rsid w:val="00EC4DD1"/>
    <w:rsid w:val="00ED1FBC"/>
    <w:rsid w:val="00ED798D"/>
    <w:rsid w:val="00EF36FE"/>
    <w:rsid w:val="00F03E78"/>
    <w:rsid w:val="00F15574"/>
    <w:rsid w:val="00F16D48"/>
    <w:rsid w:val="00F50D5C"/>
    <w:rsid w:val="00F61979"/>
    <w:rsid w:val="00F62106"/>
    <w:rsid w:val="00F659C0"/>
    <w:rsid w:val="00F7384F"/>
    <w:rsid w:val="00F7441F"/>
    <w:rsid w:val="00F80672"/>
    <w:rsid w:val="00FA2FEA"/>
    <w:rsid w:val="00FB7D20"/>
    <w:rsid w:val="00FC1085"/>
    <w:rsid w:val="00FD51FD"/>
    <w:rsid w:val="00FE3806"/>
    <w:rsid w:val="00FE436D"/>
    <w:rsid w:val="00FF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85B79"/>
  <w14:defaultImageDpi w14:val="300"/>
  <w15:docId w15:val="{8C148BFD-1768-4F73-927D-31E0CA0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84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D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7384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7384F"/>
  </w:style>
  <w:style w:type="paragraph" w:styleId="Header">
    <w:name w:val="header"/>
    <w:basedOn w:val="Normal"/>
    <w:link w:val="HeaderChar"/>
    <w:uiPriority w:val="99"/>
    <w:unhideWhenUsed/>
    <w:rsid w:val="000F7BF7"/>
    <w:pPr>
      <w:tabs>
        <w:tab w:val="center" w:pos="4680"/>
        <w:tab w:val="right" w:pos="9360"/>
      </w:tabs>
    </w:pPr>
  </w:style>
  <w:style w:type="character" w:customStyle="1" w:styleId="HeaderChar">
    <w:name w:val="Header Char"/>
    <w:basedOn w:val="DefaultParagraphFont"/>
    <w:link w:val="Header"/>
    <w:uiPriority w:val="99"/>
    <w:rsid w:val="000F7BF7"/>
  </w:style>
  <w:style w:type="paragraph" w:styleId="Footer">
    <w:name w:val="footer"/>
    <w:basedOn w:val="Normal"/>
    <w:link w:val="FooterChar"/>
    <w:uiPriority w:val="99"/>
    <w:unhideWhenUsed/>
    <w:rsid w:val="000F7BF7"/>
    <w:pPr>
      <w:tabs>
        <w:tab w:val="center" w:pos="4680"/>
        <w:tab w:val="right" w:pos="9360"/>
      </w:tabs>
    </w:pPr>
  </w:style>
  <w:style w:type="character" w:customStyle="1" w:styleId="FooterChar">
    <w:name w:val="Footer Char"/>
    <w:basedOn w:val="DefaultParagraphFont"/>
    <w:link w:val="Footer"/>
    <w:uiPriority w:val="99"/>
    <w:rsid w:val="000F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150">
      <w:bodyDiv w:val="1"/>
      <w:marLeft w:val="0"/>
      <w:marRight w:val="0"/>
      <w:marTop w:val="0"/>
      <w:marBottom w:val="0"/>
      <w:divBdr>
        <w:top w:val="none" w:sz="0" w:space="0" w:color="auto"/>
        <w:left w:val="none" w:sz="0" w:space="0" w:color="auto"/>
        <w:bottom w:val="none" w:sz="0" w:space="0" w:color="auto"/>
        <w:right w:val="none" w:sz="0" w:space="0" w:color="auto"/>
      </w:divBdr>
    </w:div>
    <w:div w:id="252208529">
      <w:bodyDiv w:val="1"/>
      <w:marLeft w:val="0"/>
      <w:marRight w:val="0"/>
      <w:marTop w:val="0"/>
      <w:marBottom w:val="0"/>
      <w:divBdr>
        <w:top w:val="none" w:sz="0" w:space="0" w:color="auto"/>
        <w:left w:val="none" w:sz="0" w:space="0" w:color="auto"/>
        <w:bottom w:val="none" w:sz="0" w:space="0" w:color="auto"/>
        <w:right w:val="none" w:sz="0" w:space="0" w:color="auto"/>
      </w:divBdr>
    </w:div>
    <w:div w:id="318850924">
      <w:bodyDiv w:val="1"/>
      <w:marLeft w:val="0"/>
      <w:marRight w:val="0"/>
      <w:marTop w:val="0"/>
      <w:marBottom w:val="0"/>
      <w:divBdr>
        <w:top w:val="none" w:sz="0" w:space="0" w:color="auto"/>
        <w:left w:val="none" w:sz="0" w:space="0" w:color="auto"/>
        <w:bottom w:val="none" w:sz="0" w:space="0" w:color="auto"/>
        <w:right w:val="none" w:sz="0" w:space="0" w:color="auto"/>
      </w:divBdr>
    </w:div>
    <w:div w:id="544175561">
      <w:bodyDiv w:val="1"/>
      <w:marLeft w:val="0"/>
      <w:marRight w:val="0"/>
      <w:marTop w:val="0"/>
      <w:marBottom w:val="0"/>
      <w:divBdr>
        <w:top w:val="none" w:sz="0" w:space="0" w:color="auto"/>
        <w:left w:val="none" w:sz="0" w:space="0" w:color="auto"/>
        <w:bottom w:val="none" w:sz="0" w:space="0" w:color="auto"/>
        <w:right w:val="none" w:sz="0" w:space="0" w:color="auto"/>
      </w:divBdr>
    </w:div>
    <w:div w:id="548878851">
      <w:bodyDiv w:val="1"/>
      <w:marLeft w:val="0"/>
      <w:marRight w:val="0"/>
      <w:marTop w:val="0"/>
      <w:marBottom w:val="0"/>
      <w:divBdr>
        <w:top w:val="none" w:sz="0" w:space="0" w:color="auto"/>
        <w:left w:val="none" w:sz="0" w:space="0" w:color="auto"/>
        <w:bottom w:val="none" w:sz="0" w:space="0" w:color="auto"/>
        <w:right w:val="none" w:sz="0" w:space="0" w:color="auto"/>
      </w:divBdr>
    </w:div>
    <w:div w:id="687371717">
      <w:bodyDiv w:val="1"/>
      <w:marLeft w:val="0"/>
      <w:marRight w:val="0"/>
      <w:marTop w:val="0"/>
      <w:marBottom w:val="0"/>
      <w:divBdr>
        <w:top w:val="none" w:sz="0" w:space="0" w:color="auto"/>
        <w:left w:val="none" w:sz="0" w:space="0" w:color="auto"/>
        <w:bottom w:val="none" w:sz="0" w:space="0" w:color="auto"/>
        <w:right w:val="none" w:sz="0" w:space="0" w:color="auto"/>
      </w:divBdr>
    </w:div>
    <w:div w:id="1600792844">
      <w:bodyDiv w:val="1"/>
      <w:marLeft w:val="0"/>
      <w:marRight w:val="0"/>
      <w:marTop w:val="0"/>
      <w:marBottom w:val="0"/>
      <w:divBdr>
        <w:top w:val="none" w:sz="0" w:space="0" w:color="auto"/>
        <w:left w:val="none" w:sz="0" w:space="0" w:color="auto"/>
        <w:bottom w:val="none" w:sz="0" w:space="0" w:color="auto"/>
        <w:right w:val="none" w:sz="0" w:space="0" w:color="auto"/>
      </w:divBdr>
    </w:div>
    <w:div w:id="1658925104">
      <w:bodyDiv w:val="1"/>
      <w:marLeft w:val="0"/>
      <w:marRight w:val="0"/>
      <w:marTop w:val="0"/>
      <w:marBottom w:val="0"/>
      <w:divBdr>
        <w:top w:val="none" w:sz="0" w:space="0" w:color="auto"/>
        <w:left w:val="none" w:sz="0" w:space="0" w:color="auto"/>
        <w:bottom w:val="none" w:sz="0" w:space="0" w:color="auto"/>
        <w:right w:val="none" w:sz="0" w:space="0" w:color="auto"/>
      </w:divBdr>
    </w:div>
    <w:div w:id="1786464876">
      <w:bodyDiv w:val="1"/>
      <w:marLeft w:val="0"/>
      <w:marRight w:val="0"/>
      <w:marTop w:val="0"/>
      <w:marBottom w:val="0"/>
      <w:divBdr>
        <w:top w:val="none" w:sz="0" w:space="0" w:color="auto"/>
        <w:left w:val="none" w:sz="0" w:space="0" w:color="auto"/>
        <w:bottom w:val="none" w:sz="0" w:space="0" w:color="auto"/>
        <w:right w:val="none" w:sz="0" w:space="0" w:color="auto"/>
      </w:divBdr>
    </w:div>
    <w:div w:id="2019765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Mic19</b:Tag>
    <b:SourceType>JournalArticle</b:SourceType>
    <b:Guid>{C3D43A2B-A537-4A92-9FAD-20DF4DEED782}</b:Guid>
    <b:Author>
      <b:Author>
        <b:NameList>
          <b:Person>
            <b:Last>Braun</b:Last>
            <b:First>Michael</b:First>
          </b:Person>
          <b:Person>
            <b:Last>Latham</b:Last>
            <b:First>Scott</b:First>
          </b:Person>
          <b:Person>
            <b:Last>Cannatelli</b:Last>
            <b:First>Benedetto</b:First>
          </b:Person>
        </b:NameList>
      </b:Author>
    </b:Author>
    <b:Title>Strategy and business models: why winning companies need both</b:Title>
    <b:JournalName>Journal of business strategy</b:JournalName>
    <b:Year>2019</b:Year>
    <b:Pages>39-45</b:Pages>
    <b:RefOrder>1</b:RefOrder>
  </b:Source>
  <b:Source>
    <b:Tag>Joh10</b:Tag>
    <b:SourceType>JournalArticle</b:SourceType>
    <b:Guid>{50546933-8743-4996-A2DB-AC7608384ED3}</b:Guid>
    <b:Author>
      <b:Author>
        <b:NameList>
          <b:Person>
            <b:Last>Gallaugher</b:Last>
            <b:First>John</b:First>
          </b:Person>
          <b:Person>
            <b:Last>Ransbotham</b:Last>
            <b:First>Sam</b:First>
          </b:Person>
        </b:NameList>
      </b:Author>
    </b:Author>
    <b:Title>SOCIAL MEDIA AND CUSTOMER DIALOG MANAGEMENT AT STARBUCKS.</b:Title>
    <b:JournalName>MIS Quarterly Executive </b:JournalName>
    <b:Year>2010</b:Year>
    <b:Pages>197-212</b:Pages>
    <b:RefOrder>6</b:RefOrder>
  </b:Source>
  <b:Source>
    <b:Tag>Che18</b:Tag>
    <b:SourceType>JournalArticle</b:SourceType>
    <b:Guid>{E6D7B379-0747-4B80-AD0B-D2688EFBB1F2}</b:Guid>
    <b:Author>
      <b:Author>
        <b:NameList>
          <b:Person>
            <b:Last>Krishna</b:Last>
            <b:First>Chetthana</b:First>
            <b:Middle>G.</b:Middle>
          </b:Person>
        </b:NameList>
      </b:Author>
    </b:Author>
    <b:Title>Starbucks Communication Strategies – More Than Just a Cup of Coffee </b:Title>
    <b:JournalName>IUP journal of Soft skills</b:JournalName>
    <b:Year>2018</b:Year>
    <b:Pages>28-53</b:Pages>
    <b:RefOrder>5</b:RefOrder>
  </b:Source>
  <b:Source>
    <b:Tag>Ste18</b:Tag>
    <b:SourceType>BookSection</b:SourceType>
    <b:Guid>{8F070A14-A299-45FC-9960-64549EBBE6AE}</b:Guid>
    <b:Title>McDonald’s: Is the Fast Food Icon Reaching the Limits of Growth?</b:Title>
    <b:Year>2018</b:Year>
    <b:Pages>155-171</b:Pages>
    <b:Author>
      <b:Author>
        <b:NameList>
          <b:Person>
            <b:Last>Schmid</b:Last>
            <b:First>Stefan</b:First>
          </b:Person>
          <b:Person>
            <b:Last>Gombert</b:Last>
            <b:First>Adrian</b:First>
          </b:Person>
        </b:NameList>
      </b:Author>
      <b:BookAuthor>
        <b:NameList>
          <b:Person>
            <b:Last>Schmid</b:Last>
            <b:First>Stefan</b:First>
          </b:Person>
          <b:Person>
            <b:Last>Gombert</b:Last>
            <b:First>Adrian</b:First>
          </b:Person>
        </b:NameList>
      </b:BookAuthor>
    </b:Author>
    <b:BookTitle>Internationalization of Business</b:BookTitle>
    <b:RefOrder>9</b:RefOrder>
  </b:Source>
  <b:Source>
    <b:Tag>Kur13</b:Tag>
    <b:SourceType>JournalArticle</b:SourceType>
    <b:Guid>{0F1C3B88-DD47-4B64-84A2-2C4DAFDBC290}</b:Guid>
    <b:Title>Business model innovation: coffee triumphs for Nespresso</b:Title>
    <b:Year>2013</b:Year>
    <b:Pages>30-37</b:Pages>
    <b:Author>
      <b:Author>
        <b:NameList>
          <b:Person>
            <b:Last>Matzler</b:Last>
            <b:First>Kurt</b:First>
          </b:Person>
          <b:Person>
            <b:Last>Bailom</b:Last>
            <b:First>Franz</b:First>
          </b:Person>
          <b:Person>
            <b:Last>Eichen</b:Last>
            <b:First>Stephen</b:First>
            <b:Middle>Friedrich von den</b:Middle>
          </b:Person>
          <b:Person>
            <b:Last>Kohler</b:Last>
            <b:First>Thomas</b:First>
          </b:Person>
        </b:NameList>
      </b:Author>
    </b:Author>
    <b:JournalName>Journal of business strategy</b:JournalName>
    <b:RefOrder>3</b:RefOrder>
  </b:Source>
  <b:Source>
    <b:Tag>Med18</b:Tag>
    <b:SourceType>BookSection</b:SourceType>
    <b:Guid>{E51B58C4-E536-449E-ACB9-963AE631755F}</b:Guid>
    <b:Title>Factors for Marketing Excellence:On marketing of the brand Nespresso</b:Title>
    <b:Year>2018</b:Year>
    <b:Pages>1-16</b:Pages>
    <b:Author>
      <b:Author>
        <b:NameList>
          <b:Person>
            <b:Last>Mederer</b:Last>
            <b:First>Andreas</b:First>
          </b:Person>
        </b:NameList>
      </b:Author>
      <b:BookAuthor>
        <b:NameList>
          <b:Person>
            <b:Last>Mederer</b:Last>
            <b:First>Andreas</b:First>
          </b:Person>
        </b:NameList>
      </b:BookAuthor>
    </b:Author>
    <b:BookTitle>Factors for Marketing Excellence:On marketing of the brand Nespresso</b:BookTitle>
    <b:RefOrder>4</b:RefOrder>
  </b:Source>
  <b:Source>
    <b:Tag>Ulr19</b:Tag>
    <b:SourceType>BookSection</b:SourceType>
    <b:Guid>{6A77D39B-3FCC-4863-8132-BBA1BE8A818B}</b:Guid>
    <b:Author>
      <b:Author>
        <b:NameList>
          <b:Person>
            <b:Last>Pidun</b:Last>
            <b:First>Ulrich</b:First>
          </b:Person>
        </b:NameList>
      </b:Author>
      <b:BookAuthor>
        <b:NameList>
          <b:Person>
            <b:Last>Pidun</b:Last>
            <b:First>Ulrich</b:First>
          </b:Person>
        </b:NameList>
      </b:BookAuthor>
    </b:Author>
    <b:Title>Corporate Growth Strategy</b:Title>
    <b:BookTitle>Corporate Strategy</b:BookTitle>
    <b:Year>2019</b:Year>
    <b:Pages>95-126</b:Pages>
    <b:RefOrder>2</b:RefOrder>
  </b:Source>
  <b:Source>
    <b:Tag>Tho19</b:Tag>
    <b:SourceType>JournalArticle</b:SourceType>
    <b:Guid>{9BEB60AE-A854-4D09-84AB-1EA8BC353A47}</b:Guid>
    <b:Title>Mainstreamed voluntary sustainability standards and their effectiveness: Evidence from the Honduran coffee sector</b:Title>
    <b:Year>2019</b:Year>
    <b:Author>
      <b:Author>
        <b:NameList>
          <b:Person>
            <b:Last>Dietz</b:Last>
            <b:First>Thomas</b:First>
          </b:Person>
          <b:Person>
            <b:Last>Grabs</b:Last>
            <b:First>Janina</b:First>
          </b:Person>
          <b:Person>
            <b:Last>Chong</b:Last>
            <b:First>Andrea</b:First>
            <b:Middle>Estrella</b:Middle>
          </b:Person>
        </b:NameList>
      </b:Author>
    </b:Author>
    <b:JournalName>Regulation and governance</b:JournalName>
    <b:RefOrder>8</b:RefOrder>
  </b:Source>
  <b:Source>
    <b:Tag>Tho191</b:Tag>
    <b:SourceType>JournalArticle</b:SourceType>
    <b:Guid>{F28F9030-A6D1-4214-9F75-E2BBFEB31E0F}</b:Guid>
    <b:Author>
      <b:Author>
        <b:NameList>
          <b:Person>
            <b:Last>dietz</b:Last>
            <b:First>Thomas</b:First>
          </b:Person>
          <b:Person>
            <b:Last>Chong</b:Last>
            <b:First>Andrea</b:First>
            <b:Middle>Estrella</b:Middle>
          </b:Person>
          <b:Person>
            <b:Last>Grabs</b:Last>
            <b:First>Janina</b:First>
          </b:Person>
          <b:Person>
            <b:Last>Killian</b:Last>
            <b:First>Bernard</b:First>
          </b:Person>
        </b:NameList>
      </b:Author>
    </b:Author>
    <b:Title>How Effective is Multiple Certification in Improving the Economic Conditions of Smallholder Farmers? Evidence from an Impact Evaluation in Colombia’s Coffee Belt</b:Title>
    <b:JournalName>The Journal of Development Studies</b:JournalName>
    <b:Year>2019</b:Year>
    <b:RefOrder>7</b:RefOrder>
  </b:Source>
</b:Sources>
</file>

<file path=customXml/itemProps1.xml><?xml version="1.0" encoding="utf-8"?>
<ds:datastoreItem xmlns:ds="http://schemas.openxmlformats.org/officeDocument/2006/customXml" ds:itemID="{0213595E-808C-4F04-AD23-FAB0483F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Adam Gilly</cp:lastModifiedBy>
  <cp:revision>37</cp:revision>
  <dcterms:created xsi:type="dcterms:W3CDTF">2019-09-12T11:32:00Z</dcterms:created>
  <dcterms:modified xsi:type="dcterms:W3CDTF">2019-09-12T14:00:00Z</dcterms:modified>
</cp:coreProperties>
</file>