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1E5392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E5392" w:rsidRPr="00216E00" w:rsidRDefault="00857355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color w:val="000000" w:themeColor="text1"/>
          <w:szCs w:val="24"/>
        </w:rPr>
        <w:t>Anheuser-Busch Ethical Dilemmas and it's Business Strategies</w:t>
      </w:r>
    </w:p>
    <w:p w:rsidR="001E5392" w:rsidRPr="00216E00" w:rsidRDefault="00857355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color w:val="000000" w:themeColor="text1"/>
          <w:szCs w:val="24"/>
        </w:rPr>
        <w:t>[Name of the Writer]</w:t>
      </w:r>
    </w:p>
    <w:p w:rsidR="001E5392" w:rsidRPr="00216E00" w:rsidRDefault="00857355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color w:val="000000" w:themeColor="text1"/>
          <w:szCs w:val="24"/>
        </w:rPr>
        <w:t>[Name of the Institution]</w:t>
      </w:r>
    </w:p>
    <w:p w:rsidR="001E5392" w:rsidRPr="00216E00" w:rsidRDefault="00857355" w:rsidP="008B6B3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color w:val="000000" w:themeColor="text1"/>
          <w:szCs w:val="24"/>
        </w:rPr>
        <w:br w:type="page"/>
      </w:r>
    </w:p>
    <w:p w:rsidR="008A727D" w:rsidRPr="00216E00" w:rsidRDefault="00857355" w:rsidP="008B6B3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color w:val="000000" w:themeColor="text1"/>
          <w:szCs w:val="24"/>
        </w:rPr>
        <w:lastRenderedPageBreak/>
        <w:t>Anheuser-Busch Ethical Dilemmas and it's Business Strategies</w:t>
      </w:r>
    </w:p>
    <w:p w:rsidR="00C672D1" w:rsidRPr="00216E00" w:rsidRDefault="00C672D1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8A727D" w:rsidRPr="00216E00" w:rsidRDefault="00857355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>Introduction</w:t>
      </w:r>
    </w:p>
    <w:p w:rsidR="00EE6A6E" w:rsidRPr="00216E00" w:rsidRDefault="00857355" w:rsidP="008B6B3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ab/>
      </w:r>
      <w:r w:rsidRPr="00216E00">
        <w:rPr>
          <w:rFonts w:cs="Times New Roman"/>
          <w:color w:val="000000" w:themeColor="text1"/>
          <w:szCs w:val="24"/>
        </w:rPr>
        <w:t xml:space="preserve">Following business ethics is an integral part </w:t>
      </w:r>
      <w:r w:rsidR="001321F2" w:rsidRPr="00216E00">
        <w:rPr>
          <w:rFonts w:cs="Times New Roman"/>
          <w:color w:val="000000" w:themeColor="text1"/>
          <w:szCs w:val="24"/>
        </w:rPr>
        <w:t xml:space="preserve">of the success of business practices. </w:t>
      </w:r>
      <w:r w:rsidR="008F0527" w:rsidRPr="00216E00">
        <w:rPr>
          <w:rFonts w:cs="Times New Roman"/>
          <w:color w:val="000000" w:themeColor="text1"/>
          <w:szCs w:val="24"/>
        </w:rPr>
        <w:t xml:space="preserve">Any business, whether local or global, cannot progress and grow </w:t>
      </w:r>
      <w:r w:rsidR="000F1655" w:rsidRPr="00216E00">
        <w:rPr>
          <w:rFonts w:cs="Times New Roman"/>
          <w:color w:val="000000" w:themeColor="text1"/>
          <w:szCs w:val="24"/>
        </w:rPr>
        <w:t xml:space="preserve">until </w:t>
      </w:r>
      <w:r w:rsidR="00A5191C" w:rsidRPr="00216E00">
        <w:rPr>
          <w:rFonts w:cs="Times New Roman"/>
          <w:color w:val="000000" w:themeColor="text1"/>
          <w:szCs w:val="24"/>
        </w:rPr>
        <w:t xml:space="preserve">they follow the ethical rules and regulations defined by </w:t>
      </w:r>
      <w:r w:rsidR="00165FBC" w:rsidRPr="00216E00">
        <w:rPr>
          <w:rFonts w:cs="Times New Roman"/>
          <w:color w:val="000000" w:themeColor="text1"/>
          <w:szCs w:val="24"/>
        </w:rPr>
        <w:t>t</w:t>
      </w:r>
      <w:r w:rsidR="00BA47F1" w:rsidRPr="00216E00">
        <w:rPr>
          <w:rFonts w:cs="Times New Roman"/>
          <w:color w:val="000000" w:themeColor="text1"/>
          <w:szCs w:val="24"/>
        </w:rPr>
        <w:t xml:space="preserve">he global business community. Although every organization, whether operating in </w:t>
      </w:r>
      <w:r w:rsidR="000115E9" w:rsidRPr="00216E00">
        <w:rPr>
          <w:rFonts w:cs="Times New Roman"/>
          <w:color w:val="000000" w:themeColor="text1"/>
          <w:szCs w:val="24"/>
        </w:rPr>
        <w:t xml:space="preserve">production or </w:t>
      </w:r>
      <w:r w:rsidR="00D449A2" w:rsidRPr="00216E00">
        <w:rPr>
          <w:rFonts w:cs="Times New Roman"/>
          <w:color w:val="000000" w:themeColor="text1"/>
          <w:szCs w:val="24"/>
        </w:rPr>
        <w:t xml:space="preserve">services sector, </w:t>
      </w:r>
      <w:r w:rsidR="00544A97" w:rsidRPr="00216E00">
        <w:rPr>
          <w:rFonts w:cs="Times New Roman"/>
          <w:color w:val="000000" w:themeColor="text1"/>
          <w:szCs w:val="24"/>
        </w:rPr>
        <w:t xml:space="preserve">tries to abide by these rules and </w:t>
      </w:r>
      <w:r w:rsidR="007970BD" w:rsidRPr="00216E00">
        <w:rPr>
          <w:rFonts w:cs="Times New Roman"/>
          <w:color w:val="000000" w:themeColor="text1"/>
          <w:szCs w:val="24"/>
        </w:rPr>
        <w:t xml:space="preserve">design </w:t>
      </w:r>
      <w:r w:rsidR="00A93CD9" w:rsidRPr="00216E00">
        <w:rPr>
          <w:rFonts w:cs="Times New Roman"/>
          <w:color w:val="000000" w:themeColor="text1"/>
          <w:szCs w:val="24"/>
        </w:rPr>
        <w:t>their</w:t>
      </w:r>
      <w:r w:rsidR="007970BD" w:rsidRPr="00216E00">
        <w:rPr>
          <w:rFonts w:cs="Times New Roman"/>
          <w:color w:val="000000" w:themeColor="text1"/>
          <w:szCs w:val="24"/>
        </w:rPr>
        <w:t xml:space="preserve"> products and strategies according to them, there are some companies that keep making and selling those products that have a controversial </w:t>
      </w:r>
      <w:r w:rsidR="00E85E53" w:rsidRPr="00216E00">
        <w:rPr>
          <w:rFonts w:cs="Times New Roman"/>
          <w:color w:val="000000" w:themeColor="text1"/>
          <w:szCs w:val="24"/>
        </w:rPr>
        <w:t xml:space="preserve">ranking. Production and selling of alcohol are </w:t>
      </w:r>
      <w:r w:rsidR="009D455C" w:rsidRPr="00216E00">
        <w:rPr>
          <w:rFonts w:cs="Times New Roman"/>
          <w:color w:val="000000" w:themeColor="text1"/>
          <w:szCs w:val="24"/>
        </w:rPr>
        <w:t xml:space="preserve">one of </w:t>
      </w:r>
      <w:r w:rsidR="00A93CD9" w:rsidRPr="00216E00">
        <w:rPr>
          <w:rFonts w:cs="Times New Roman"/>
          <w:color w:val="000000" w:themeColor="text1"/>
          <w:szCs w:val="24"/>
        </w:rPr>
        <w:t>the most prominent issues whose example can be taken in this regard</w:t>
      </w:r>
      <w:r w:rsidR="009D455C" w:rsidRPr="00216E00">
        <w:rPr>
          <w:rFonts w:cs="Times New Roman"/>
          <w:color w:val="000000" w:themeColor="text1"/>
          <w:szCs w:val="24"/>
        </w:rPr>
        <w:t xml:space="preserve"> and currently, Anheuser-Busch is the </w:t>
      </w:r>
      <w:r w:rsidR="00A93CD9" w:rsidRPr="00216E00">
        <w:rPr>
          <w:rFonts w:cs="Times New Roman"/>
          <w:color w:val="000000" w:themeColor="text1"/>
          <w:szCs w:val="24"/>
        </w:rPr>
        <w:t>biggest</w:t>
      </w:r>
      <w:r w:rsidR="009D455C" w:rsidRPr="00216E00">
        <w:rPr>
          <w:rFonts w:cs="Times New Roman"/>
          <w:color w:val="000000" w:themeColor="text1"/>
          <w:szCs w:val="24"/>
        </w:rPr>
        <w:t xml:space="preserve"> </w:t>
      </w:r>
      <w:r w:rsidR="003E6D3B" w:rsidRPr="00216E00">
        <w:rPr>
          <w:rFonts w:cs="Times New Roman"/>
          <w:color w:val="000000" w:themeColor="text1"/>
          <w:szCs w:val="24"/>
        </w:rPr>
        <w:t>producer</w:t>
      </w:r>
      <w:r w:rsidR="009D455C" w:rsidRPr="00216E00">
        <w:rPr>
          <w:rFonts w:cs="Times New Roman"/>
          <w:color w:val="000000" w:themeColor="text1"/>
          <w:szCs w:val="24"/>
        </w:rPr>
        <w:t xml:space="preserve"> of alcohol in </w:t>
      </w:r>
      <w:r w:rsidR="003E6D3B" w:rsidRPr="00216E00">
        <w:rPr>
          <w:rFonts w:cs="Times New Roman"/>
          <w:color w:val="000000" w:themeColor="text1"/>
          <w:szCs w:val="24"/>
        </w:rPr>
        <w:t>the</w:t>
      </w:r>
      <w:r w:rsidR="009D455C" w:rsidRPr="00216E00">
        <w:rPr>
          <w:rFonts w:cs="Times New Roman"/>
          <w:color w:val="000000" w:themeColor="text1"/>
          <w:szCs w:val="24"/>
        </w:rPr>
        <w:t xml:space="preserve"> world. </w:t>
      </w:r>
    </w:p>
    <w:p w:rsidR="002D2487" w:rsidRPr="00216E00" w:rsidRDefault="002D2487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8A727D" w:rsidRPr="00216E00" w:rsidRDefault="00857355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>Discussion</w:t>
      </w:r>
    </w:p>
    <w:p w:rsidR="008A727D" w:rsidRPr="00216E00" w:rsidRDefault="00857355" w:rsidP="008B6B3B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 xml:space="preserve">Introduction of the Company, </w:t>
      </w:r>
      <w:r w:rsidR="00E9194C" w:rsidRPr="00216E00">
        <w:rPr>
          <w:rFonts w:cs="Times New Roman"/>
          <w:b/>
          <w:color w:val="000000" w:themeColor="text1"/>
          <w:szCs w:val="24"/>
        </w:rPr>
        <w:t>Product</w:t>
      </w:r>
      <w:r w:rsidRPr="00216E00">
        <w:rPr>
          <w:rFonts w:cs="Times New Roman"/>
          <w:b/>
          <w:color w:val="000000" w:themeColor="text1"/>
          <w:szCs w:val="24"/>
        </w:rPr>
        <w:t xml:space="preserve"> and the </w:t>
      </w:r>
      <w:r w:rsidR="0028581B" w:rsidRPr="00216E00">
        <w:rPr>
          <w:rFonts w:cs="Times New Roman"/>
          <w:b/>
          <w:color w:val="000000" w:themeColor="text1"/>
          <w:szCs w:val="24"/>
        </w:rPr>
        <w:t>Ethical</w:t>
      </w:r>
      <w:r w:rsidRPr="00216E00">
        <w:rPr>
          <w:rFonts w:cs="Times New Roman"/>
          <w:b/>
          <w:color w:val="000000" w:themeColor="text1"/>
          <w:szCs w:val="24"/>
        </w:rPr>
        <w:t xml:space="preserve"> Dilemma associated with it</w:t>
      </w:r>
    </w:p>
    <w:p w:rsidR="00166D5A" w:rsidRDefault="00857355" w:rsidP="008B6B3B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216E00">
        <w:rPr>
          <w:rFonts w:cs="Times New Roman"/>
          <w:b/>
          <w:color w:val="000000" w:themeColor="text1"/>
          <w:szCs w:val="24"/>
        </w:rPr>
        <w:tab/>
      </w:r>
      <w:r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Anheuser-Busch Companies, LLC is a brewing company working in America. It has its head</w:t>
      </w:r>
      <w:r w:rsidR="008930C4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office in St. Louis, Missouri and has been working as a subsidiary </w:t>
      </w:r>
      <w:r w:rsidR="00FF107B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of </w:t>
      </w:r>
      <w:r w:rsidR="00FF107B" w:rsidRPr="00216E00">
        <w:rPr>
          <w:rFonts w:cs="Times New Roman"/>
          <w:color w:val="000000" w:themeColor="text1"/>
          <w:szCs w:val="24"/>
          <w:shd w:val="clear" w:color="auto" w:fill="FFFFFF"/>
        </w:rPr>
        <w:t>Anheuser</w:t>
      </w:r>
      <w:r w:rsidR="003202A7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-Busch InBev (AB InBev) since 2008. </w:t>
      </w:r>
      <w:r w:rsidR="00231B46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The company produces a number of brands </w:t>
      </w:r>
      <w:r w:rsidR="006D3F16" w:rsidRPr="00216E00">
        <w:rPr>
          <w:rFonts w:cs="Times New Roman"/>
          <w:color w:val="000000" w:themeColor="text1"/>
          <w:szCs w:val="24"/>
          <w:shd w:val="clear" w:color="auto" w:fill="FFFFFF"/>
        </w:rPr>
        <w:t>including</w:t>
      </w:r>
      <w:r w:rsidR="00231B46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043E5" w:rsidRPr="00216E00">
        <w:rPr>
          <w:rFonts w:cs="Times New Roman"/>
          <w:color w:val="000000" w:themeColor="text1"/>
          <w:szCs w:val="24"/>
          <w:shd w:val="clear" w:color="auto" w:fill="FFFFFF"/>
        </w:rPr>
        <w:t>Budweiser, Michelob, Rolling Rock, Sh</w:t>
      </w:r>
      <w:r w:rsidR="00AF298F" w:rsidRPr="00216E00">
        <w:rPr>
          <w:rFonts w:cs="Times New Roman"/>
          <w:color w:val="000000" w:themeColor="text1"/>
          <w:szCs w:val="24"/>
          <w:shd w:val="clear" w:color="auto" w:fill="FFFFFF"/>
        </w:rPr>
        <w:t>ock Top, Natural, Busch, and Lan</w:t>
      </w:r>
      <w:r w:rsidR="00E043E5" w:rsidRPr="00216E00">
        <w:rPr>
          <w:rFonts w:cs="Times New Roman"/>
          <w:color w:val="000000" w:themeColor="text1"/>
          <w:szCs w:val="24"/>
          <w:shd w:val="clear" w:color="auto" w:fill="FFFFFF"/>
        </w:rPr>
        <w:t>dShark Lager.</w:t>
      </w:r>
      <w:r w:rsidR="009D5B6F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It is the </w:t>
      </w:r>
      <w:r w:rsidR="00AD3B57" w:rsidRPr="00216E00">
        <w:rPr>
          <w:rFonts w:cs="Times New Roman"/>
          <w:color w:val="000000" w:themeColor="text1"/>
          <w:szCs w:val="24"/>
          <w:shd w:val="clear" w:color="auto" w:fill="FFFFFF"/>
        </w:rPr>
        <w:t>biggest</w:t>
      </w:r>
      <w:r w:rsidR="009D5B6F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producer of alcohol, b</w:t>
      </w:r>
      <w:r w:rsidR="00414613" w:rsidRPr="00216E00">
        <w:rPr>
          <w:rFonts w:cs="Times New Roman"/>
          <w:color w:val="000000" w:themeColor="text1"/>
          <w:szCs w:val="24"/>
          <w:shd w:val="clear" w:color="auto" w:fill="FFFFFF"/>
        </w:rPr>
        <w:t>eer and other alcoholic drinks</w:t>
      </w:r>
      <w:r w:rsidR="002D2487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(Arnold, &amp; Shockley Jr, 2001)</w:t>
      </w:r>
      <w:r w:rsidR="00414613" w:rsidRPr="00216E00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E043E5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1401D4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The company has been under the fire multiple times for producing and selling alcohol and </w:t>
      </w:r>
      <w:r w:rsidR="00414613" w:rsidRPr="00216E00">
        <w:rPr>
          <w:rFonts w:cs="Times New Roman"/>
          <w:color w:val="000000" w:themeColor="text1"/>
          <w:szCs w:val="24"/>
          <w:shd w:val="clear" w:color="auto" w:fill="FFFFFF"/>
        </w:rPr>
        <w:t>alcoholic</w:t>
      </w:r>
      <w:r w:rsidR="001401D4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beverages which are un</w:t>
      </w:r>
      <w:r w:rsidR="009D5B6F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ethical and harmful for health. </w:t>
      </w:r>
      <w:r w:rsidR="00B31F6F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It has been prohibited multiple times from producing and </w:t>
      </w:r>
      <w:r w:rsidR="00AD3B57" w:rsidRPr="00216E00">
        <w:rPr>
          <w:rFonts w:cs="Times New Roman"/>
          <w:color w:val="000000" w:themeColor="text1"/>
          <w:szCs w:val="24"/>
          <w:shd w:val="clear" w:color="auto" w:fill="FFFFFF"/>
        </w:rPr>
        <w:t>selling</w:t>
      </w:r>
      <w:r w:rsidR="00A6469C" w:rsidRPr="00216E00">
        <w:rPr>
          <w:rFonts w:cs="Times New Roman"/>
          <w:color w:val="000000" w:themeColor="text1"/>
          <w:szCs w:val="24"/>
          <w:shd w:val="clear" w:color="auto" w:fill="FFFFFF"/>
        </w:rPr>
        <w:t xml:space="preserve"> its products in history. </w:t>
      </w:r>
    </w:p>
    <w:p w:rsidR="00D8166A" w:rsidRPr="00216E00" w:rsidRDefault="00D8166A" w:rsidP="008B6B3B">
      <w:pPr>
        <w:spacing w:after="0" w:line="480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8A727D" w:rsidRPr="00216E00" w:rsidRDefault="00857355" w:rsidP="008B6B3B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lastRenderedPageBreak/>
        <w:t xml:space="preserve">Perception </w:t>
      </w:r>
      <w:r w:rsidRPr="00216E00">
        <w:rPr>
          <w:rFonts w:cs="Times New Roman"/>
          <w:b/>
          <w:color w:val="000000" w:themeColor="text1"/>
          <w:szCs w:val="24"/>
        </w:rPr>
        <w:t>of the Product in Different Cultures</w:t>
      </w:r>
    </w:p>
    <w:p w:rsidR="00AD3B57" w:rsidRPr="00216E00" w:rsidRDefault="00857355" w:rsidP="008B6B3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ab/>
      </w:r>
      <w:r w:rsidRPr="00216E00">
        <w:rPr>
          <w:rFonts w:cs="Times New Roman"/>
          <w:color w:val="000000" w:themeColor="text1"/>
          <w:szCs w:val="24"/>
        </w:rPr>
        <w:t>The perception and understanding of alcohol are different in different cultures. On the whole,</w:t>
      </w:r>
      <w:r w:rsidR="00EC62F8" w:rsidRPr="00216E00">
        <w:rPr>
          <w:rFonts w:cs="Times New Roman"/>
          <w:color w:val="000000" w:themeColor="text1"/>
          <w:szCs w:val="24"/>
        </w:rPr>
        <w:t xml:space="preserve"> alcohol is considered extremely harmful and </w:t>
      </w:r>
      <w:r w:rsidR="006015BC" w:rsidRPr="00216E00">
        <w:rPr>
          <w:rFonts w:cs="Times New Roman"/>
          <w:color w:val="000000" w:themeColor="text1"/>
          <w:szCs w:val="24"/>
        </w:rPr>
        <w:t xml:space="preserve">is </w:t>
      </w:r>
      <w:r w:rsidR="00EC62F8" w:rsidRPr="00216E00">
        <w:rPr>
          <w:rFonts w:cs="Times New Roman"/>
          <w:color w:val="000000" w:themeColor="text1"/>
          <w:szCs w:val="24"/>
        </w:rPr>
        <w:t xml:space="preserve">strictly prohibited </w:t>
      </w:r>
      <w:r w:rsidR="00316064" w:rsidRPr="00216E00">
        <w:rPr>
          <w:rFonts w:cs="Times New Roman"/>
          <w:color w:val="000000" w:themeColor="text1"/>
          <w:szCs w:val="24"/>
        </w:rPr>
        <w:t>by</w:t>
      </w:r>
      <w:r w:rsidR="00EC62F8" w:rsidRPr="00216E00">
        <w:rPr>
          <w:rFonts w:cs="Times New Roman"/>
          <w:color w:val="000000" w:themeColor="text1"/>
          <w:szCs w:val="24"/>
        </w:rPr>
        <w:t xml:space="preserve"> medical specialists all over the world,</w:t>
      </w:r>
      <w:r w:rsidRPr="00216E00">
        <w:rPr>
          <w:rFonts w:cs="Times New Roman"/>
          <w:color w:val="000000" w:themeColor="text1"/>
          <w:szCs w:val="24"/>
        </w:rPr>
        <w:t xml:space="preserve"> if viewed fro</w:t>
      </w:r>
      <w:r w:rsidRPr="00216E00">
        <w:rPr>
          <w:rFonts w:cs="Times New Roman"/>
          <w:color w:val="000000" w:themeColor="text1"/>
          <w:szCs w:val="24"/>
        </w:rPr>
        <w:t>m the m</w:t>
      </w:r>
      <w:r w:rsidR="00EC62F8" w:rsidRPr="00216E00">
        <w:rPr>
          <w:rFonts w:cs="Times New Roman"/>
          <w:color w:val="000000" w:themeColor="text1"/>
          <w:szCs w:val="24"/>
        </w:rPr>
        <w:t xml:space="preserve">edical and health </w:t>
      </w:r>
      <w:r w:rsidR="006015BC" w:rsidRPr="00216E00">
        <w:rPr>
          <w:rFonts w:cs="Times New Roman"/>
          <w:color w:val="000000" w:themeColor="text1"/>
          <w:szCs w:val="24"/>
        </w:rPr>
        <w:t>point</w:t>
      </w:r>
      <w:r w:rsidR="00EC62F8" w:rsidRPr="00216E00">
        <w:rPr>
          <w:rFonts w:cs="Times New Roman"/>
          <w:color w:val="000000" w:themeColor="text1"/>
          <w:szCs w:val="24"/>
        </w:rPr>
        <w:t xml:space="preserve"> of view.</w:t>
      </w:r>
      <w:r w:rsidRPr="00216E00">
        <w:rPr>
          <w:rFonts w:cs="Times New Roman"/>
          <w:color w:val="000000" w:themeColor="text1"/>
          <w:szCs w:val="24"/>
        </w:rPr>
        <w:t xml:space="preserve"> </w:t>
      </w:r>
      <w:r w:rsidR="00C91FE6" w:rsidRPr="00216E00">
        <w:rPr>
          <w:rFonts w:cs="Times New Roman"/>
          <w:color w:val="000000" w:themeColor="text1"/>
          <w:szCs w:val="24"/>
        </w:rPr>
        <w:t xml:space="preserve">On a social scale, consumption of alcohol and alcoholic </w:t>
      </w:r>
      <w:r w:rsidR="001E2881" w:rsidRPr="00216E00">
        <w:rPr>
          <w:rFonts w:cs="Times New Roman"/>
          <w:color w:val="000000" w:themeColor="text1"/>
          <w:szCs w:val="24"/>
        </w:rPr>
        <w:t>beverages</w:t>
      </w:r>
      <w:r w:rsidR="00C91FE6" w:rsidRPr="00216E00">
        <w:rPr>
          <w:rFonts w:cs="Times New Roman"/>
          <w:color w:val="000000" w:themeColor="text1"/>
          <w:szCs w:val="24"/>
        </w:rPr>
        <w:t xml:space="preserve"> is </w:t>
      </w:r>
      <w:r w:rsidR="007E1C9F" w:rsidRPr="00216E00">
        <w:rPr>
          <w:rFonts w:cs="Times New Roman"/>
          <w:color w:val="000000" w:themeColor="text1"/>
          <w:szCs w:val="24"/>
        </w:rPr>
        <w:t xml:space="preserve">considered acceptable and </w:t>
      </w:r>
      <w:r w:rsidR="00E95125" w:rsidRPr="00216E00">
        <w:rPr>
          <w:rFonts w:cs="Times New Roman"/>
          <w:color w:val="000000" w:themeColor="text1"/>
          <w:szCs w:val="24"/>
        </w:rPr>
        <w:t xml:space="preserve">it </w:t>
      </w:r>
      <w:r w:rsidR="001E2881" w:rsidRPr="00216E00">
        <w:rPr>
          <w:rFonts w:cs="Times New Roman"/>
          <w:color w:val="000000" w:themeColor="text1"/>
          <w:szCs w:val="24"/>
        </w:rPr>
        <w:t>is</w:t>
      </w:r>
      <w:r w:rsidR="00E95125" w:rsidRPr="00216E00">
        <w:rPr>
          <w:rFonts w:cs="Times New Roman"/>
          <w:color w:val="000000" w:themeColor="text1"/>
          <w:szCs w:val="24"/>
        </w:rPr>
        <w:t xml:space="preserve"> used as a drink in many </w:t>
      </w:r>
      <w:r w:rsidR="00393512" w:rsidRPr="00216E00">
        <w:rPr>
          <w:rFonts w:cs="Times New Roman"/>
          <w:color w:val="000000" w:themeColor="text1"/>
          <w:szCs w:val="24"/>
        </w:rPr>
        <w:t xml:space="preserve">social gatherings and functions like weddings and parties. </w:t>
      </w:r>
      <w:r w:rsidR="001E2881" w:rsidRPr="00216E00">
        <w:rPr>
          <w:rFonts w:cs="Times New Roman"/>
          <w:color w:val="000000" w:themeColor="text1"/>
          <w:szCs w:val="24"/>
        </w:rPr>
        <w:t xml:space="preserve">It is a normal practice in the United States, but </w:t>
      </w:r>
      <w:r w:rsidR="006D3F16" w:rsidRPr="00216E00">
        <w:rPr>
          <w:rFonts w:cs="Times New Roman"/>
          <w:color w:val="000000" w:themeColor="text1"/>
          <w:szCs w:val="24"/>
        </w:rPr>
        <w:t>in</w:t>
      </w:r>
      <w:r w:rsidR="001E2881" w:rsidRPr="00216E00">
        <w:rPr>
          <w:rFonts w:cs="Times New Roman"/>
          <w:color w:val="000000" w:themeColor="text1"/>
          <w:szCs w:val="24"/>
        </w:rPr>
        <w:t xml:space="preserve"> some parts of the world, alcohol is considered extremely </w:t>
      </w:r>
      <w:r w:rsidR="004E7DFB" w:rsidRPr="00216E00">
        <w:rPr>
          <w:rFonts w:cs="Times New Roman"/>
          <w:color w:val="000000" w:themeColor="text1"/>
          <w:szCs w:val="24"/>
        </w:rPr>
        <w:t xml:space="preserve">bad and it is strictly banned to produce, market or sell </w:t>
      </w:r>
      <w:r w:rsidR="00966B6F" w:rsidRPr="00216E00">
        <w:rPr>
          <w:rFonts w:cs="Times New Roman"/>
          <w:color w:val="000000" w:themeColor="text1"/>
          <w:szCs w:val="24"/>
        </w:rPr>
        <w:t xml:space="preserve">alcoholic products even for </w:t>
      </w:r>
      <w:r w:rsidR="00117BBA" w:rsidRPr="00216E00">
        <w:rPr>
          <w:rFonts w:cs="Times New Roman"/>
          <w:color w:val="000000" w:themeColor="text1"/>
          <w:szCs w:val="24"/>
        </w:rPr>
        <w:t xml:space="preserve">medical purposes, just like in Muslim countries. </w:t>
      </w:r>
    </w:p>
    <w:p w:rsidR="00E4328E" w:rsidRPr="00216E00" w:rsidRDefault="00E4328E" w:rsidP="008B6B3B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8A727D" w:rsidRPr="00216E00" w:rsidRDefault="00857355" w:rsidP="008B6B3B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 xml:space="preserve">Handling of the Ethical Implication </w:t>
      </w:r>
      <w:r w:rsidR="0028581B" w:rsidRPr="00216E00">
        <w:rPr>
          <w:rFonts w:cs="Times New Roman"/>
          <w:b/>
          <w:color w:val="000000" w:themeColor="text1"/>
          <w:szCs w:val="24"/>
        </w:rPr>
        <w:t>by the Company</w:t>
      </w:r>
    </w:p>
    <w:p w:rsidR="006D3F16" w:rsidRPr="00216E00" w:rsidRDefault="00857355" w:rsidP="008B6B3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ab/>
      </w:r>
      <w:r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Anheuser Busch has been a victim of various controversies </w:t>
      </w:r>
      <w:r w:rsidR="00FF107B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since</w:t>
      </w:r>
      <w:r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the very beginning. </w:t>
      </w:r>
      <w:r w:rsidR="00FF107B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As soon as the brewery was acquired by the </w:t>
      </w:r>
      <w:r w:rsidR="00076F9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parent company, it has been a part of various litigations and </w:t>
      </w:r>
      <w:r w:rsidR="0054380C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ethical issues. </w:t>
      </w:r>
      <w:r w:rsidR="00C811D1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The beer prod</w:t>
      </w:r>
      <w:r w:rsidR="00987004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ucing company has handled its problems and controversies in various ways, according to the nature of the issue</w:t>
      </w:r>
      <w:r w:rsidR="002D2487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(</w:t>
      </w:r>
      <w:r w:rsidR="002D2487" w:rsidRPr="00216E00">
        <w:rPr>
          <w:rFonts w:cs="Times New Roman"/>
          <w:color w:val="000000" w:themeColor="text1"/>
          <w:szCs w:val="24"/>
          <w:shd w:val="clear" w:color="auto" w:fill="FFFFFF"/>
        </w:rPr>
        <w:t>MacIntosh, 2010)</w:t>
      </w:r>
      <w:r w:rsidR="00987004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. </w:t>
      </w:r>
      <w:r w:rsidR="00A01C78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For example, in some cases, the Anheuser Busch closed the production of its entire product line</w:t>
      </w:r>
      <w:r w:rsidR="00894152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, after facing various objections from the people of the society. </w:t>
      </w:r>
      <w:r w:rsidR="00E01A1B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However, in some cases, the company has taken a stand and provided its stance that the allegations </w:t>
      </w:r>
      <w:r w:rsidR="00865E98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against</w:t>
      </w:r>
      <w:r w:rsidR="00E01A1B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it are totally baseless and </w:t>
      </w:r>
      <w:r w:rsidR="00017AD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an attempt to deter the goodwill off the company. </w:t>
      </w:r>
    </w:p>
    <w:p w:rsidR="00C5498C" w:rsidRPr="00216E00" w:rsidRDefault="00C5498C" w:rsidP="008B6B3B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28581B" w:rsidRPr="00216E00" w:rsidRDefault="00857355" w:rsidP="008B6B3B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 xml:space="preserve">Strategies </w:t>
      </w:r>
      <w:r w:rsidR="00E9194C" w:rsidRPr="00216E00">
        <w:rPr>
          <w:rFonts w:cs="Times New Roman"/>
          <w:b/>
          <w:color w:val="000000" w:themeColor="text1"/>
          <w:szCs w:val="24"/>
        </w:rPr>
        <w:t>of the Company to Instill a Sense of Ethics in the Marketing Department</w:t>
      </w:r>
    </w:p>
    <w:p w:rsidR="002C4C3D" w:rsidRPr="00216E00" w:rsidRDefault="00857355" w:rsidP="008B6B3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ab/>
      </w:r>
      <w:r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Anheuser Busch has always been </w:t>
      </w:r>
      <w:r w:rsidR="00C43BD0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known</w:t>
      </w:r>
      <w:r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for its strong marketing strategies and </w:t>
      </w:r>
      <w:r w:rsidR="00C43BD0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powerful </w:t>
      </w:r>
      <w:r w:rsidR="00752253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advertising presence. The products of the company are </w:t>
      </w:r>
      <w:r w:rsidR="00ED41EF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mostly advertised during major sports </w:t>
      </w:r>
      <w:r w:rsidR="00ED41EF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lastRenderedPageBreak/>
        <w:t>events like Superbowl</w:t>
      </w:r>
      <w:r w:rsidR="002D2487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(</w:t>
      </w:r>
      <w:r w:rsidR="002D2487" w:rsidRPr="00216E00">
        <w:rPr>
          <w:rFonts w:cs="Times New Roman"/>
          <w:color w:val="000000" w:themeColor="text1"/>
          <w:szCs w:val="24"/>
          <w:shd w:val="clear" w:color="auto" w:fill="FFFFFF"/>
        </w:rPr>
        <w:t>Dickson, Naylor, &amp; Phelps, 2015)</w:t>
      </w:r>
      <w:r w:rsidR="00ED41EF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. </w:t>
      </w:r>
      <w:r w:rsidR="005504F8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Although the company has faced </w:t>
      </w:r>
      <w:r w:rsidR="00A13FD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most</w:t>
      </w:r>
      <w:r w:rsidR="00B716ED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of its controversies on its </w:t>
      </w:r>
      <w:r w:rsidR="00BF03E6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unique advertising style, still the marketing department at Anheuser Busch</w:t>
      </w:r>
      <w:r w:rsidR="00A13FD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is motivated and planning to</w:t>
      </w:r>
      <w:r w:rsidR="008A7168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continue</w:t>
      </w:r>
      <w:r w:rsidR="00A13FD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</w:t>
      </w:r>
      <w:r w:rsidR="008A7168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creating</w:t>
      </w:r>
      <w:r w:rsidR="00857D3D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more such content</w:t>
      </w:r>
      <w:r w:rsidR="0016657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. It is all due to the constant motivation and successful appraisal strategies of the </w:t>
      </w:r>
      <w:r w:rsidR="00511496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brewing company. </w:t>
      </w:r>
      <w:r w:rsidR="0016657E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</w:t>
      </w:r>
      <w:r w:rsidR="00857D3D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</w:t>
      </w:r>
    </w:p>
    <w:p w:rsidR="00166D5A" w:rsidRPr="00216E00" w:rsidRDefault="00166D5A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8A727D" w:rsidRPr="00216E00" w:rsidRDefault="00857355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t>Conclusion</w:t>
      </w:r>
    </w:p>
    <w:p w:rsidR="00722249" w:rsidRPr="00216E00" w:rsidRDefault="00857355" w:rsidP="008B6B3B">
      <w:pPr>
        <w:spacing w:after="0" w:line="480" w:lineRule="auto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216E00">
        <w:rPr>
          <w:rFonts w:cs="Times New Roman"/>
          <w:b/>
          <w:color w:val="000000" w:themeColor="text1"/>
          <w:szCs w:val="24"/>
        </w:rPr>
        <w:tab/>
      </w:r>
      <w:r w:rsidRPr="00216E00">
        <w:rPr>
          <w:rFonts w:cs="Times New Roman"/>
          <w:color w:val="000000" w:themeColor="text1"/>
          <w:szCs w:val="24"/>
        </w:rPr>
        <w:t xml:space="preserve">Hence, it can be concluded that although the products produced and sold by </w:t>
      </w:r>
      <w:r w:rsidR="008A5F8A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Anheuser Busch and not good for health at all and all the experts have conjoined opinion against it, the beer-producing company is </w:t>
      </w:r>
      <w:r w:rsidR="00E73700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handling its </w:t>
      </w:r>
      <w:r w:rsidR="00D43767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>controversies very expertly and</w:t>
      </w:r>
      <w:r w:rsidR="008B65E7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has maintained itself on the </w:t>
      </w:r>
      <w:r w:rsidR="00D938D2"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top rank of this category excellently. </w:t>
      </w:r>
    </w:p>
    <w:p w:rsidR="00722249" w:rsidRPr="00216E00" w:rsidRDefault="00857355" w:rsidP="008B6B3B">
      <w:pPr>
        <w:spacing w:after="0" w:line="480" w:lineRule="auto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216E00">
        <w:rPr>
          <w:rFonts w:cs="Times New Roman"/>
          <w:bCs/>
          <w:color w:val="000000" w:themeColor="text1"/>
          <w:szCs w:val="24"/>
          <w:shd w:val="clear" w:color="auto" w:fill="FFFFFF"/>
        </w:rPr>
        <w:br w:type="page"/>
      </w:r>
    </w:p>
    <w:p w:rsidR="00BE09ED" w:rsidRPr="00216E00" w:rsidRDefault="00857355" w:rsidP="008B6B3B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216E00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A015AA" w:rsidRPr="00216E00" w:rsidRDefault="00857355" w:rsidP="008B6B3B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216E00">
        <w:rPr>
          <w:rFonts w:cs="Times New Roman"/>
          <w:color w:val="000000" w:themeColor="text1"/>
          <w:szCs w:val="24"/>
          <w:shd w:val="clear" w:color="auto" w:fill="FFFFFF"/>
        </w:rPr>
        <w:t>Arnold, T., &amp; Shockley Jr, R. L. (2001). Value creation at Anheuser</w:t>
      </w:r>
      <w:r w:rsidRPr="00216E00">
        <w:rPr>
          <w:rFonts w:ascii="Cambria Math" w:hAnsi="Cambria Math" w:cs="Cambria Math"/>
          <w:color w:val="000000" w:themeColor="text1"/>
          <w:szCs w:val="24"/>
          <w:shd w:val="clear" w:color="auto" w:fill="FFFFFF"/>
        </w:rPr>
        <w:t>‐</w:t>
      </w:r>
      <w:r w:rsidRPr="00216E00">
        <w:rPr>
          <w:rFonts w:cs="Times New Roman"/>
          <w:color w:val="000000" w:themeColor="text1"/>
          <w:szCs w:val="24"/>
          <w:shd w:val="clear" w:color="auto" w:fill="FFFFFF"/>
        </w:rPr>
        <w:t>Busch: A real options example. </w:t>
      </w:r>
      <w:r w:rsidRPr="00216E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Applied Corporate Finance</w:t>
      </w:r>
      <w:r w:rsidRPr="00216E00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216E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14</w:t>
      </w:r>
      <w:r w:rsidRPr="00216E00">
        <w:rPr>
          <w:rFonts w:cs="Times New Roman"/>
          <w:color w:val="000000" w:themeColor="text1"/>
          <w:szCs w:val="24"/>
          <w:shd w:val="clear" w:color="auto" w:fill="FFFFFF"/>
        </w:rPr>
        <w:t>(2), 52-61.</w:t>
      </w:r>
    </w:p>
    <w:p w:rsidR="00A015AA" w:rsidRPr="00216E00" w:rsidRDefault="00857355" w:rsidP="008B6B3B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216E00">
        <w:rPr>
          <w:rFonts w:cs="Times New Roman"/>
          <w:color w:val="000000" w:themeColor="text1"/>
          <w:szCs w:val="24"/>
          <w:shd w:val="clear" w:color="auto" w:fill="FFFFFF"/>
        </w:rPr>
        <w:t>Dickson, G., Naylor, M., &amp; Phelps, S. (2015). Consumer attitudes towards ambush marketing. </w:t>
      </w:r>
      <w:r w:rsidRPr="00216E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Sport Management Review</w:t>
      </w:r>
      <w:r w:rsidRPr="00216E00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216E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18</w:t>
      </w:r>
      <w:r w:rsidRPr="00216E00">
        <w:rPr>
          <w:rFonts w:cs="Times New Roman"/>
          <w:color w:val="000000" w:themeColor="text1"/>
          <w:szCs w:val="24"/>
          <w:shd w:val="clear" w:color="auto" w:fill="FFFFFF"/>
        </w:rPr>
        <w:t>(2), 280-290.</w:t>
      </w:r>
    </w:p>
    <w:p w:rsidR="00A015AA" w:rsidRPr="00216E00" w:rsidRDefault="00857355" w:rsidP="008B6B3B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216E00">
        <w:rPr>
          <w:rFonts w:cs="Times New Roman"/>
          <w:color w:val="000000" w:themeColor="text1"/>
          <w:szCs w:val="24"/>
          <w:shd w:val="clear" w:color="auto" w:fill="FFFFFF"/>
        </w:rPr>
        <w:t>MacIntosh, J. (2010). </w:t>
      </w:r>
      <w:r w:rsidRPr="00216E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Dethroning the king: the hostile takeover of Anheuser-Busch, an American icon</w:t>
      </w:r>
      <w:r w:rsidRPr="00216E00">
        <w:rPr>
          <w:rFonts w:cs="Times New Roman"/>
          <w:color w:val="000000" w:themeColor="text1"/>
          <w:szCs w:val="24"/>
          <w:shd w:val="clear" w:color="auto" w:fill="FFFFFF"/>
        </w:rPr>
        <w:t>. John Wiley &amp; Sons.</w:t>
      </w:r>
    </w:p>
    <w:sectPr w:rsidR="00A015AA" w:rsidRPr="00216E00" w:rsidSect="001E539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55" w:rsidRDefault="00857355">
      <w:pPr>
        <w:spacing w:after="0" w:line="240" w:lineRule="auto"/>
      </w:pPr>
      <w:r>
        <w:separator/>
      </w:r>
    </w:p>
  </w:endnote>
  <w:endnote w:type="continuationSeparator" w:id="0">
    <w:p w:rsidR="00857355" w:rsidRDefault="0085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55" w:rsidRDefault="00857355">
      <w:pPr>
        <w:spacing w:after="0" w:line="240" w:lineRule="auto"/>
      </w:pPr>
      <w:r>
        <w:separator/>
      </w:r>
    </w:p>
  </w:footnote>
  <w:footnote w:type="continuationSeparator" w:id="0">
    <w:p w:rsidR="00857355" w:rsidRDefault="0085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66" w:rsidRDefault="00857355">
    <w:pPr>
      <w:pStyle w:val="Header"/>
      <w:jc w:val="right"/>
    </w:pPr>
    <w:r>
      <w:t xml:space="preserve">BUSINESS ETHICS </w:t>
    </w:r>
    <w:r>
      <w:tab/>
    </w:r>
    <w:r>
      <w:tab/>
    </w:r>
    <w:sdt>
      <w:sdtPr>
        <w:id w:val="-12135770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D8166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1E5392" w:rsidRDefault="001E5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92" w:rsidRDefault="00857355">
    <w:pPr>
      <w:pStyle w:val="Header"/>
      <w:jc w:val="right"/>
    </w:pPr>
    <w:r>
      <w:t>Running Head: BUSINESS ETHICS</w:t>
    </w:r>
    <w:r>
      <w:tab/>
    </w:r>
    <w:r>
      <w:tab/>
    </w:r>
    <w:sdt>
      <w:sdtPr>
        <w:id w:val="483463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3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E5392" w:rsidRDefault="001E5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D"/>
    <w:rsid w:val="000115E9"/>
    <w:rsid w:val="00017ADE"/>
    <w:rsid w:val="00033F5A"/>
    <w:rsid w:val="00076F9E"/>
    <w:rsid w:val="000F1655"/>
    <w:rsid w:val="00103F6D"/>
    <w:rsid w:val="00117BBA"/>
    <w:rsid w:val="001321F2"/>
    <w:rsid w:val="001401D4"/>
    <w:rsid w:val="00165FBC"/>
    <w:rsid w:val="0016657E"/>
    <w:rsid w:val="00166D5A"/>
    <w:rsid w:val="001E2881"/>
    <w:rsid w:val="001E5392"/>
    <w:rsid w:val="00216E00"/>
    <w:rsid w:val="00231B46"/>
    <w:rsid w:val="0028581B"/>
    <w:rsid w:val="002C4C3D"/>
    <w:rsid w:val="002D2487"/>
    <w:rsid w:val="00316064"/>
    <w:rsid w:val="003202A7"/>
    <w:rsid w:val="00393512"/>
    <w:rsid w:val="003A5DEB"/>
    <w:rsid w:val="003E6D3B"/>
    <w:rsid w:val="00414613"/>
    <w:rsid w:val="004A3167"/>
    <w:rsid w:val="004E7DFB"/>
    <w:rsid w:val="00511496"/>
    <w:rsid w:val="0054380C"/>
    <w:rsid w:val="00544A97"/>
    <w:rsid w:val="005504F8"/>
    <w:rsid w:val="0057279D"/>
    <w:rsid w:val="005F7066"/>
    <w:rsid w:val="00601250"/>
    <w:rsid w:val="006015BC"/>
    <w:rsid w:val="006D3F16"/>
    <w:rsid w:val="00722249"/>
    <w:rsid w:val="00752253"/>
    <w:rsid w:val="007970BD"/>
    <w:rsid w:val="007E1C9F"/>
    <w:rsid w:val="00857355"/>
    <w:rsid w:val="00857D3D"/>
    <w:rsid w:val="00865E98"/>
    <w:rsid w:val="008930C4"/>
    <w:rsid w:val="00894152"/>
    <w:rsid w:val="008A5F8A"/>
    <w:rsid w:val="008A7168"/>
    <w:rsid w:val="008A727D"/>
    <w:rsid w:val="008B65E7"/>
    <w:rsid w:val="008B6B3B"/>
    <w:rsid w:val="008F0527"/>
    <w:rsid w:val="00966B6F"/>
    <w:rsid w:val="0098108E"/>
    <w:rsid w:val="00987004"/>
    <w:rsid w:val="009D455C"/>
    <w:rsid w:val="009D5B6F"/>
    <w:rsid w:val="00A015AA"/>
    <w:rsid w:val="00A01C78"/>
    <w:rsid w:val="00A13FDE"/>
    <w:rsid w:val="00A5191C"/>
    <w:rsid w:val="00A6469C"/>
    <w:rsid w:val="00A93CD9"/>
    <w:rsid w:val="00AD3260"/>
    <w:rsid w:val="00AD3B57"/>
    <w:rsid w:val="00AF298F"/>
    <w:rsid w:val="00B31F6F"/>
    <w:rsid w:val="00B716ED"/>
    <w:rsid w:val="00B72044"/>
    <w:rsid w:val="00BA47F1"/>
    <w:rsid w:val="00BB08F0"/>
    <w:rsid w:val="00BE09ED"/>
    <w:rsid w:val="00BF03E6"/>
    <w:rsid w:val="00C22477"/>
    <w:rsid w:val="00C43BD0"/>
    <w:rsid w:val="00C5498C"/>
    <w:rsid w:val="00C672D1"/>
    <w:rsid w:val="00C811D1"/>
    <w:rsid w:val="00C91FE6"/>
    <w:rsid w:val="00D43767"/>
    <w:rsid w:val="00D449A2"/>
    <w:rsid w:val="00D8166A"/>
    <w:rsid w:val="00D938D2"/>
    <w:rsid w:val="00E01A1B"/>
    <w:rsid w:val="00E043E5"/>
    <w:rsid w:val="00E4328E"/>
    <w:rsid w:val="00E73700"/>
    <w:rsid w:val="00E85E53"/>
    <w:rsid w:val="00E9194C"/>
    <w:rsid w:val="00E95125"/>
    <w:rsid w:val="00EC62F8"/>
    <w:rsid w:val="00ED41EF"/>
    <w:rsid w:val="00EE6A6E"/>
    <w:rsid w:val="00FC5453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91F1-E03D-48AD-9EAE-2ECA2CD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20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92"/>
  </w:style>
  <w:style w:type="paragraph" w:styleId="Footer">
    <w:name w:val="footer"/>
    <w:basedOn w:val="Normal"/>
    <w:link w:val="FooterChar"/>
    <w:uiPriority w:val="99"/>
    <w:unhideWhenUsed/>
    <w:rsid w:val="001E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98</cp:revision>
  <dcterms:created xsi:type="dcterms:W3CDTF">2019-05-25T07:22:00Z</dcterms:created>
  <dcterms:modified xsi:type="dcterms:W3CDTF">2019-05-25T08:56:00Z</dcterms:modified>
</cp:coreProperties>
</file>