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EC9B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098AB70D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99D1ECD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0BB37757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7EF60869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3FADB31C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05BD0288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3F16C837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80BB148" w14:textId="77777777" w:rsidR="00185B37" w:rsidRPr="00185B37" w:rsidRDefault="0043055B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t>[Name of the Writer]</w:t>
      </w:r>
    </w:p>
    <w:p w14:paraId="239D060D" w14:textId="77777777" w:rsidR="00185B37" w:rsidRPr="00185B37" w:rsidRDefault="0043055B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t>[Name of the Institution]</w:t>
      </w:r>
    </w:p>
    <w:p w14:paraId="59FDF3F7" w14:textId="77777777" w:rsidR="00185B37" w:rsidRPr="00185B37" w:rsidRDefault="0043055B" w:rsidP="00CC574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br w:type="page"/>
      </w:r>
    </w:p>
    <w:p w14:paraId="7E85435D" w14:textId="77777777" w:rsidR="00EF1A0A" w:rsidRDefault="0043055B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lastRenderedPageBreak/>
        <w:t>[Title]</w:t>
      </w:r>
    </w:p>
    <w:p w14:paraId="5976318F" w14:textId="77777777" w:rsidR="00185B37" w:rsidRPr="00185B37" w:rsidRDefault="00185B37" w:rsidP="00CC574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6580EA5" w14:textId="1A83DDA0" w:rsidR="00FD13F6" w:rsidRPr="00185B37" w:rsidRDefault="0043055B" w:rsidP="00CC574B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t xml:space="preserve">Employee development and training is </w:t>
      </w:r>
      <w:r w:rsidR="00701B73" w:rsidRPr="00185B37">
        <w:rPr>
          <w:rFonts w:ascii="Times New Roman" w:hAnsi="Times New Roman" w:cs="Times New Roman"/>
          <w:szCs w:val="24"/>
        </w:rPr>
        <w:t>an</w:t>
      </w:r>
      <w:r w:rsidRPr="00185B37">
        <w:rPr>
          <w:rFonts w:ascii="Times New Roman" w:hAnsi="Times New Roman" w:cs="Times New Roman"/>
          <w:szCs w:val="24"/>
        </w:rPr>
        <w:t xml:space="preserve"> essential part of the growt</w:t>
      </w:r>
      <w:r w:rsidR="00492408">
        <w:rPr>
          <w:rFonts w:ascii="Times New Roman" w:hAnsi="Times New Roman" w:cs="Times New Roman"/>
          <w:szCs w:val="24"/>
        </w:rPr>
        <w:t>h of the company, as well as</w:t>
      </w:r>
      <w:r w:rsidR="00783183">
        <w:rPr>
          <w:rFonts w:ascii="Times New Roman" w:hAnsi="Times New Roman" w:cs="Times New Roman"/>
          <w:szCs w:val="24"/>
        </w:rPr>
        <w:t xml:space="preserve"> the</w:t>
      </w:r>
      <w:bookmarkStart w:id="0" w:name="_GoBack"/>
      <w:bookmarkEnd w:id="0"/>
      <w:r w:rsidRPr="00185B37">
        <w:rPr>
          <w:rFonts w:ascii="Times New Roman" w:hAnsi="Times New Roman" w:cs="Times New Roman"/>
          <w:szCs w:val="24"/>
        </w:rPr>
        <w:t xml:space="preserve"> employee themselves. It is one of the most important </w:t>
      </w:r>
      <w:r w:rsidR="00701B73" w:rsidRPr="00185B37">
        <w:rPr>
          <w:rFonts w:ascii="Times New Roman" w:hAnsi="Times New Roman" w:cs="Times New Roman"/>
          <w:szCs w:val="24"/>
        </w:rPr>
        <w:t>investments</w:t>
      </w:r>
      <w:r w:rsidR="00EF1A0A" w:rsidRPr="00185B37">
        <w:rPr>
          <w:rFonts w:ascii="Times New Roman" w:hAnsi="Times New Roman" w:cs="Times New Roman"/>
          <w:szCs w:val="24"/>
        </w:rPr>
        <w:t xml:space="preserve"> that any organization can</w:t>
      </w:r>
      <w:r w:rsidRPr="00185B37">
        <w:rPr>
          <w:rFonts w:ascii="Times New Roman" w:hAnsi="Times New Roman" w:cs="Times New Roman"/>
          <w:szCs w:val="24"/>
        </w:rPr>
        <w:t xml:space="preserve"> make, as an employee is the </w:t>
      </w:r>
      <w:r w:rsidR="00701B73" w:rsidRPr="00185B37">
        <w:rPr>
          <w:rFonts w:ascii="Times New Roman" w:hAnsi="Times New Roman" w:cs="Times New Roman"/>
          <w:szCs w:val="24"/>
        </w:rPr>
        <w:t>most</w:t>
      </w:r>
      <w:r w:rsidRPr="00185B37">
        <w:rPr>
          <w:rFonts w:ascii="Times New Roman" w:hAnsi="Times New Roman" w:cs="Times New Roman"/>
          <w:szCs w:val="24"/>
        </w:rPr>
        <w:t xml:space="preserve"> important asset of an organization</w:t>
      </w:r>
      <w:r w:rsidR="00185B37" w:rsidRPr="00185B37">
        <w:rPr>
          <w:rFonts w:ascii="Times New Roman" w:hAnsi="Times New Roman" w:cs="Times New Roman"/>
          <w:szCs w:val="24"/>
        </w:rPr>
        <w:t xml:space="preserve"> (</w:t>
      </w:r>
      <w:r w:rsidR="00331CD5">
        <w:rPr>
          <w:rFonts w:ascii="Times New Roman" w:hAnsi="Times New Roman" w:cs="Times New Roman"/>
          <w:szCs w:val="24"/>
          <w:shd w:val="clear" w:color="auto" w:fill="FFFFFF"/>
        </w:rPr>
        <w:t>Cascio, 2016</w:t>
      </w:r>
      <w:r w:rsidR="00185B37" w:rsidRPr="00185B37">
        <w:rPr>
          <w:rFonts w:ascii="Times New Roman" w:hAnsi="Times New Roman" w:cs="Times New Roman"/>
          <w:szCs w:val="24"/>
          <w:shd w:val="clear" w:color="auto" w:fill="FFFFFF"/>
        </w:rPr>
        <w:t>)</w:t>
      </w:r>
      <w:r w:rsidRPr="00185B37">
        <w:rPr>
          <w:rFonts w:ascii="Times New Roman" w:hAnsi="Times New Roman" w:cs="Times New Roman"/>
          <w:szCs w:val="24"/>
        </w:rPr>
        <w:t>. Various organizations adopt multiple training strategies to equip their employees</w:t>
      </w:r>
      <w:r w:rsidR="00EF1A0A" w:rsidRPr="00185B37">
        <w:rPr>
          <w:rFonts w:ascii="Times New Roman" w:hAnsi="Times New Roman" w:cs="Times New Roman"/>
          <w:szCs w:val="24"/>
        </w:rPr>
        <w:t>, with the necessary skills and</w:t>
      </w:r>
      <w:r w:rsidR="00185B37" w:rsidRPr="00185B37">
        <w:rPr>
          <w:rFonts w:ascii="Times New Roman" w:hAnsi="Times New Roman" w:cs="Times New Roman"/>
          <w:szCs w:val="24"/>
        </w:rPr>
        <w:t xml:space="preserve"> knowledge, so that they could b</w:t>
      </w:r>
      <w:r w:rsidR="00EF1A0A" w:rsidRPr="00185B37">
        <w:rPr>
          <w:rFonts w:ascii="Times New Roman" w:hAnsi="Times New Roman" w:cs="Times New Roman"/>
          <w:szCs w:val="24"/>
        </w:rPr>
        <w:t>e prepared</w:t>
      </w:r>
      <w:r w:rsidRPr="00185B37">
        <w:rPr>
          <w:rFonts w:ascii="Times New Roman" w:hAnsi="Times New Roman" w:cs="Times New Roman"/>
          <w:szCs w:val="24"/>
        </w:rPr>
        <w:t xml:space="preserve"> for the challenges of the modern world. A r</w:t>
      </w:r>
      <w:r w:rsidR="00EF1A0A" w:rsidRPr="00185B37">
        <w:rPr>
          <w:rFonts w:ascii="Times New Roman" w:hAnsi="Times New Roman" w:cs="Times New Roman"/>
          <w:szCs w:val="24"/>
        </w:rPr>
        <w:t>ecent blog in this respect</w:t>
      </w:r>
      <w:r w:rsidRPr="00185B37">
        <w:rPr>
          <w:rFonts w:ascii="Times New Roman" w:hAnsi="Times New Roman" w:cs="Times New Roman"/>
          <w:szCs w:val="24"/>
        </w:rPr>
        <w:t xml:space="preserve"> prove</w:t>
      </w:r>
      <w:r w:rsidR="00EF1A0A" w:rsidRPr="00185B37">
        <w:rPr>
          <w:rFonts w:ascii="Times New Roman" w:hAnsi="Times New Roman" w:cs="Times New Roman"/>
          <w:szCs w:val="24"/>
        </w:rPr>
        <w:t>d</w:t>
      </w:r>
      <w:r w:rsidRPr="00185B37">
        <w:rPr>
          <w:rFonts w:ascii="Times New Roman" w:hAnsi="Times New Roman" w:cs="Times New Roman"/>
          <w:szCs w:val="24"/>
        </w:rPr>
        <w:t xml:space="preserve"> to be</w:t>
      </w:r>
      <w:r w:rsidR="00701B73" w:rsidRPr="00185B37">
        <w:rPr>
          <w:rFonts w:ascii="Times New Roman" w:hAnsi="Times New Roman" w:cs="Times New Roman"/>
          <w:szCs w:val="24"/>
        </w:rPr>
        <w:t xml:space="preserve"> of extreme benefit</w:t>
      </w:r>
      <w:r w:rsidR="00EF1A0A" w:rsidRPr="00185B37">
        <w:rPr>
          <w:rFonts w:ascii="Times New Roman" w:hAnsi="Times New Roman" w:cs="Times New Roman"/>
          <w:szCs w:val="24"/>
        </w:rPr>
        <w:t xml:space="preserve"> for me</w:t>
      </w:r>
      <w:r w:rsidR="00701B73" w:rsidRPr="00185B37">
        <w:rPr>
          <w:rFonts w:ascii="Times New Roman" w:hAnsi="Times New Roman" w:cs="Times New Roman"/>
          <w:szCs w:val="24"/>
        </w:rPr>
        <w:t xml:space="preserve">, </w:t>
      </w:r>
      <w:r w:rsidRPr="00185B37">
        <w:rPr>
          <w:rFonts w:ascii="Times New Roman" w:hAnsi="Times New Roman" w:cs="Times New Roman"/>
          <w:szCs w:val="24"/>
        </w:rPr>
        <w:t xml:space="preserve">as it </w:t>
      </w:r>
      <w:r w:rsidR="00EF1A0A" w:rsidRPr="00185B37">
        <w:rPr>
          <w:rFonts w:ascii="Times New Roman" w:hAnsi="Times New Roman" w:cs="Times New Roman"/>
          <w:szCs w:val="24"/>
        </w:rPr>
        <w:t>summarized</w:t>
      </w:r>
      <w:r w:rsidRPr="00185B37">
        <w:rPr>
          <w:rFonts w:ascii="Times New Roman" w:hAnsi="Times New Roman" w:cs="Times New Roman"/>
          <w:szCs w:val="24"/>
        </w:rPr>
        <w:t xml:space="preserve"> the various </w:t>
      </w:r>
      <w:r w:rsidR="00701B73" w:rsidRPr="00185B37">
        <w:rPr>
          <w:rFonts w:ascii="Times New Roman" w:hAnsi="Times New Roman" w:cs="Times New Roman"/>
          <w:szCs w:val="24"/>
        </w:rPr>
        <w:t>methods</w:t>
      </w:r>
      <w:r w:rsidRPr="00185B37">
        <w:rPr>
          <w:rFonts w:ascii="Times New Roman" w:hAnsi="Times New Roman" w:cs="Times New Roman"/>
          <w:szCs w:val="24"/>
        </w:rPr>
        <w:t xml:space="preserve"> of training and how to </w:t>
      </w:r>
      <w:r w:rsidR="00701B73" w:rsidRPr="00185B37">
        <w:rPr>
          <w:rFonts w:ascii="Times New Roman" w:hAnsi="Times New Roman" w:cs="Times New Roman"/>
          <w:szCs w:val="24"/>
        </w:rPr>
        <w:t>choose</w:t>
      </w:r>
      <w:r w:rsidRPr="00185B37">
        <w:rPr>
          <w:rFonts w:ascii="Times New Roman" w:hAnsi="Times New Roman" w:cs="Times New Roman"/>
          <w:szCs w:val="24"/>
        </w:rPr>
        <w:t xml:space="preserve"> the right method(s) to cope up with the </w:t>
      </w:r>
      <w:r w:rsidR="00701B73" w:rsidRPr="00185B37">
        <w:rPr>
          <w:rFonts w:ascii="Times New Roman" w:hAnsi="Times New Roman" w:cs="Times New Roman"/>
          <w:szCs w:val="24"/>
        </w:rPr>
        <w:t>current</w:t>
      </w:r>
      <w:r w:rsidRPr="00185B37">
        <w:rPr>
          <w:rFonts w:ascii="Times New Roman" w:hAnsi="Times New Roman" w:cs="Times New Roman"/>
          <w:szCs w:val="24"/>
        </w:rPr>
        <w:t xml:space="preserve"> training needs in the organization</w:t>
      </w:r>
      <w:r w:rsidR="00EF1A0A" w:rsidRPr="00185B37">
        <w:rPr>
          <w:rFonts w:ascii="Times New Roman" w:hAnsi="Times New Roman" w:cs="Times New Roman"/>
          <w:szCs w:val="24"/>
        </w:rPr>
        <w:t>, as well as the business world</w:t>
      </w:r>
      <w:r w:rsidRPr="00185B37">
        <w:rPr>
          <w:rFonts w:ascii="Times New Roman" w:hAnsi="Times New Roman" w:cs="Times New Roman"/>
          <w:szCs w:val="24"/>
        </w:rPr>
        <w:t xml:space="preserve">. </w:t>
      </w:r>
    </w:p>
    <w:p w14:paraId="1B36A5A9" w14:textId="77777777" w:rsidR="00BA6C05" w:rsidRPr="00185B37" w:rsidRDefault="0043055B" w:rsidP="00CC574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tab/>
        <w:t>The blog carried the</w:t>
      </w:r>
      <w:r w:rsidR="00FD13F6" w:rsidRPr="00185B37">
        <w:rPr>
          <w:rFonts w:ascii="Times New Roman" w:hAnsi="Times New Roman" w:cs="Times New Roman"/>
          <w:szCs w:val="24"/>
        </w:rPr>
        <w:t xml:space="preserve"> </w:t>
      </w:r>
      <w:r w:rsidRPr="00185B37">
        <w:rPr>
          <w:rFonts w:ascii="Times New Roman" w:hAnsi="Times New Roman" w:cs="Times New Roman"/>
          <w:szCs w:val="24"/>
        </w:rPr>
        <w:t>title”</w:t>
      </w:r>
      <w:r w:rsidR="00FD13F6" w:rsidRPr="00185B37">
        <w:rPr>
          <w:rFonts w:ascii="Times New Roman" w:hAnsi="Times New Roman" w:cs="Times New Roman"/>
          <w:szCs w:val="24"/>
        </w:rPr>
        <w:t xml:space="preserve"> 5 Popular Employee Training Methods </w:t>
      </w:r>
      <w:r w:rsidR="00701B73" w:rsidRPr="00185B37">
        <w:rPr>
          <w:rFonts w:ascii="Times New Roman" w:hAnsi="Times New Roman" w:cs="Times New Roman"/>
          <w:szCs w:val="24"/>
        </w:rPr>
        <w:t>for</w:t>
      </w:r>
      <w:r w:rsidR="00FD13F6" w:rsidRPr="00185B37">
        <w:rPr>
          <w:rFonts w:ascii="Times New Roman" w:hAnsi="Times New Roman" w:cs="Times New Roman"/>
          <w:szCs w:val="24"/>
        </w:rPr>
        <w:t xml:space="preserve"> Workplace Training” and it </w:t>
      </w:r>
      <w:r w:rsidR="00701B73" w:rsidRPr="00185B37">
        <w:rPr>
          <w:rFonts w:ascii="Times New Roman" w:hAnsi="Times New Roman" w:cs="Times New Roman"/>
          <w:szCs w:val="24"/>
        </w:rPr>
        <w:t>encompasses all</w:t>
      </w:r>
      <w:r w:rsidR="00FD13F6" w:rsidRPr="00185B37">
        <w:rPr>
          <w:rFonts w:ascii="Times New Roman" w:hAnsi="Times New Roman" w:cs="Times New Roman"/>
          <w:szCs w:val="24"/>
        </w:rPr>
        <w:t xml:space="preserve"> the important aspect of the </w:t>
      </w:r>
      <w:r w:rsidR="005267DA" w:rsidRPr="00185B37">
        <w:rPr>
          <w:rFonts w:ascii="Times New Roman" w:hAnsi="Times New Roman" w:cs="Times New Roman"/>
          <w:szCs w:val="24"/>
        </w:rPr>
        <w:t>training tech</w:t>
      </w:r>
      <w:r w:rsidRPr="00185B37">
        <w:rPr>
          <w:rFonts w:ascii="Times New Roman" w:hAnsi="Times New Roman" w:cs="Times New Roman"/>
          <w:szCs w:val="24"/>
        </w:rPr>
        <w:t xml:space="preserve">niques that are required for </w:t>
      </w:r>
      <w:r w:rsidR="005267DA" w:rsidRPr="00185B37">
        <w:rPr>
          <w:rFonts w:ascii="Times New Roman" w:hAnsi="Times New Roman" w:cs="Times New Roman"/>
          <w:szCs w:val="24"/>
        </w:rPr>
        <w:t>successful and fruitful training of the employees</w:t>
      </w:r>
      <w:r w:rsidR="000D2C98" w:rsidRPr="00185B37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2001233971"/>
          <w:citation/>
        </w:sdtPr>
        <w:sdtEndPr/>
        <w:sdtContent>
          <w:r w:rsidR="000D2C98" w:rsidRPr="00185B37">
            <w:rPr>
              <w:rFonts w:ascii="Times New Roman" w:hAnsi="Times New Roman" w:cs="Times New Roman"/>
              <w:szCs w:val="24"/>
            </w:rPr>
            <w:fldChar w:fldCharType="begin"/>
          </w:r>
          <w:r w:rsidR="000D2C98" w:rsidRPr="00185B37">
            <w:rPr>
              <w:rFonts w:ascii="Times New Roman" w:hAnsi="Times New Roman" w:cs="Times New Roman"/>
              <w:szCs w:val="24"/>
            </w:rPr>
            <w:instrText xml:space="preserve"> CITATION And18 \l 1033 </w:instrText>
          </w:r>
          <w:r w:rsidR="000D2C98" w:rsidRPr="00185B37">
            <w:rPr>
              <w:rFonts w:ascii="Times New Roman" w:hAnsi="Times New Roman" w:cs="Times New Roman"/>
              <w:szCs w:val="24"/>
            </w:rPr>
            <w:fldChar w:fldCharType="separate"/>
          </w:r>
          <w:r w:rsidR="000D2C98" w:rsidRPr="00185B37">
            <w:rPr>
              <w:rFonts w:ascii="Times New Roman" w:hAnsi="Times New Roman" w:cs="Times New Roman"/>
              <w:noProof/>
              <w:szCs w:val="24"/>
            </w:rPr>
            <w:t>(Andriotis, 2018)</w:t>
          </w:r>
          <w:r w:rsidR="000D2C98" w:rsidRPr="00185B37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  <w:r w:rsidR="005267DA" w:rsidRPr="00185B37">
        <w:rPr>
          <w:rFonts w:ascii="Times New Roman" w:hAnsi="Times New Roman" w:cs="Times New Roman"/>
          <w:szCs w:val="24"/>
        </w:rPr>
        <w:t xml:space="preserve">. </w:t>
      </w:r>
      <w:r w:rsidR="00FD13F6" w:rsidRPr="00185B37">
        <w:rPr>
          <w:rFonts w:ascii="Times New Roman" w:hAnsi="Times New Roman" w:cs="Times New Roman"/>
          <w:szCs w:val="24"/>
        </w:rPr>
        <w:t xml:space="preserve"> </w:t>
      </w:r>
      <w:r w:rsidR="00701B73" w:rsidRPr="00185B37">
        <w:rPr>
          <w:rFonts w:ascii="Times New Roman" w:hAnsi="Times New Roman" w:cs="Times New Roman"/>
          <w:szCs w:val="24"/>
        </w:rPr>
        <w:t>The piece of writing also focuses on the need for training and how an effective training program can be developed in order to bring out the best capabilities i</w:t>
      </w:r>
      <w:r w:rsidR="003410F1" w:rsidRPr="00185B37">
        <w:rPr>
          <w:rFonts w:ascii="Times New Roman" w:hAnsi="Times New Roman" w:cs="Times New Roman"/>
          <w:szCs w:val="24"/>
        </w:rPr>
        <w:t>n the employees and polish their</w:t>
      </w:r>
      <w:r w:rsidR="00701B73" w:rsidRPr="00185B37">
        <w:rPr>
          <w:rFonts w:ascii="Times New Roman" w:hAnsi="Times New Roman" w:cs="Times New Roman"/>
          <w:szCs w:val="24"/>
        </w:rPr>
        <w:t xml:space="preserve"> s</w:t>
      </w:r>
      <w:r w:rsidR="003410F1" w:rsidRPr="00185B37">
        <w:rPr>
          <w:rFonts w:ascii="Times New Roman" w:hAnsi="Times New Roman" w:cs="Times New Roman"/>
          <w:szCs w:val="24"/>
        </w:rPr>
        <w:t>kill. The blog highlights</w:t>
      </w:r>
      <w:r w:rsidR="00701B73" w:rsidRPr="00185B37">
        <w:rPr>
          <w:rFonts w:ascii="Times New Roman" w:hAnsi="Times New Roman" w:cs="Times New Roman"/>
          <w:szCs w:val="24"/>
        </w:rPr>
        <w:t xml:space="preserve"> tw</w:t>
      </w:r>
      <w:r w:rsidR="003410F1" w:rsidRPr="00185B37">
        <w:rPr>
          <w:rFonts w:ascii="Times New Roman" w:hAnsi="Times New Roman" w:cs="Times New Roman"/>
          <w:szCs w:val="24"/>
        </w:rPr>
        <w:t xml:space="preserve">o types of training techniques; </w:t>
      </w:r>
      <w:r w:rsidR="00701B73" w:rsidRPr="00185B37">
        <w:rPr>
          <w:rFonts w:ascii="Times New Roman" w:hAnsi="Times New Roman" w:cs="Times New Roman"/>
          <w:szCs w:val="24"/>
        </w:rPr>
        <w:t xml:space="preserve">one the orthodox one or the old training strategies the other one as the new or modern techniques </w:t>
      </w:r>
      <w:r w:rsidR="003410F1" w:rsidRPr="00185B37">
        <w:rPr>
          <w:rFonts w:ascii="Times New Roman" w:hAnsi="Times New Roman" w:cs="Times New Roman"/>
          <w:szCs w:val="24"/>
        </w:rPr>
        <w:t>of training. In addition to this, the</w:t>
      </w:r>
      <w:r w:rsidR="00701B73" w:rsidRPr="00185B37">
        <w:rPr>
          <w:rFonts w:ascii="Times New Roman" w:hAnsi="Times New Roman" w:cs="Times New Roman"/>
          <w:szCs w:val="24"/>
        </w:rPr>
        <w:t xml:space="preserve"> blog also throws light over the facts that which training str</w:t>
      </w:r>
      <w:r w:rsidR="003410F1" w:rsidRPr="00185B37">
        <w:rPr>
          <w:rFonts w:ascii="Times New Roman" w:hAnsi="Times New Roman" w:cs="Times New Roman"/>
          <w:szCs w:val="24"/>
        </w:rPr>
        <w:t>ategy will be effective in what</w:t>
      </w:r>
      <w:r w:rsidR="00701B73" w:rsidRPr="00185B37">
        <w:rPr>
          <w:rFonts w:ascii="Times New Roman" w:hAnsi="Times New Roman" w:cs="Times New Roman"/>
          <w:szCs w:val="24"/>
        </w:rPr>
        <w:t xml:space="preserve"> situation and how it can be determined that whether to use the modern-day t</w:t>
      </w:r>
      <w:r w:rsidR="006F7266" w:rsidRPr="00185B37">
        <w:rPr>
          <w:rFonts w:ascii="Times New Roman" w:hAnsi="Times New Roman" w:cs="Times New Roman"/>
          <w:szCs w:val="24"/>
        </w:rPr>
        <w:t xml:space="preserve">echniques or the old techniques of training. </w:t>
      </w:r>
    </w:p>
    <w:p w14:paraId="1A7E1672" w14:textId="77777777" w:rsidR="000D2C98" w:rsidRPr="00185B37" w:rsidRDefault="0043055B" w:rsidP="00CC574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tab/>
        <w:t xml:space="preserve">One of the well-known </w:t>
      </w:r>
      <w:r w:rsidR="00EF1A0A" w:rsidRPr="00185B37">
        <w:rPr>
          <w:rFonts w:ascii="Times New Roman" w:hAnsi="Times New Roman" w:cs="Times New Roman"/>
          <w:szCs w:val="24"/>
        </w:rPr>
        <w:t>organizations that</w:t>
      </w:r>
      <w:r w:rsidRPr="00185B37">
        <w:rPr>
          <w:rFonts w:ascii="Times New Roman" w:hAnsi="Times New Roman" w:cs="Times New Roman"/>
          <w:szCs w:val="24"/>
        </w:rPr>
        <w:t xml:space="preserve"> I</w:t>
      </w:r>
      <w:r w:rsidR="00320988" w:rsidRPr="00185B37">
        <w:rPr>
          <w:rFonts w:ascii="Times New Roman" w:hAnsi="Times New Roman" w:cs="Times New Roman"/>
          <w:szCs w:val="24"/>
        </w:rPr>
        <w:t xml:space="preserve"> personally</w:t>
      </w:r>
      <w:r w:rsidRPr="00185B37">
        <w:rPr>
          <w:rFonts w:ascii="Times New Roman" w:hAnsi="Times New Roman" w:cs="Times New Roman"/>
          <w:szCs w:val="24"/>
        </w:rPr>
        <w:t xml:space="preserve"> know is Apple Inc. Apple Inc. has a very unique and diverse training </w:t>
      </w:r>
      <w:r w:rsidR="008830AE" w:rsidRPr="00185B37">
        <w:rPr>
          <w:rFonts w:ascii="Times New Roman" w:hAnsi="Times New Roman" w:cs="Times New Roman"/>
          <w:szCs w:val="24"/>
        </w:rPr>
        <w:t>program</w:t>
      </w:r>
      <w:r w:rsidRPr="00185B37">
        <w:rPr>
          <w:rFonts w:ascii="Times New Roman" w:hAnsi="Times New Roman" w:cs="Times New Roman"/>
          <w:szCs w:val="24"/>
        </w:rPr>
        <w:t xml:space="preserve"> and it develops its </w:t>
      </w:r>
      <w:r w:rsidR="00995FEA" w:rsidRPr="00185B37">
        <w:rPr>
          <w:rFonts w:ascii="Times New Roman" w:hAnsi="Times New Roman" w:cs="Times New Roman"/>
          <w:szCs w:val="24"/>
        </w:rPr>
        <w:t xml:space="preserve">training strategies with great care, in order to </w:t>
      </w:r>
      <w:r w:rsidR="00257F12" w:rsidRPr="00185B37">
        <w:rPr>
          <w:rFonts w:ascii="Times New Roman" w:hAnsi="Times New Roman" w:cs="Times New Roman"/>
          <w:szCs w:val="24"/>
        </w:rPr>
        <w:t>fulfill</w:t>
      </w:r>
      <w:r w:rsidR="00995FEA" w:rsidRPr="00185B37">
        <w:rPr>
          <w:rFonts w:ascii="Times New Roman" w:hAnsi="Times New Roman" w:cs="Times New Roman"/>
          <w:szCs w:val="24"/>
        </w:rPr>
        <w:t xml:space="preserve"> the current training needs. </w:t>
      </w:r>
      <w:r w:rsidR="00257F12" w:rsidRPr="00185B37">
        <w:rPr>
          <w:rFonts w:ascii="Times New Roman" w:hAnsi="Times New Roman" w:cs="Times New Roman"/>
          <w:szCs w:val="24"/>
        </w:rPr>
        <w:t xml:space="preserve">It uses a combination of both modern and old </w:t>
      </w:r>
      <w:r w:rsidR="00257F12" w:rsidRPr="00185B37">
        <w:rPr>
          <w:rFonts w:ascii="Times New Roman" w:hAnsi="Times New Roman" w:cs="Times New Roman"/>
          <w:szCs w:val="24"/>
        </w:rPr>
        <w:lastRenderedPageBreak/>
        <w:t xml:space="preserve">training strategies to equip its employees with the </w:t>
      </w:r>
      <w:r w:rsidR="00320988" w:rsidRPr="00185B37">
        <w:rPr>
          <w:rFonts w:ascii="Times New Roman" w:hAnsi="Times New Roman" w:cs="Times New Roman"/>
          <w:szCs w:val="24"/>
        </w:rPr>
        <w:t xml:space="preserve">much needed </w:t>
      </w:r>
      <w:r w:rsidR="00257F12" w:rsidRPr="00185B37">
        <w:rPr>
          <w:rFonts w:ascii="Times New Roman" w:hAnsi="Times New Roman" w:cs="Times New Roman"/>
          <w:szCs w:val="24"/>
        </w:rPr>
        <w:t xml:space="preserve">latest knowledge and </w:t>
      </w:r>
      <w:r w:rsidR="00320988" w:rsidRPr="00185B37">
        <w:rPr>
          <w:rFonts w:ascii="Times New Roman" w:hAnsi="Times New Roman" w:cs="Times New Roman"/>
          <w:szCs w:val="24"/>
        </w:rPr>
        <w:t xml:space="preserve">to </w:t>
      </w:r>
      <w:r w:rsidR="00257F12" w:rsidRPr="00185B37">
        <w:rPr>
          <w:rFonts w:ascii="Times New Roman" w:hAnsi="Times New Roman" w:cs="Times New Roman"/>
          <w:szCs w:val="24"/>
        </w:rPr>
        <w:t>polish their skill set.</w:t>
      </w:r>
    </w:p>
    <w:p w14:paraId="722FC2EA" w14:textId="77777777" w:rsidR="000D2C98" w:rsidRPr="00185B37" w:rsidRDefault="0043055B" w:rsidP="00CC574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85B37">
        <w:rPr>
          <w:rFonts w:ascii="Times New Roman" w:hAnsi="Times New Roman" w:cs="Times New Roman"/>
          <w:szCs w:val="24"/>
        </w:rPr>
        <w:br w:type="page"/>
      </w:r>
    </w:p>
    <w:p w14:paraId="2D55915B" w14:textId="77777777" w:rsidR="00701B73" w:rsidRPr="00185B37" w:rsidRDefault="0043055B" w:rsidP="00CC574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85B37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46B61DC2" w14:textId="77777777" w:rsidR="000D2C98" w:rsidRPr="00185B37" w:rsidRDefault="0043055B" w:rsidP="00CC574B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185B37">
        <w:rPr>
          <w:rFonts w:ascii="Times New Roman" w:hAnsi="Times New Roman" w:cs="Times New Roman"/>
          <w:b/>
          <w:szCs w:val="24"/>
        </w:rPr>
        <w:fldChar w:fldCharType="begin"/>
      </w:r>
      <w:r w:rsidRPr="00185B37">
        <w:rPr>
          <w:rFonts w:ascii="Times New Roman" w:hAnsi="Times New Roman" w:cs="Times New Roman"/>
          <w:b/>
          <w:szCs w:val="24"/>
        </w:rPr>
        <w:instrText xml:space="preserve"> BIBLIOGRAPHY  \l 1033 </w:instrText>
      </w:r>
      <w:r w:rsidRPr="00185B37">
        <w:rPr>
          <w:rFonts w:ascii="Times New Roman" w:hAnsi="Times New Roman" w:cs="Times New Roman"/>
          <w:b/>
          <w:szCs w:val="24"/>
        </w:rPr>
        <w:fldChar w:fldCharType="separate"/>
      </w:r>
      <w:r w:rsidRPr="00185B37">
        <w:rPr>
          <w:rFonts w:ascii="Times New Roman" w:hAnsi="Times New Roman" w:cs="Times New Roman"/>
          <w:noProof/>
          <w:szCs w:val="24"/>
        </w:rPr>
        <w:t xml:space="preserve">Andriotis, N. (2018, December 27). </w:t>
      </w:r>
      <w:r w:rsidRPr="00185B37">
        <w:rPr>
          <w:rFonts w:ascii="Times New Roman" w:hAnsi="Times New Roman" w:cs="Times New Roman"/>
          <w:i/>
          <w:iCs/>
          <w:noProof/>
          <w:szCs w:val="24"/>
        </w:rPr>
        <w:t>5 Popular Employee Training Methods For Workplace Training</w:t>
      </w:r>
      <w:r w:rsidRPr="00185B37">
        <w:rPr>
          <w:rFonts w:ascii="Times New Roman" w:hAnsi="Times New Roman" w:cs="Times New Roman"/>
          <w:noProof/>
          <w:szCs w:val="24"/>
        </w:rPr>
        <w:t>. Retrieved from eLearning Industry: https://elearningindustry.com/how-choose-training-methods-for-employees</w:t>
      </w:r>
    </w:p>
    <w:p w14:paraId="53A0832D" w14:textId="77777777" w:rsidR="000D2C98" w:rsidRPr="00185B37" w:rsidRDefault="0043055B" w:rsidP="00CC574B">
      <w:pPr>
        <w:spacing w:after="0" w:line="48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Cascio, W. F. (2016</w:t>
      </w:r>
      <w:r w:rsidRPr="00185B37">
        <w:rPr>
          <w:rFonts w:ascii="Times New Roman" w:hAnsi="Times New Roman" w:cs="Times New Roman"/>
          <w:szCs w:val="24"/>
          <w:shd w:val="clear" w:color="auto" w:fill="FFFFFF"/>
        </w:rPr>
        <w:t>). </w:t>
      </w:r>
      <w:r w:rsidRPr="00185B37">
        <w:rPr>
          <w:rFonts w:ascii="Times New Roman" w:hAnsi="Times New Roman" w:cs="Times New Roman"/>
          <w:i/>
          <w:iCs/>
          <w:szCs w:val="24"/>
          <w:shd w:val="clear" w:color="auto" w:fill="FFFFFF"/>
        </w:rPr>
        <w:t>Managing human resources</w:t>
      </w:r>
      <w:r w:rsidRPr="00185B37">
        <w:rPr>
          <w:rFonts w:ascii="Times New Roman" w:hAnsi="Times New Roman" w:cs="Times New Roman"/>
          <w:szCs w:val="24"/>
          <w:shd w:val="clear" w:color="auto" w:fill="FFFFFF"/>
        </w:rPr>
        <w:t>. McGraw-Hill.</w:t>
      </w:r>
    </w:p>
    <w:p w14:paraId="4FD53E2C" w14:textId="77777777" w:rsidR="000D2C98" w:rsidRPr="00185B37" w:rsidRDefault="000D2C98" w:rsidP="00CC574B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42BEFC3F" w14:textId="77777777" w:rsidR="000D2C98" w:rsidRPr="00185B37" w:rsidRDefault="0043055B" w:rsidP="00CC574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85B37">
        <w:rPr>
          <w:rFonts w:ascii="Times New Roman" w:hAnsi="Times New Roman" w:cs="Times New Roman"/>
          <w:b/>
          <w:szCs w:val="24"/>
        </w:rPr>
        <w:fldChar w:fldCharType="end"/>
      </w:r>
    </w:p>
    <w:sectPr w:rsidR="000D2C98" w:rsidRPr="00185B37" w:rsidSect="00185B3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139A1" w16cid:durableId="2096E3F4"/>
  <w16cid:commentId w16cid:paraId="0D2AE6E1" w16cid:durableId="2096E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95E88" w14:textId="77777777" w:rsidR="0008795C" w:rsidRDefault="0008795C">
      <w:pPr>
        <w:spacing w:after="0" w:line="240" w:lineRule="auto"/>
      </w:pPr>
      <w:r>
        <w:separator/>
      </w:r>
    </w:p>
  </w:endnote>
  <w:endnote w:type="continuationSeparator" w:id="0">
    <w:p w14:paraId="77E6B9A2" w14:textId="77777777" w:rsidR="0008795C" w:rsidRDefault="0008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A862" w14:textId="77777777" w:rsidR="0008795C" w:rsidRDefault="0008795C">
      <w:pPr>
        <w:spacing w:after="0" w:line="240" w:lineRule="auto"/>
      </w:pPr>
      <w:r>
        <w:separator/>
      </w:r>
    </w:p>
  </w:footnote>
  <w:footnote w:type="continuationSeparator" w:id="0">
    <w:p w14:paraId="7CF93CDE" w14:textId="77777777" w:rsidR="0008795C" w:rsidRDefault="0008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51169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7BBEC0" w14:textId="77777777" w:rsidR="00185B37" w:rsidRPr="00185B37" w:rsidRDefault="0043055B">
        <w:pPr>
          <w:pStyle w:val="Header"/>
          <w:jc w:val="right"/>
          <w:rPr>
            <w:rFonts w:ascii="Times New Roman" w:hAnsi="Times New Roman" w:cs="Times New Roman"/>
          </w:rPr>
        </w:pPr>
        <w:r w:rsidRPr="00185B37">
          <w:rPr>
            <w:rFonts w:ascii="Times New Roman" w:hAnsi="Times New Roman" w:cs="Times New Roman"/>
          </w:rPr>
          <w:t>HRM</w:t>
        </w:r>
        <w:r w:rsidRPr="00185B37">
          <w:rPr>
            <w:rFonts w:ascii="Times New Roman" w:hAnsi="Times New Roman" w:cs="Times New Roman"/>
          </w:rPr>
          <w:tab/>
        </w:r>
        <w:r w:rsidRPr="00185B37">
          <w:rPr>
            <w:rFonts w:ascii="Times New Roman" w:hAnsi="Times New Roman" w:cs="Times New Roman"/>
          </w:rPr>
          <w:tab/>
        </w:r>
        <w:r w:rsidRPr="00185B37">
          <w:rPr>
            <w:rFonts w:ascii="Times New Roman" w:hAnsi="Times New Roman" w:cs="Times New Roman"/>
          </w:rPr>
          <w:fldChar w:fldCharType="begin"/>
        </w:r>
        <w:r w:rsidRPr="00185B37">
          <w:rPr>
            <w:rFonts w:ascii="Times New Roman" w:hAnsi="Times New Roman" w:cs="Times New Roman"/>
          </w:rPr>
          <w:instrText xml:space="preserve"> PAGE   \* MERGEFORMAT </w:instrText>
        </w:r>
        <w:r w:rsidRPr="00185B37">
          <w:rPr>
            <w:rFonts w:ascii="Times New Roman" w:hAnsi="Times New Roman" w:cs="Times New Roman"/>
          </w:rPr>
          <w:fldChar w:fldCharType="separate"/>
        </w:r>
        <w:r w:rsidR="00783183">
          <w:rPr>
            <w:rFonts w:ascii="Times New Roman" w:hAnsi="Times New Roman" w:cs="Times New Roman"/>
            <w:noProof/>
          </w:rPr>
          <w:t>4</w:t>
        </w:r>
        <w:r w:rsidRPr="00185B3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551BCBF" w14:textId="77777777" w:rsidR="00185B37" w:rsidRPr="00185B37" w:rsidRDefault="00185B37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BA5" w14:textId="77777777" w:rsidR="00185B37" w:rsidRDefault="0043055B">
    <w:pPr>
      <w:pStyle w:val="Header"/>
      <w:jc w:val="right"/>
    </w:pPr>
    <w:r>
      <w:t>Running Head: HRM</w:t>
    </w:r>
    <w:r>
      <w:tab/>
    </w:r>
    <w:r>
      <w:tab/>
    </w:r>
    <w:sdt>
      <w:sdtPr>
        <w:id w:val="10125683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5D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4B53E34" w14:textId="77777777" w:rsidR="00185B37" w:rsidRDefault="00185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5"/>
    <w:rsid w:val="0005028C"/>
    <w:rsid w:val="0008795C"/>
    <w:rsid w:val="000A68FA"/>
    <w:rsid w:val="000B4CCA"/>
    <w:rsid w:val="000D2C98"/>
    <w:rsid w:val="00185B37"/>
    <w:rsid w:val="00257F12"/>
    <w:rsid w:val="00320988"/>
    <w:rsid w:val="00331CD5"/>
    <w:rsid w:val="003410F1"/>
    <w:rsid w:val="003455F5"/>
    <w:rsid w:val="0043055B"/>
    <w:rsid w:val="00492408"/>
    <w:rsid w:val="005267DA"/>
    <w:rsid w:val="0056638B"/>
    <w:rsid w:val="006440D4"/>
    <w:rsid w:val="006975D5"/>
    <w:rsid w:val="006F7266"/>
    <w:rsid w:val="00701B73"/>
    <w:rsid w:val="00734F10"/>
    <w:rsid w:val="00783183"/>
    <w:rsid w:val="008830AE"/>
    <w:rsid w:val="00995FEA"/>
    <w:rsid w:val="00BA6C05"/>
    <w:rsid w:val="00CC574B"/>
    <w:rsid w:val="00E4300B"/>
    <w:rsid w:val="00EF1A0A"/>
    <w:rsid w:val="00FD13F6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F4E8"/>
  <w15:chartTrackingRefBased/>
  <w15:docId w15:val="{4EC8CAD9-2854-4F7C-96EB-166E208E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0A"/>
  </w:style>
  <w:style w:type="paragraph" w:styleId="Footer">
    <w:name w:val="footer"/>
    <w:basedOn w:val="Normal"/>
    <w:link w:val="FooterChar"/>
    <w:uiPriority w:val="99"/>
    <w:unhideWhenUsed/>
    <w:rsid w:val="00EF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0A"/>
  </w:style>
  <w:style w:type="paragraph" w:styleId="Bibliography">
    <w:name w:val="Bibliography"/>
    <w:basedOn w:val="Normal"/>
    <w:next w:val="Normal"/>
    <w:uiPriority w:val="37"/>
    <w:unhideWhenUsed/>
    <w:rsid w:val="000D2C98"/>
  </w:style>
  <w:style w:type="character" w:styleId="CommentReference">
    <w:name w:val="annotation reference"/>
    <w:basedOn w:val="DefaultParagraphFont"/>
    <w:uiPriority w:val="99"/>
    <w:semiHidden/>
    <w:unhideWhenUsed/>
    <w:rsid w:val="000A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And18</b:Tag>
    <b:SourceType>InternetSite</b:SourceType>
    <b:Guid>{74C5F748-AE67-4AAB-A98D-7AEA238A40E2}</b:Guid>
    <b:Title>5 Popular Employee Training Methods For Workplace Training</b:Title>
    <b:Year>2018</b:Year>
    <b:Month>Decemeber</b:Month>
    <b:Day>27</b:Day>
    <b:Author>
      <b:Author>
        <b:NameList>
          <b:Person>
            <b:Last>Andriotis</b:Last>
            <b:First>Nikos</b:First>
          </b:Person>
        </b:NameList>
      </b:Author>
    </b:Author>
    <b:InternetSiteTitle>eLearning Industry</b:InternetSiteTitle>
    <b:URL>https://elearningindustry.com/how-choose-training-methods-for-employees</b:URL>
    <b:RefOrder>1</b:RefOrder>
  </b:Source>
</b:Sources>
</file>

<file path=customXml/itemProps1.xml><?xml version="1.0" encoding="utf-8"?>
<ds:datastoreItem xmlns:ds="http://schemas.openxmlformats.org/officeDocument/2006/customXml" ds:itemID="{F66A39A1-B0A8-4A45-8377-E94C352B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</cp:revision>
  <dcterms:created xsi:type="dcterms:W3CDTF">2019-05-28T05:41:00Z</dcterms:created>
  <dcterms:modified xsi:type="dcterms:W3CDTF">2019-05-28T06:06:00Z</dcterms:modified>
</cp:coreProperties>
</file>