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1" w:rsidRPr="00AF04DE" w:rsidRDefault="00941451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941451" w:rsidRPr="00AF04DE" w:rsidRDefault="00941451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941451" w:rsidRPr="00AF04DE" w:rsidRDefault="00941451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941451" w:rsidRPr="00AF04DE" w:rsidRDefault="00941451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941451" w:rsidRPr="00AF04DE" w:rsidRDefault="00941451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AF04DE" w:rsidRPr="00AF04DE" w:rsidRDefault="00AF04DE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AF04DE" w:rsidRPr="00AF04DE" w:rsidRDefault="00AF04DE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AF04DE" w:rsidRPr="00AF04DE" w:rsidRDefault="00AF04DE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AF04DE" w:rsidRPr="00AF04DE" w:rsidRDefault="00AF04DE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941451" w:rsidRPr="00AF04DE" w:rsidRDefault="00B91D5D" w:rsidP="00AF04DE">
      <w:pPr>
        <w:spacing w:after="0" w:line="480" w:lineRule="auto"/>
        <w:jc w:val="center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t>[Name of the Writer]</w:t>
      </w:r>
    </w:p>
    <w:p w:rsidR="00941451" w:rsidRPr="00AF04DE" w:rsidRDefault="00B91D5D" w:rsidP="00AF04DE">
      <w:pPr>
        <w:spacing w:after="0" w:line="480" w:lineRule="auto"/>
        <w:jc w:val="center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t>[Name of the Institution]</w:t>
      </w:r>
    </w:p>
    <w:p w:rsidR="00941451" w:rsidRPr="00AF04DE" w:rsidRDefault="00B91D5D" w:rsidP="00AF04DE">
      <w:pPr>
        <w:spacing w:after="0" w:line="480" w:lineRule="auto"/>
        <w:jc w:val="center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t xml:space="preserve"> </w:t>
      </w:r>
    </w:p>
    <w:p w:rsidR="00941451" w:rsidRPr="00AF04DE" w:rsidRDefault="00B91D5D" w:rsidP="00AF04DE">
      <w:pPr>
        <w:spacing w:after="0" w:line="480" w:lineRule="auto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br w:type="page"/>
      </w:r>
    </w:p>
    <w:p w:rsidR="00106269" w:rsidRDefault="00B91D5D" w:rsidP="00AF04DE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r w:rsidRPr="00AF04DE">
        <w:rPr>
          <w:rFonts w:cs="Times New Roman"/>
          <w:szCs w:val="24"/>
        </w:rPr>
        <w:lastRenderedPageBreak/>
        <w:t>[Title]</w:t>
      </w:r>
    </w:p>
    <w:p w:rsidR="007A33C6" w:rsidRPr="00AF04DE" w:rsidRDefault="007A33C6" w:rsidP="00AF04DE">
      <w:pPr>
        <w:spacing w:after="0" w:line="480" w:lineRule="auto"/>
        <w:jc w:val="center"/>
        <w:rPr>
          <w:rFonts w:cs="Times New Roman"/>
          <w:szCs w:val="24"/>
        </w:rPr>
      </w:pPr>
    </w:p>
    <w:p w:rsidR="00931DE3" w:rsidRPr="00AF04DE" w:rsidRDefault="00B91D5D" w:rsidP="00AF04DE">
      <w:pPr>
        <w:spacing w:after="0" w:line="480" w:lineRule="auto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tab/>
        <w:t>Employee o</w:t>
      </w:r>
      <w:r w:rsidR="00E77597" w:rsidRPr="00AF04DE">
        <w:rPr>
          <w:rFonts w:cs="Times New Roman"/>
          <w:szCs w:val="24"/>
        </w:rPr>
        <w:t xml:space="preserve">rientation and </w:t>
      </w:r>
      <w:r w:rsidR="00F55F6E" w:rsidRPr="00AF04DE">
        <w:rPr>
          <w:rFonts w:cs="Times New Roman"/>
          <w:szCs w:val="24"/>
        </w:rPr>
        <w:t>onboarding</w:t>
      </w:r>
      <w:r w:rsidR="00E77597" w:rsidRPr="00AF04DE">
        <w:rPr>
          <w:rFonts w:cs="Times New Roman"/>
          <w:szCs w:val="24"/>
        </w:rPr>
        <w:t xml:space="preserve"> techniques are very es</w:t>
      </w:r>
      <w:r w:rsidR="005270A6" w:rsidRPr="00AF04DE">
        <w:rPr>
          <w:rFonts w:cs="Times New Roman"/>
          <w:szCs w:val="24"/>
        </w:rPr>
        <w:t xml:space="preserve">sential and effective practices that are carried on by </w:t>
      </w:r>
      <w:r w:rsidRPr="00AF04DE">
        <w:rPr>
          <w:rFonts w:cs="Times New Roman"/>
          <w:szCs w:val="24"/>
        </w:rPr>
        <w:t xml:space="preserve">all </w:t>
      </w:r>
      <w:r w:rsidR="005270A6" w:rsidRPr="00AF04DE">
        <w:rPr>
          <w:rFonts w:cs="Times New Roman"/>
          <w:szCs w:val="24"/>
        </w:rPr>
        <w:t>good organiz</w:t>
      </w:r>
      <w:r w:rsidRPr="00AF04DE">
        <w:rPr>
          <w:rFonts w:cs="Times New Roman"/>
          <w:szCs w:val="24"/>
        </w:rPr>
        <w:t xml:space="preserve">ations to introduce the </w:t>
      </w:r>
      <w:r w:rsidR="003B676B" w:rsidRPr="00AF04DE">
        <w:rPr>
          <w:rFonts w:cs="Times New Roman"/>
          <w:szCs w:val="24"/>
        </w:rPr>
        <w:t>newly</w:t>
      </w:r>
      <w:r w:rsidRPr="00AF04DE">
        <w:rPr>
          <w:rFonts w:cs="Times New Roman"/>
          <w:szCs w:val="24"/>
        </w:rPr>
        <w:t xml:space="preserve"> inducted employees to the company. </w:t>
      </w:r>
    </w:p>
    <w:p w:rsidR="007A33C6" w:rsidRDefault="007A33C6" w:rsidP="00AF04DE">
      <w:pPr>
        <w:spacing w:after="0" w:line="480" w:lineRule="auto"/>
        <w:rPr>
          <w:rFonts w:cs="Times New Roman"/>
          <w:b/>
          <w:szCs w:val="24"/>
        </w:rPr>
      </w:pPr>
    </w:p>
    <w:p w:rsidR="003B676B" w:rsidRPr="00AF04DE" w:rsidRDefault="00B91D5D" w:rsidP="00AF04DE">
      <w:pPr>
        <w:spacing w:after="0" w:line="480" w:lineRule="auto"/>
        <w:rPr>
          <w:rFonts w:cs="Times New Roman"/>
          <w:b/>
          <w:szCs w:val="24"/>
        </w:rPr>
      </w:pPr>
      <w:r w:rsidRPr="00AF04DE">
        <w:rPr>
          <w:rFonts w:cs="Times New Roman"/>
          <w:b/>
          <w:szCs w:val="24"/>
        </w:rPr>
        <w:t xml:space="preserve">Components of the Employee Orientation or </w:t>
      </w:r>
      <w:r w:rsidR="001974F9" w:rsidRPr="00AF04DE">
        <w:rPr>
          <w:rFonts w:cs="Times New Roman"/>
          <w:b/>
          <w:szCs w:val="24"/>
        </w:rPr>
        <w:t>Onboarding Techniques</w:t>
      </w:r>
      <w:r w:rsidRPr="00AF04DE">
        <w:rPr>
          <w:rFonts w:cs="Times New Roman"/>
          <w:b/>
          <w:szCs w:val="24"/>
        </w:rPr>
        <w:t>:</w:t>
      </w:r>
    </w:p>
    <w:p w:rsidR="00D81F45" w:rsidRPr="00AF04DE" w:rsidRDefault="00B91D5D" w:rsidP="00AF04DE">
      <w:pPr>
        <w:spacing w:after="0" w:line="480" w:lineRule="auto"/>
        <w:rPr>
          <w:rFonts w:cs="Times New Roman"/>
          <w:szCs w:val="24"/>
        </w:rPr>
      </w:pPr>
      <w:r w:rsidRPr="00AF04DE">
        <w:rPr>
          <w:rFonts w:cs="Times New Roman"/>
          <w:b/>
          <w:szCs w:val="24"/>
        </w:rPr>
        <w:tab/>
      </w:r>
      <w:r w:rsidRPr="00AF04DE">
        <w:rPr>
          <w:rFonts w:cs="Times New Roman"/>
          <w:szCs w:val="24"/>
        </w:rPr>
        <w:t xml:space="preserve">Although all the parts of an employee orientation play a crucial role in making </w:t>
      </w:r>
      <w:r w:rsidR="00DE09AA" w:rsidRPr="00AF04DE">
        <w:rPr>
          <w:rFonts w:cs="Times New Roman"/>
          <w:szCs w:val="24"/>
        </w:rPr>
        <w:t>a</w:t>
      </w:r>
      <w:r w:rsidRPr="00AF04DE">
        <w:rPr>
          <w:rFonts w:cs="Times New Roman"/>
          <w:szCs w:val="24"/>
        </w:rPr>
        <w:t xml:space="preserve"> </w:t>
      </w:r>
      <w:r w:rsidR="00303209" w:rsidRPr="00AF04DE">
        <w:rPr>
          <w:rFonts w:cs="Times New Roman"/>
          <w:szCs w:val="24"/>
        </w:rPr>
        <w:t>new</w:t>
      </w:r>
      <w:r w:rsidRPr="00AF04DE">
        <w:rPr>
          <w:rFonts w:cs="Times New Roman"/>
          <w:szCs w:val="24"/>
        </w:rPr>
        <w:t xml:space="preserve"> </w:t>
      </w:r>
      <w:r w:rsidR="00AF04DE" w:rsidRPr="00AF04DE">
        <w:rPr>
          <w:rFonts w:cs="Times New Roman"/>
          <w:szCs w:val="24"/>
        </w:rPr>
        <w:t>employee</w:t>
      </w:r>
      <w:r w:rsidRPr="00AF04DE">
        <w:rPr>
          <w:rFonts w:cs="Times New Roman"/>
          <w:szCs w:val="24"/>
        </w:rPr>
        <w:t xml:space="preserve"> comfortable in the </w:t>
      </w:r>
      <w:r w:rsidR="002F31AC" w:rsidRPr="00AF04DE">
        <w:rPr>
          <w:rFonts w:cs="Times New Roman"/>
          <w:szCs w:val="24"/>
        </w:rPr>
        <w:t xml:space="preserve">new organizational setup, some of the components </w:t>
      </w:r>
      <w:r w:rsidR="00303209" w:rsidRPr="00AF04DE">
        <w:rPr>
          <w:rFonts w:cs="Times New Roman"/>
          <w:szCs w:val="24"/>
        </w:rPr>
        <w:t>garner</w:t>
      </w:r>
      <w:r w:rsidR="002F31AC" w:rsidRPr="00AF04DE">
        <w:rPr>
          <w:rFonts w:cs="Times New Roman"/>
          <w:szCs w:val="24"/>
        </w:rPr>
        <w:t xml:space="preserve"> more importance than oth</w:t>
      </w:r>
      <w:r w:rsidR="00303209" w:rsidRPr="00AF04DE">
        <w:rPr>
          <w:rFonts w:cs="Times New Roman"/>
          <w:szCs w:val="24"/>
        </w:rPr>
        <w:t>ers</w:t>
      </w:r>
      <w:r w:rsidR="001A08D5" w:rsidRPr="00AF04DE">
        <w:rPr>
          <w:rFonts w:cs="Times New Roman"/>
          <w:szCs w:val="24"/>
        </w:rPr>
        <w:t xml:space="preserve"> (</w:t>
      </w:r>
      <w:r w:rsidR="001A08D5" w:rsidRPr="00AF04DE">
        <w:rPr>
          <w:rFonts w:cs="Times New Roman"/>
          <w:color w:val="222222"/>
          <w:szCs w:val="24"/>
          <w:shd w:val="clear" w:color="auto" w:fill="FFFFFF"/>
        </w:rPr>
        <w:t>Brown, 2007)</w:t>
      </w:r>
      <w:r w:rsidR="00303209" w:rsidRPr="00AF04DE">
        <w:rPr>
          <w:rFonts w:cs="Times New Roman"/>
          <w:szCs w:val="24"/>
        </w:rPr>
        <w:t xml:space="preserve">. </w:t>
      </w:r>
      <w:r w:rsidR="00B15DF3" w:rsidRPr="00AF04DE">
        <w:rPr>
          <w:rFonts w:cs="Times New Roman"/>
          <w:szCs w:val="24"/>
        </w:rPr>
        <w:t>These components are as follows:</w:t>
      </w:r>
    </w:p>
    <w:p w:rsidR="00B15DF3" w:rsidRPr="00AF04DE" w:rsidRDefault="00B91D5D" w:rsidP="00AF04DE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AF04DE">
        <w:rPr>
          <w:rFonts w:cs="Times New Roman"/>
          <w:b/>
          <w:szCs w:val="24"/>
        </w:rPr>
        <w:t>The New Job Description:</w:t>
      </w:r>
    </w:p>
    <w:p w:rsidR="00B15DF3" w:rsidRPr="00AF04DE" w:rsidRDefault="00B91D5D" w:rsidP="00AF04DE">
      <w:pPr>
        <w:spacing w:after="0" w:line="480" w:lineRule="auto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tab/>
      </w:r>
      <w:r w:rsidRPr="00AF04DE">
        <w:rPr>
          <w:rFonts w:cs="Times New Roman"/>
          <w:szCs w:val="24"/>
        </w:rPr>
        <w:tab/>
        <w:t>Job description is the main concept that needs to be explained</w:t>
      </w:r>
      <w:r w:rsidR="00B73CCC" w:rsidRPr="00AF04DE">
        <w:rPr>
          <w:rFonts w:cs="Times New Roman"/>
          <w:szCs w:val="24"/>
        </w:rPr>
        <w:t xml:space="preserve"> during an orientation session as it the set of duties </w:t>
      </w:r>
      <w:r w:rsidR="009F49A4" w:rsidRPr="00AF04DE">
        <w:rPr>
          <w:rFonts w:cs="Times New Roman"/>
          <w:szCs w:val="24"/>
        </w:rPr>
        <w:t>t</w:t>
      </w:r>
      <w:r w:rsidR="001B7264" w:rsidRPr="00AF04DE">
        <w:rPr>
          <w:rFonts w:cs="Times New Roman"/>
          <w:szCs w:val="24"/>
        </w:rPr>
        <w:t>he new employee has to perf</w:t>
      </w:r>
      <w:r w:rsidR="00DD15C3" w:rsidRPr="00AF04DE">
        <w:rPr>
          <w:rFonts w:cs="Times New Roman"/>
          <w:szCs w:val="24"/>
        </w:rPr>
        <w:t xml:space="preserve">orm. For instance, </w:t>
      </w:r>
      <w:r w:rsidR="00AF04DE" w:rsidRPr="00AF04DE">
        <w:rPr>
          <w:rFonts w:cs="Times New Roman"/>
          <w:szCs w:val="24"/>
        </w:rPr>
        <w:t>a</w:t>
      </w:r>
      <w:r w:rsidR="00DD15C3" w:rsidRPr="00AF04DE">
        <w:rPr>
          <w:rFonts w:cs="Times New Roman"/>
          <w:szCs w:val="24"/>
        </w:rPr>
        <w:t xml:space="preserve"> new </w:t>
      </w:r>
      <w:r w:rsidR="00AF1873" w:rsidRPr="00AF04DE">
        <w:rPr>
          <w:rFonts w:cs="Times New Roman"/>
          <w:szCs w:val="24"/>
        </w:rPr>
        <w:t>accountant</w:t>
      </w:r>
      <w:r w:rsidR="00DD15C3" w:rsidRPr="00AF04DE">
        <w:rPr>
          <w:rFonts w:cs="Times New Roman"/>
          <w:szCs w:val="24"/>
        </w:rPr>
        <w:t xml:space="preserve"> hired for the job </w:t>
      </w:r>
      <w:r w:rsidR="003148A6" w:rsidRPr="00AF04DE">
        <w:rPr>
          <w:rFonts w:cs="Times New Roman"/>
          <w:szCs w:val="24"/>
        </w:rPr>
        <w:t xml:space="preserve">will be introduced to the </w:t>
      </w:r>
      <w:r w:rsidR="0018003C" w:rsidRPr="00AF04DE">
        <w:rPr>
          <w:rFonts w:cs="Times New Roman"/>
          <w:szCs w:val="24"/>
        </w:rPr>
        <w:t xml:space="preserve">job duties he or she is going to perform in the new role. </w:t>
      </w:r>
    </w:p>
    <w:p w:rsidR="00B15DF3" w:rsidRPr="00AF04DE" w:rsidRDefault="00B91D5D" w:rsidP="00AF04DE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AF04DE">
        <w:rPr>
          <w:rFonts w:cs="Times New Roman"/>
          <w:b/>
          <w:szCs w:val="24"/>
        </w:rPr>
        <w:t>Organizational Culture</w:t>
      </w:r>
      <w:r w:rsidR="002C1E8B" w:rsidRPr="00AF04DE">
        <w:rPr>
          <w:rFonts w:cs="Times New Roman"/>
          <w:b/>
          <w:szCs w:val="24"/>
        </w:rPr>
        <w:t>:</w:t>
      </w:r>
    </w:p>
    <w:p w:rsidR="00AF1873" w:rsidRPr="00AF04DE" w:rsidRDefault="00B91D5D" w:rsidP="00AF04DE">
      <w:pPr>
        <w:spacing w:after="0" w:line="480" w:lineRule="auto"/>
        <w:ind w:firstLine="720"/>
        <w:rPr>
          <w:rFonts w:cs="Times New Roman"/>
          <w:szCs w:val="24"/>
        </w:rPr>
      </w:pPr>
      <w:r w:rsidRPr="00AF04DE">
        <w:rPr>
          <w:rFonts w:cs="Times New Roman"/>
          <w:b/>
          <w:szCs w:val="24"/>
        </w:rPr>
        <w:tab/>
      </w:r>
      <w:r w:rsidRPr="00AF04DE">
        <w:rPr>
          <w:rFonts w:cs="Times New Roman"/>
          <w:szCs w:val="24"/>
        </w:rPr>
        <w:t>The second most important component</w:t>
      </w:r>
      <w:r w:rsidR="00BF3621" w:rsidRPr="00AF04DE">
        <w:rPr>
          <w:rFonts w:cs="Times New Roman"/>
          <w:szCs w:val="24"/>
        </w:rPr>
        <w:t xml:space="preserve"> of an employee orientation </w:t>
      </w:r>
      <w:r w:rsidR="00BD0126" w:rsidRPr="00AF04DE">
        <w:rPr>
          <w:rFonts w:cs="Times New Roman"/>
          <w:szCs w:val="24"/>
        </w:rPr>
        <w:t xml:space="preserve">process is the introduction of </w:t>
      </w:r>
      <w:r w:rsidR="003C6F04" w:rsidRPr="00AF04DE">
        <w:rPr>
          <w:rFonts w:cs="Times New Roman"/>
          <w:szCs w:val="24"/>
        </w:rPr>
        <w:t xml:space="preserve">the newly hired worker to the </w:t>
      </w:r>
      <w:r w:rsidR="00816A3F" w:rsidRPr="00AF04DE">
        <w:rPr>
          <w:rFonts w:cs="Times New Roman"/>
          <w:szCs w:val="24"/>
        </w:rPr>
        <w:t>organization</w:t>
      </w:r>
      <w:r w:rsidR="003C6F04" w:rsidRPr="00AF04DE">
        <w:rPr>
          <w:rFonts w:cs="Times New Roman"/>
          <w:szCs w:val="24"/>
        </w:rPr>
        <w:t xml:space="preserve"> culture or environment of the </w:t>
      </w:r>
      <w:r w:rsidR="00816A3F" w:rsidRPr="00AF04DE">
        <w:rPr>
          <w:rFonts w:cs="Times New Roman"/>
          <w:szCs w:val="24"/>
        </w:rPr>
        <w:t xml:space="preserve">new workplace, to make them comfortable in the new setup. </w:t>
      </w:r>
      <w:r w:rsidR="006B5E2A" w:rsidRPr="00AF04DE">
        <w:rPr>
          <w:rFonts w:cs="Times New Roman"/>
          <w:szCs w:val="24"/>
        </w:rPr>
        <w:t xml:space="preserve">For example, </w:t>
      </w:r>
      <w:r w:rsidR="007247AF" w:rsidRPr="00AF04DE">
        <w:rPr>
          <w:rFonts w:cs="Times New Roman"/>
          <w:szCs w:val="24"/>
        </w:rPr>
        <w:t>the introduction of a new employee to</w:t>
      </w:r>
      <w:r w:rsidR="007A33C6">
        <w:rPr>
          <w:rFonts w:cs="Times New Roman"/>
          <w:szCs w:val="24"/>
        </w:rPr>
        <w:t xml:space="preserve"> the events held in the company, can be taken in this regard.</w:t>
      </w:r>
    </w:p>
    <w:p w:rsidR="00DE11AD" w:rsidRPr="00AF04DE" w:rsidRDefault="00DE11AD" w:rsidP="00AF04DE">
      <w:pPr>
        <w:spacing w:after="0" w:line="480" w:lineRule="auto"/>
        <w:rPr>
          <w:rFonts w:cs="Times New Roman"/>
          <w:b/>
          <w:szCs w:val="24"/>
        </w:rPr>
      </w:pPr>
    </w:p>
    <w:p w:rsidR="00E820B2" w:rsidRPr="00AF04DE" w:rsidRDefault="00B91D5D" w:rsidP="00AF04DE">
      <w:pPr>
        <w:spacing w:after="0" w:line="480" w:lineRule="auto"/>
        <w:rPr>
          <w:rFonts w:cs="Times New Roman"/>
          <w:b/>
          <w:szCs w:val="24"/>
        </w:rPr>
      </w:pPr>
      <w:r w:rsidRPr="00AF04DE">
        <w:rPr>
          <w:rFonts w:cs="Times New Roman"/>
          <w:b/>
          <w:szCs w:val="24"/>
        </w:rPr>
        <w:t>Role of HR</w:t>
      </w:r>
      <w:r w:rsidRPr="00AF04DE">
        <w:rPr>
          <w:rFonts w:cs="Times New Roman"/>
          <w:b/>
          <w:szCs w:val="24"/>
        </w:rPr>
        <w:t xml:space="preserve"> in Employee Orientation:</w:t>
      </w:r>
    </w:p>
    <w:p w:rsidR="00511BC4" w:rsidRPr="00AF04DE" w:rsidRDefault="00B91D5D" w:rsidP="00AF04DE">
      <w:pPr>
        <w:spacing w:after="0" w:line="480" w:lineRule="auto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lastRenderedPageBreak/>
        <w:tab/>
        <w:t xml:space="preserve">Human resources do not only play an </w:t>
      </w:r>
      <w:r w:rsidR="00EE67FE" w:rsidRPr="00AF04DE">
        <w:rPr>
          <w:rFonts w:cs="Times New Roman"/>
          <w:szCs w:val="24"/>
        </w:rPr>
        <w:t>integral</w:t>
      </w:r>
      <w:r w:rsidRPr="00AF04DE">
        <w:rPr>
          <w:rFonts w:cs="Times New Roman"/>
          <w:szCs w:val="24"/>
        </w:rPr>
        <w:t xml:space="preserve"> part in the recruitment and </w:t>
      </w:r>
      <w:r w:rsidR="0046299B" w:rsidRPr="00AF04DE">
        <w:rPr>
          <w:rFonts w:cs="Times New Roman"/>
          <w:szCs w:val="24"/>
        </w:rPr>
        <w:t xml:space="preserve">motivation of the </w:t>
      </w:r>
      <w:r w:rsidR="00416C8E" w:rsidRPr="00AF04DE">
        <w:rPr>
          <w:rFonts w:cs="Times New Roman"/>
          <w:szCs w:val="24"/>
        </w:rPr>
        <w:t xml:space="preserve">employees; its role in terms of </w:t>
      </w:r>
      <w:r w:rsidR="005539D8" w:rsidRPr="00AF04DE">
        <w:rPr>
          <w:rFonts w:cs="Times New Roman"/>
          <w:szCs w:val="24"/>
        </w:rPr>
        <w:t xml:space="preserve">employee orientation is also very crucial. </w:t>
      </w:r>
      <w:r w:rsidR="002E2223" w:rsidRPr="00AF04DE">
        <w:rPr>
          <w:rFonts w:cs="Times New Roman"/>
          <w:szCs w:val="24"/>
        </w:rPr>
        <w:t xml:space="preserve">It is the duty of the HR department to make sure that </w:t>
      </w:r>
      <w:r w:rsidR="00587BC9" w:rsidRPr="00AF04DE">
        <w:rPr>
          <w:rFonts w:cs="Times New Roman"/>
          <w:szCs w:val="24"/>
        </w:rPr>
        <w:t>a</w:t>
      </w:r>
      <w:r w:rsidR="00792BF5" w:rsidRPr="00AF04DE">
        <w:rPr>
          <w:rFonts w:cs="Times New Roman"/>
          <w:szCs w:val="24"/>
        </w:rPr>
        <w:t xml:space="preserve"> newly hired employee acclimates quickly to the </w:t>
      </w:r>
      <w:r w:rsidR="00CF722E" w:rsidRPr="00AF04DE">
        <w:rPr>
          <w:rFonts w:cs="Times New Roman"/>
          <w:szCs w:val="24"/>
        </w:rPr>
        <w:t>new culture and environment of the company</w:t>
      </w:r>
      <w:r w:rsidR="001A08D5" w:rsidRPr="00AF04DE">
        <w:rPr>
          <w:rFonts w:cs="Times New Roman"/>
          <w:szCs w:val="24"/>
        </w:rPr>
        <w:t xml:space="preserve"> (</w:t>
      </w:r>
      <w:r w:rsidR="001A08D5" w:rsidRPr="00AF04DE">
        <w:rPr>
          <w:rFonts w:cs="Times New Roman"/>
          <w:color w:val="222222"/>
          <w:szCs w:val="24"/>
          <w:shd w:val="clear" w:color="auto" w:fill="FFFFFF"/>
        </w:rPr>
        <w:t>Cascio, 2016)</w:t>
      </w:r>
      <w:r w:rsidR="00CF722E" w:rsidRPr="00AF04DE">
        <w:rPr>
          <w:rFonts w:cs="Times New Roman"/>
          <w:szCs w:val="24"/>
        </w:rPr>
        <w:t xml:space="preserve">. </w:t>
      </w:r>
      <w:r w:rsidR="00C1029C" w:rsidRPr="00AF04DE">
        <w:rPr>
          <w:rFonts w:cs="Times New Roman"/>
          <w:szCs w:val="24"/>
        </w:rPr>
        <w:t xml:space="preserve">For example, it is the duty of the human </w:t>
      </w:r>
      <w:r w:rsidR="00FA71D9" w:rsidRPr="00AF04DE">
        <w:rPr>
          <w:rFonts w:cs="Times New Roman"/>
          <w:szCs w:val="24"/>
        </w:rPr>
        <w:t>resource</w:t>
      </w:r>
      <w:r w:rsidR="00C1029C" w:rsidRPr="00AF04DE">
        <w:rPr>
          <w:rFonts w:cs="Times New Roman"/>
          <w:szCs w:val="24"/>
        </w:rPr>
        <w:t xml:space="preserve"> department to provide the necessary resources, tools, and checklists to a newly hired employee </w:t>
      </w:r>
      <w:r w:rsidR="00431DBA" w:rsidRPr="00AF04DE">
        <w:rPr>
          <w:rFonts w:cs="Times New Roman"/>
          <w:szCs w:val="24"/>
        </w:rPr>
        <w:t xml:space="preserve">to enable him or her to make a confident entry into the organization. </w:t>
      </w:r>
    </w:p>
    <w:p w:rsidR="00347D32" w:rsidRPr="00AF04DE" w:rsidRDefault="00347D32" w:rsidP="00AF04DE">
      <w:pPr>
        <w:spacing w:after="0" w:line="480" w:lineRule="auto"/>
        <w:rPr>
          <w:rFonts w:cs="Times New Roman"/>
          <w:szCs w:val="24"/>
        </w:rPr>
      </w:pPr>
    </w:p>
    <w:p w:rsidR="001974F9" w:rsidRPr="00AF04DE" w:rsidRDefault="00B91D5D" w:rsidP="00AF04DE">
      <w:pPr>
        <w:spacing w:after="0" w:line="480" w:lineRule="auto"/>
        <w:rPr>
          <w:rFonts w:cs="Times New Roman"/>
          <w:b/>
          <w:szCs w:val="24"/>
        </w:rPr>
      </w:pPr>
      <w:r w:rsidRPr="00AF04DE">
        <w:rPr>
          <w:rFonts w:cs="Times New Roman"/>
          <w:b/>
          <w:szCs w:val="24"/>
        </w:rPr>
        <w:t>Role of Line Managers in Employee Orientation</w:t>
      </w:r>
      <w:r w:rsidR="00FD500A" w:rsidRPr="00AF04DE">
        <w:rPr>
          <w:rFonts w:cs="Times New Roman"/>
          <w:b/>
          <w:szCs w:val="24"/>
        </w:rPr>
        <w:t>:</w:t>
      </w:r>
    </w:p>
    <w:p w:rsidR="0086381D" w:rsidRPr="00AF04DE" w:rsidRDefault="00B91D5D" w:rsidP="00AF04DE">
      <w:pPr>
        <w:spacing w:after="0" w:line="480" w:lineRule="auto"/>
        <w:rPr>
          <w:rFonts w:cs="Times New Roman"/>
          <w:szCs w:val="24"/>
        </w:rPr>
      </w:pPr>
      <w:r w:rsidRPr="00AF04DE">
        <w:rPr>
          <w:rFonts w:cs="Times New Roman"/>
          <w:b/>
          <w:szCs w:val="24"/>
        </w:rPr>
        <w:tab/>
      </w:r>
      <w:r w:rsidRPr="00AF04DE">
        <w:rPr>
          <w:rFonts w:cs="Times New Roman"/>
          <w:szCs w:val="24"/>
        </w:rPr>
        <w:t>Line managers also play a critical rol</w:t>
      </w:r>
      <w:r w:rsidR="007131B3" w:rsidRPr="00AF04DE">
        <w:rPr>
          <w:rFonts w:cs="Times New Roman"/>
          <w:szCs w:val="24"/>
        </w:rPr>
        <w:t xml:space="preserve">e in the </w:t>
      </w:r>
      <w:r w:rsidR="00AE23A9" w:rsidRPr="00AF04DE">
        <w:rPr>
          <w:rFonts w:cs="Times New Roman"/>
          <w:szCs w:val="24"/>
        </w:rPr>
        <w:t>orientation of</w:t>
      </w:r>
      <w:r w:rsidR="007131B3" w:rsidRPr="00AF04DE">
        <w:rPr>
          <w:rFonts w:cs="Times New Roman"/>
          <w:szCs w:val="24"/>
        </w:rPr>
        <w:t xml:space="preserve"> a newly hired employee, in collaboration with </w:t>
      </w:r>
      <w:r w:rsidR="00587BC9" w:rsidRPr="00AF04DE">
        <w:rPr>
          <w:rFonts w:cs="Times New Roman"/>
          <w:szCs w:val="24"/>
        </w:rPr>
        <w:t xml:space="preserve">the human resource department. </w:t>
      </w:r>
      <w:r w:rsidR="00E335FF" w:rsidRPr="00AF04DE">
        <w:rPr>
          <w:rFonts w:cs="Times New Roman"/>
          <w:szCs w:val="24"/>
        </w:rPr>
        <w:t>As the line manager is the primary</w:t>
      </w:r>
      <w:r w:rsidR="00D8605F" w:rsidRPr="00AF04DE">
        <w:rPr>
          <w:rFonts w:cs="Times New Roman"/>
          <w:szCs w:val="24"/>
        </w:rPr>
        <w:t xml:space="preserve"> or the first</w:t>
      </w:r>
      <w:r w:rsidR="00E335FF" w:rsidRPr="00AF04DE">
        <w:rPr>
          <w:rFonts w:cs="Times New Roman"/>
          <w:szCs w:val="24"/>
        </w:rPr>
        <w:t xml:space="preserve"> person, </w:t>
      </w:r>
      <w:r w:rsidR="00D8605F" w:rsidRPr="00AF04DE">
        <w:rPr>
          <w:rFonts w:cs="Times New Roman"/>
          <w:szCs w:val="24"/>
        </w:rPr>
        <w:t xml:space="preserve">to whom the newly inducted employee is going to report, </w:t>
      </w:r>
      <w:r w:rsidR="00510550" w:rsidRPr="00AF04DE">
        <w:rPr>
          <w:rFonts w:cs="Times New Roman"/>
          <w:szCs w:val="24"/>
        </w:rPr>
        <w:t>it</w:t>
      </w:r>
      <w:r w:rsidR="00520CA0" w:rsidRPr="00AF04DE">
        <w:rPr>
          <w:rFonts w:cs="Times New Roman"/>
          <w:szCs w:val="24"/>
        </w:rPr>
        <w:t xml:space="preserve"> is very much essential for them to take part in the p</w:t>
      </w:r>
      <w:r w:rsidR="00EE67FE" w:rsidRPr="00AF04DE">
        <w:rPr>
          <w:rFonts w:cs="Times New Roman"/>
          <w:szCs w:val="24"/>
        </w:rPr>
        <w:t>rocess and explain the policies</w:t>
      </w:r>
      <w:r w:rsidR="00520CA0" w:rsidRPr="00AF04DE">
        <w:rPr>
          <w:rFonts w:cs="Times New Roman"/>
          <w:szCs w:val="24"/>
        </w:rPr>
        <w:t xml:space="preserve">, procedures and </w:t>
      </w:r>
      <w:r w:rsidR="001371E9" w:rsidRPr="00AF04DE">
        <w:rPr>
          <w:rFonts w:cs="Times New Roman"/>
          <w:szCs w:val="24"/>
        </w:rPr>
        <w:t xml:space="preserve">job descriptions </w:t>
      </w:r>
      <w:r w:rsidR="00510550" w:rsidRPr="00AF04DE">
        <w:rPr>
          <w:rFonts w:cs="Times New Roman"/>
          <w:szCs w:val="24"/>
        </w:rPr>
        <w:t>to the</w:t>
      </w:r>
      <w:r w:rsidR="0017266E" w:rsidRPr="00AF04DE">
        <w:rPr>
          <w:rFonts w:cs="Times New Roman"/>
          <w:szCs w:val="24"/>
        </w:rPr>
        <w:t xml:space="preserve"> new worker. Example of the contribution of a line manager </w:t>
      </w:r>
      <w:r w:rsidR="00704C58" w:rsidRPr="00AF04DE">
        <w:rPr>
          <w:rFonts w:cs="Times New Roman"/>
          <w:szCs w:val="24"/>
        </w:rPr>
        <w:t xml:space="preserve">in the orientation process may be taken in the form of </w:t>
      </w:r>
      <w:r w:rsidR="00405D0A" w:rsidRPr="00AF04DE">
        <w:rPr>
          <w:rFonts w:cs="Times New Roman"/>
          <w:szCs w:val="24"/>
        </w:rPr>
        <w:t xml:space="preserve">a line manager explaining the job </w:t>
      </w:r>
      <w:r w:rsidR="00B027A6" w:rsidRPr="00AF04DE">
        <w:rPr>
          <w:rFonts w:cs="Times New Roman"/>
          <w:szCs w:val="24"/>
        </w:rPr>
        <w:t xml:space="preserve">description and </w:t>
      </w:r>
      <w:r w:rsidR="00CA793A" w:rsidRPr="00AF04DE">
        <w:rPr>
          <w:rFonts w:cs="Times New Roman"/>
          <w:szCs w:val="24"/>
        </w:rPr>
        <w:t>soft wares</w:t>
      </w:r>
      <w:r w:rsidR="00B027A6" w:rsidRPr="00AF04DE">
        <w:rPr>
          <w:rFonts w:cs="Times New Roman"/>
          <w:szCs w:val="24"/>
        </w:rPr>
        <w:t xml:space="preserve"> </w:t>
      </w:r>
      <w:r w:rsidR="006D3EEB" w:rsidRPr="00AF04DE">
        <w:rPr>
          <w:rFonts w:cs="Times New Roman"/>
          <w:szCs w:val="24"/>
        </w:rPr>
        <w:t xml:space="preserve">used for the completion of various projects </w:t>
      </w:r>
      <w:r w:rsidR="002A78A2" w:rsidRPr="00AF04DE">
        <w:rPr>
          <w:rFonts w:cs="Times New Roman"/>
          <w:szCs w:val="24"/>
        </w:rPr>
        <w:t>in the departm</w:t>
      </w:r>
      <w:r w:rsidRPr="00AF04DE">
        <w:rPr>
          <w:rFonts w:cs="Times New Roman"/>
          <w:szCs w:val="24"/>
        </w:rPr>
        <w:t>ent, a recently hired e</w:t>
      </w:r>
      <w:r w:rsidRPr="00AF04DE">
        <w:rPr>
          <w:rFonts w:cs="Times New Roman"/>
          <w:szCs w:val="24"/>
        </w:rPr>
        <w:t>mployee.</w:t>
      </w:r>
    </w:p>
    <w:bookmarkEnd w:id="0"/>
    <w:p w:rsidR="0086381D" w:rsidRPr="00AF04DE" w:rsidRDefault="00B91D5D" w:rsidP="00AF04DE">
      <w:pPr>
        <w:spacing w:after="0" w:line="480" w:lineRule="auto"/>
        <w:rPr>
          <w:rFonts w:cs="Times New Roman"/>
          <w:szCs w:val="24"/>
        </w:rPr>
      </w:pPr>
      <w:r w:rsidRPr="00AF04DE">
        <w:rPr>
          <w:rFonts w:cs="Times New Roman"/>
          <w:szCs w:val="24"/>
        </w:rPr>
        <w:br w:type="page"/>
      </w:r>
    </w:p>
    <w:p w:rsidR="00935476" w:rsidRPr="00AF04DE" w:rsidRDefault="00B91D5D" w:rsidP="00AF04DE">
      <w:pPr>
        <w:spacing w:after="0" w:line="480" w:lineRule="auto"/>
        <w:jc w:val="center"/>
        <w:rPr>
          <w:rFonts w:cs="Times New Roman"/>
          <w:b/>
          <w:szCs w:val="24"/>
        </w:rPr>
      </w:pPr>
      <w:r w:rsidRPr="00AF04DE">
        <w:rPr>
          <w:rFonts w:cs="Times New Roman"/>
          <w:b/>
          <w:szCs w:val="24"/>
        </w:rPr>
        <w:lastRenderedPageBreak/>
        <w:t>References</w:t>
      </w:r>
    </w:p>
    <w:p w:rsidR="001A08D5" w:rsidRPr="00AF04DE" w:rsidRDefault="00B91D5D" w:rsidP="00AF04DE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AF04DE">
        <w:rPr>
          <w:rFonts w:cs="Times New Roman"/>
          <w:color w:val="222222"/>
          <w:szCs w:val="24"/>
          <w:shd w:val="clear" w:color="auto" w:fill="FFFFFF"/>
        </w:rPr>
        <w:t>Brown, J. (2007). Employee orientation: Keeping new employees on board. </w:t>
      </w:r>
      <w:r w:rsidRPr="00AF04DE">
        <w:rPr>
          <w:rFonts w:cs="Times New Roman"/>
          <w:i/>
          <w:iCs/>
          <w:color w:val="222222"/>
          <w:szCs w:val="24"/>
          <w:shd w:val="clear" w:color="auto" w:fill="FFFFFF"/>
        </w:rPr>
        <w:t>human resources. about. com/library/weekly/research/nuc042102a. htm</w:t>
      </w:r>
      <w:r w:rsidRPr="00AF04DE">
        <w:rPr>
          <w:rFonts w:cs="Times New Roman"/>
          <w:color w:val="222222"/>
          <w:szCs w:val="24"/>
          <w:shd w:val="clear" w:color="auto" w:fill="FFFFFF"/>
        </w:rPr>
        <w:t>, </w:t>
      </w:r>
      <w:r w:rsidRPr="00AF04DE">
        <w:rPr>
          <w:rFonts w:cs="Times New Roman"/>
          <w:i/>
          <w:iCs/>
          <w:color w:val="222222"/>
          <w:szCs w:val="24"/>
          <w:shd w:val="clear" w:color="auto" w:fill="FFFFFF"/>
        </w:rPr>
        <w:t>20</w:t>
      </w:r>
      <w:r w:rsidRPr="00AF04DE">
        <w:rPr>
          <w:rFonts w:cs="Times New Roman"/>
          <w:color w:val="222222"/>
          <w:szCs w:val="24"/>
          <w:shd w:val="clear" w:color="auto" w:fill="FFFFFF"/>
        </w:rPr>
        <w:t>(02), 2014.</w:t>
      </w:r>
    </w:p>
    <w:p w:rsidR="001A08D5" w:rsidRPr="00AF04DE" w:rsidRDefault="00B91D5D" w:rsidP="00AF04DE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AF04DE">
        <w:rPr>
          <w:rFonts w:cs="Times New Roman"/>
          <w:color w:val="222222"/>
          <w:szCs w:val="24"/>
          <w:shd w:val="clear" w:color="auto" w:fill="FFFFFF"/>
        </w:rPr>
        <w:t>Cascio, W. F. (2016). </w:t>
      </w:r>
      <w:r w:rsidRPr="00AF04DE">
        <w:rPr>
          <w:rFonts w:cs="Times New Roman"/>
          <w:i/>
          <w:iCs/>
          <w:color w:val="222222"/>
          <w:szCs w:val="24"/>
          <w:shd w:val="clear" w:color="auto" w:fill="FFFFFF"/>
        </w:rPr>
        <w:t>Managing human resources</w:t>
      </w:r>
      <w:r w:rsidRPr="00AF04DE">
        <w:rPr>
          <w:rFonts w:cs="Times New Roman"/>
          <w:color w:val="222222"/>
          <w:szCs w:val="24"/>
          <w:shd w:val="clear" w:color="auto" w:fill="FFFFFF"/>
        </w:rPr>
        <w:t>. McGraw-Hill.</w:t>
      </w:r>
    </w:p>
    <w:sectPr w:rsidR="001A08D5" w:rsidRPr="00AF04DE" w:rsidSect="0094145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5D" w:rsidRDefault="00B91D5D">
      <w:pPr>
        <w:spacing w:after="0" w:line="240" w:lineRule="auto"/>
      </w:pPr>
      <w:r>
        <w:separator/>
      </w:r>
    </w:p>
  </w:endnote>
  <w:endnote w:type="continuationSeparator" w:id="0">
    <w:p w:rsidR="00B91D5D" w:rsidRDefault="00B9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5D" w:rsidRDefault="00B91D5D">
      <w:pPr>
        <w:spacing w:after="0" w:line="240" w:lineRule="auto"/>
      </w:pPr>
      <w:r>
        <w:separator/>
      </w:r>
    </w:p>
  </w:footnote>
  <w:footnote w:type="continuationSeparator" w:id="0">
    <w:p w:rsidR="00B91D5D" w:rsidRDefault="00B9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51" w:rsidRDefault="00B91D5D">
    <w:pPr>
      <w:pStyle w:val="Header"/>
      <w:jc w:val="right"/>
    </w:pPr>
    <w:r>
      <w:t>HRM</w:t>
    </w:r>
    <w:r>
      <w:tab/>
    </w:r>
    <w:r>
      <w:tab/>
    </w:r>
    <w:sdt>
      <w:sdtPr>
        <w:id w:val="13719591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C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41451" w:rsidRDefault="00941451" w:rsidP="00941451">
    <w:pPr>
      <w:pStyle w:val="Header"/>
      <w:tabs>
        <w:tab w:val="clear" w:pos="4680"/>
        <w:tab w:val="clear" w:pos="9360"/>
        <w:tab w:val="left" w:pos="835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51" w:rsidRDefault="00B91D5D">
    <w:pPr>
      <w:pStyle w:val="Header"/>
      <w:jc w:val="right"/>
    </w:pPr>
    <w:r>
      <w:t>Running Head: HRM</w:t>
    </w:r>
    <w:r>
      <w:tab/>
    </w:r>
    <w:r>
      <w:tab/>
    </w:r>
    <w:sdt>
      <w:sdtPr>
        <w:id w:val="-7888218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C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41451" w:rsidRDefault="00941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16"/>
    <w:rsid w:val="00106269"/>
    <w:rsid w:val="001371E9"/>
    <w:rsid w:val="0017266E"/>
    <w:rsid w:val="0018003C"/>
    <w:rsid w:val="001974F9"/>
    <w:rsid w:val="001A08D5"/>
    <w:rsid w:val="001B7264"/>
    <w:rsid w:val="002A78A2"/>
    <w:rsid w:val="002C1E8B"/>
    <w:rsid w:val="002D5D75"/>
    <w:rsid w:val="002E2223"/>
    <w:rsid w:val="002F31AC"/>
    <w:rsid w:val="00303209"/>
    <w:rsid w:val="003148A6"/>
    <w:rsid w:val="00347D32"/>
    <w:rsid w:val="003B676B"/>
    <w:rsid w:val="003C6F04"/>
    <w:rsid w:val="00405D0A"/>
    <w:rsid w:val="00416C8E"/>
    <w:rsid w:val="00431DBA"/>
    <w:rsid w:val="0046299B"/>
    <w:rsid w:val="00510550"/>
    <w:rsid w:val="00511BC4"/>
    <w:rsid w:val="00520CA0"/>
    <w:rsid w:val="005270A6"/>
    <w:rsid w:val="005539D8"/>
    <w:rsid w:val="00587BC9"/>
    <w:rsid w:val="00657252"/>
    <w:rsid w:val="006B4A24"/>
    <w:rsid w:val="006B5E2A"/>
    <w:rsid w:val="006D3EEB"/>
    <w:rsid w:val="00704C58"/>
    <w:rsid w:val="007131B3"/>
    <w:rsid w:val="007247AF"/>
    <w:rsid w:val="00792BF5"/>
    <w:rsid w:val="007A33C6"/>
    <w:rsid w:val="0081665E"/>
    <w:rsid w:val="00816A3F"/>
    <w:rsid w:val="0086381D"/>
    <w:rsid w:val="00931DE3"/>
    <w:rsid w:val="00935476"/>
    <w:rsid w:val="00941451"/>
    <w:rsid w:val="00966E22"/>
    <w:rsid w:val="009F49A4"/>
    <w:rsid w:val="00AD3260"/>
    <w:rsid w:val="00AE23A9"/>
    <w:rsid w:val="00AF04DE"/>
    <w:rsid w:val="00AF1873"/>
    <w:rsid w:val="00B027A6"/>
    <w:rsid w:val="00B15DF3"/>
    <w:rsid w:val="00B73CCC"/>
    <w:rsid w:val="00B91D5D"/>
    <w:rsid w:val="00BB08F0"/>
    <w:rsid w:val="00BB415C"/>
    <w:rsid w:val="00BD0126"/>
    <w:rsid w:val="00BF3621"/>
    <w:rsid w:val="00C026A2"/>
    <w:rsid w:val="00C1029C"/>
    <w:rsid w:val="00CA793A"/>
    <w:rsid w:val="00CF722E"/>
    <w:rsid w:val="00D64516"/>
    <w:rsid w:val="00D81F45"/>
    <w:rsid w:val="00D8605F"/>
    <w:rsid w:val="00DD15C3"/>
    <w:rsid w:val="00DE09AA"/>
    <w:rsid w:val="00DE11AD"/>
    <w:rsid w:val="00E335FF"/>
    <w:rsid w:val="00E77597"/>
    <w:rsid w:val="00E820B2"/>
    <w:rsid w:val="00EE1CAD"/>
    <w:rsid w:val="00EE67FE"/>
    <w:rsid w:val="00F55F6E"/>
    <w:rsid w:val="00FA71D9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58BB7-29E1-4CB8-A967-AD6540B1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51"/>
  </w:style>
  <w:style w:type="paragraph" w:styleId="Footer">
    <w:name w:val="footer"/>
    <w:basedOn w:val="Normal"/>
    <w:link w:val="FooterChar"/>
    <w:uiPriority w:val="99"/>
    <w:unhideWhenUsed/>
    <w:rsid w:val="0094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89</cp:revision>
  <dcterms:created xsi:type="dcterms:W3CDTF">2019-05-27T07:15:00Z</dcterms:created>
  <dcterms:modified xsi:type="dcterms:W3CDTF">2019-05-27T09:16:00Z</dcterms:modified>
</cp:coreProperties>
</file>