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2A2A03">
      <w:pPr>
        <w:jc w:val="center"/>
      </w:pPr>
      <w:r>
        <w:t>Full Title of Your Paper Here</w:t>
      </w:r>
    </w:p>
    <w:p w:rsidR="002A2A03" w:rsidRDefault="002A2A03">
      <w:pPr>
        <w:jc w:val="center"/>
      </w:pPr>
      <w:r>
        <w:t xml:space="preserve">Your </w:t>
      </w:r>
      <w:proofErr w:type="gramStart"/>
      <w:r>
        <w:t>Name  (</w:t>
      </w:r>
      <w:proofErr w:type="gramEnd"/>
      <w:r>
        <w:t>First M. Last)</w:t>
      </w:r>
    </w:p>
    <w:p w:rsidR="002A2A03" w:rsidRDefault="002A2A03">
      <w:pPr>
        <w:jc w:val="center"/>
      </w:pPr>
      <w:r>
        <w:t>School or Institution Name (University at Place or Town, State)</w:t>
      </w:r>
    </w:p>
    <w:p w:rsidR="004A6E0A" w:rsidRDefault="002A2A03" w:rsidP="000332D3">
      <w:pPr>
        <w:pStyle w:val="Heading1"/>
      </w:pPr>
      <w:bookmarkStart w:id="0" w:name="_GoBack"/>
      <w:bookmarkEnd w:id="0"/>
      <w:r>
        <w:br w:type="page"/>
      </w:r>
      <w:r w:rsidR="00345075">
        <w:lastRenderedPageBreak/>
        <w:t xml:space="preserve">Implementations of the recommendations presented in the </w:t>
      </w:r>
      <w:r w:rsidR="003458E8">
        <w:t>I</w:t>
      </w:r>
      <w:r w:rsidR="00345075">
        <w:t>nstitute of Medicine health care to Organizations that receive Federal funds</w:t>
      </w:r>
    </w:p>
    <w:p w:rsidR="002A2A03" w:rsidRDefault="000A4C6C" w:rsidP="0014478A">
      <w:pPr>
        <w:pStyle w:val="Heading2"/>
        <w:jc w:val="both"/>
      </w:pPr>
      <w:r>
        <w:t xml:space="preserve">Problem Statement: </w:t>
      </w:r>
      <w:r w:rsidRPr="000A4C6C">
        <w:rPr>
          <w:b w:val="0"/>
        </w:rPr>
        <w:t>In the country, at present</w:t>
      </w:r>
      <w:r w:rsidR="003458E8">
        <w:rPr>
          <w:b w:val="0"/>
        </w:rPr>
        <w:t>,</w:t>
      </w:r>
      <w:r w:rsidRPr="000A4C6C">
        <w:rPr>
          <w:b w:val="0"/>
        </w:rPr>
        <w:t xml:space="preserve"> there is an ample need </w:t>
      </w:r>
      <w:r w:rsidR="003458E8">
        <w:rPr>
          <w:b w:val="0"/>
        </w:rPr>
        <w:t>for</w:t>
      </w:r>
      <w:r w:rsidRPr="000A4C6C">
        <w:rPr>
          <w:b w:val="0"/>
        </w:rPr>
        <w:t xml:space="preserve"> formulating a system which is less error</w:t>
      </w:r>
      <w:r w:rsidR="003458E8">
        <w:rPr>
          <w:b w:val="0"/>
        </w:rPr>
        <w:t>-</w:t>
      </w:r>
      <w:r w:rsidRPr="000A4C6C">
        <w:rPr>
          <w:b w:val="0"/>
        </w:rPr>
        <w:t>prone, and highly technologically active. This can ensure better care of US citizens.</w:t>
      </w:r>
      <w:r>
        <w:t xml:space="preserve">  </w:t>
      </w:r>
    </w:p>
    <w:p w:rsidR="000A4C6C" w:rsidRPr="000A4C6C" w:rsidRDefault="000A4C6C" w:rsidP="0014478A">
      <w:pPr>
        <w:pStyle w:val="Heading2"/>
        <w:jc w:val="both"/>
        <w:rPr>
          <w:b w:val="0"/>
        </w:rPr>
      </w:pPr>
      <w:r>
        <w:t xml:space="preserve">Solution: </w:t>
      </w:r>
      <w:r>
        <w:rPr>
          <w:b w:val="0"/>
        </w:rPr>
        <w:t xml:space="preserve">To avoid such scenarios where patients become a burden over the health care system, the discrepancies and mismanagement in the healthcare system be removed or reestablish to ensure the delivery of right services to the ones in need. There is a need </w:t>
      </w:r>
      <w:r w:rsidR="003458E8">
        <w:rPr>
          <w:b w:val="0"/>
          <w:noProof/>
        </w:rPr>
        <w:t>for</w:t>
      </w:r>
      <w:r>
        <w:rPr>
          <w:b w:val="0"/>
        </w:rPr>
        <w:t xml:space="preserve"> </w:t>
      </w:r>
      <w:r w:rsidR="003458E8">
        <w:rPr>
          <w:b w:val="0"/>
        </w:rPr>
        <w:t xml:space="preserve">a </w:t>
      </w:r>
      <w:r>
        <w:rPr>
          <w:b w:val="0"/>
        </w:rPr>
        <w:t xml:space="preserve">device such a strategy in which the patients, the families of the patients, and the rest of the community </w:t>
      </w:r>
      <w:r w:rsidR="00FD3AF5">
        <w:rPr>
          <w:b w:val="0"/>
        </w:rPr>
        <w:t>help with the healthcare providers to deliver efficiently. This could ease the current problem t</w:t>
      </w:r>
      <w:r w:rsidR="003458E8">
        <w:rPr>
          <w:b w:val="0"/>
        </w:rPr>
        <w:t>o</w:t>
      </w:r>
      <w:r w:rsidR="00FD3AF5">
        <w:rPr>
          <w:b w:val="0"/>
        </w:rPr>
        <w:t xml:space="preserve">o much extent, as many findings </w:t>
      </w:r>
      <w:r w:rsidR="00FD3AF5" w:rsidRPr="003458E8">
        <w:rPr>
          <w:b w:val="0"/>
          <w:noProof/>
        </w:rPr>
        <w:t>suggest</w:t>
      </w:r>
      <w:r w:rsidR="00FD3AF5">
        <w:rPr>
          <w:b w:val="0"/>
        </w:rPr>
        <w:t xml:space="preserve"> that people in urgent need of healthcare, are mismanaged either by their family or any near one in the community.  </w:t>
      </w:r>
      <w:r>
        <w:rPr>
          <w:b w:val="0"/>
        </w:rPr>
        <w:t xml:space="preserve"> </w:t>
      </w:r>
    </w:p>
    <w:p w:rsidR="000A4C6C" w:rsidRDefault="000A4C6C" w:rsidP="0014478A">
      <w:pPr>
        <w:pStyle w:val="Heading2"/>
        <w:jc w:val="both"/>
      </w:pPr>
      <w:r w:rsidRPr="00FD3AF5">
        <w:t>Ethical issues</w:t>
      </w:r>
      <w:r>
        <w:t>:</w:t>
      </w:r>
      <w:r w:rsidR="00F778DA">
        <w:t xml:space="preserve"> </w:t>
      </w:r>
      <w:r w:rsidR="00F778DA" w:rsidRPr="00A300C8">
        <w:rPr>
          <w:b w:val="0"/>
        </w:rPr>
        <w:t xml:space="preserve">In addition to </w:t>
      </w:r>
      <w:r w:rsidR="00F778DA" w:rsidRPr="003458E8">
        <w:rPr>
          <w:b w:val="0"/>
        </w:rPr>
        <w:t>any</w:t>
      </w:r>
      <w:r w:rsidR="00F778DA" w:rsidRPr="00A300C8">
        <w:rPr>
          <w:b w:val="0"/>
        </w:rPr>
        <w:t xml:space="preserve"> material issues that constrain the quality and the quantity of the health care system in the US, there are many ethical issues involved in his case. The half of the US population which is uninsured tops the list of such issues</w:t>
      </w:r>
      <w:r w:rsidR="00217D8A" w:rsidRPr="00217D8A">
        <w:rPr>
          <w:b w:val="0"/>
        </w:rPr>
        <w:fldChar w:fldCharType="begin"/>
      </w:r>
      <w:r w:rsidR="00217D8A" w:rsidRPr="00217D8A">
        <w:rPr>
          <w:b w:val="0"/>
        </w:rPr>
        <w:instrText xml:space="preserve"> ADDIN ZOTERO_ITEM CSL_CITATION {"citationID":"qR5E0U3Y","properties":{"formattedCitation":"(Daniels 1983)","plainCitation":"(Daniels 1983)","noteIndex":0},"citationItems":[{"id":18,"uris":["http://zotero.org/users/local/pCT5fGyt/items/KTQ9BHU2"],"uri":["http://zotero.org/users/local/pCT5fGyt/items/KTQ9BHU2"],"itemData":{"id":18,"type":"chapter","title":"Health care needs and distributive justice","container-title":"In Search of Equity","publisher":"Springer","page":"1–41","source":"Google Scholar","author":[{"family":"Daniels","given":"Norman"}],"issued":{"date-parts":[["1983"]]}}}],"schema":"https://github.com/citation-style-language/schema/raw/master/csl-citation.json"} </w:instrText>
      </w:r>
      <w:r w:rsidR="00217D8A" w:rsidRPr="00217D8A">
        <w:rPr>
          <w:b w:val="0"/>
        </w:rPr>
        <w:fldChar w:fldCharType="separate"/>
      </w:r>
      <w:r w:rsidR="00217D8A" w:rsidRPr="00217D8A">
        <w:rPr>
          <w:rFonts w:cs="Times New Roman"/>
          <w:b w:val="0"/>
        </w:rPr>
        <w:t>(Daniels 1983)</w:t>
      </w:r>
      <w:r w:rsidR="00217D8A" w:rsidRPr="00217D8A">
        <w:rPr>
          <w:b w:val="0"/>
        </w:rPr>
        <w:fldChar w:fldCharType="end"/>
      </w:r>
      <w:r w:rsidR="00F778DA" w:rsidRPr="00A300C8">
        <w:rPr>
          <w:b w:val="0"/>
        </w:rPr>
        <w:t xml:space="preserve">. However, there are other issues that have been observed for the compilation of this report, which </w:t>
      </w:r>
      <w:r w:rsidR="003458E8">
        <w:rPr>
          <w:b w:val="0"/>
        </w:rPr>
        <w:t>is</w:t>
      </w:r>
      <w:r w:rsidR="00F778DA" w:rsidRPr="00A300C8">
        <w:rPr>
          <w:b w:val="0"/>
        </w:rPr>
        <w:t xml:space="preserve"> as follows</w:t>
      </w:r>
    </w:p>
    <w:p w:rsidR="00FD3AF5" w:rsidRPr="00FD3AF5" w:rsidRDefault="00FD3AF5" w:rsidP="0014478A">
      <w:pPr>
        <w:ind w:firstLine="0"/>
        <w:jc w:val="both"/>
        <w:rPr>
          <w:i/>
        </w:rPr>
      </w:pPr>
      <w:r w:rsidRPr="00FD3AF5">
        <w:rPr>
          <w:i/>
        </w:rPr>
        <w:t>Maintaining the quality of care and efficiency:</w:t>
      </w:r>
      <w:r w:rsidR="00F778DA">
        <w:rPr>
          <w:i/>
        </w:rPr>
        <w:t xml:space="preserve"> </w:t>
      </w:r>
      <w:r w:rsidR="00A300C8">
        <w:t>T</w:t>
      </w:r>
      <w:r w:rsidR="00F778DA" w:rsidRPr="00A300C8">
        <w:t>he US population has been facing issues in the health care sector, which remains of the primary concerns. During the compilation of data for this study, it has been observed that the health care professional lacks efficiency in performing their duties. The professionals have been working, although the quality is been overlooked sometime</w:t>
      </w:r>
      <w:r w:rsidR="003458E8">
        <w:t>s</w:t>
      </w:r>
      <w:r w:rsidR="00F778DA" w:rsidRPr="00A300C8">
        <w:t xml:space="preserve">, which shows that despite the cosmetic measures, there </w:t>
      </w:r>
      <w:r w:rsidR="003458E8">
        <w:rPr>
          <w:noProof/>
        </w:rPr>
        <w:t>are</w:t>
      </w:r>
      <w:r w:rsidR="00F778DA" w:rsidRPr="00A300C8">
        <w:t xml:space="preserve"> still some gaps in the training and efficiency of the health care professionals</w:t>
      </w:r>
      <w:r w:rsidR="00217D8A">
        <w:fldChar w:fldCharType="begin"/>
      </w:r>
      <w:r w:rsidR="00217D8A">
        <w:instrText xml:space="preserve"> ADDIN ZOTERO_ITEM CSL_CITATION {"citationID":"omSbjbUu","properties":{"formattedCitation":"(Eysenbach 2000)","plainCitation":"(Eysenbach 2000)","noteIndex":0},"citationItems":[{"id":17,"uris":["http://zotero.org/users/local/pCT5fGyt/items/JB79YDK7"],"uri":["http://zotero.org/users/local/pCT5fGyt/items/JB79YDK7"],"itemData":{"id":17,"type":"article-journal","title":"Consumer health informatics","container-title":"Bmj","page":"1713–1716","volume":"320","issue":"7251","source":"Google Scholar","author":[{"family":"Eysenbach","given":"Gunther"}],"issued":{"date-parts":[["2000"]]}}}],"schema":"https://github.com/citation-style-language/schema/raw/master/csl-citation.json"} </w:instrText>
      </w:r>
      <w:r w:rsidR="00217D8A">
        <w:fldChar w:fldCharType="separate"/>
      </w:r>
      <w:r w:rsidR="00217D8A" w:rsidRPr="00217D8A">
        <w:t>(</w:t>
      </w:r>
      <w:proofErr w:type="spellStart"/>
      <w:r w:rsidR="00217D8A" w:rsidRPr="00217D8A">
        <w:t>Eysenbach</w:t>
      </w:r>
      <w:proofErr w:type="spellEnd"/>
      <w:r w:rsidR="00217D8A" w:rsidRPr="00217D8A">
        <w:t xml:space="preserve"> 2000)</w:t>
      </w:r>
      <w:r w:rsidR="00217D8A">
        <w:fldChar w:fldCharType="end"/>
      </w:r>
      <w:r w:rsidR="00F778DA">
        <w:rPr>
          <w:i/>
        </w:rPr>
        <w:t xml:space="preserve">.  </w:t>
      </w:r>
    </w:p>
    <w:p w:rsidR="00FD3AF5" w:rsidRPr="00FD3AF5" w:rsidRDefault="00FD3AF5" w:rsidP="0014478A">
      <w:pPr>
        <w:ind w:firstLine="0"/>
        <w:jc w:val="both"/>
        <w:rPr>
          <w:i/>
        </w:rPr>
      </w:pPr>
      <w:r w:rsidRPr="00FD3AF5">
        <w:rPr>
          <w:i/>
        </w:rPr>
        <w:lastRenderedPageBreak/>
        <w:t>Managing fast access to care:</w:t>
      </w:r>
      <w:r w:rsidR="00F778DA">
        <w:rPr>
          <w:i/>
        </w:rPr>
        <w:t xml:space="preserve"> </w:t>
      </w:r>
      <w:r w:rsidR="00F778DA" w:rsidRPr="00A300C8">
        <w:t xml:space="preserve">During the </w:t>
      </w:r>
      <w:r w:rsidR="0044390C" w:rsidRPr="00A300C8">
        <w:t>observation</w:t>
      </w:r>
      <w:r w:rsidR="00F778DA" w:rsidRPr="00A300C8">
        <w:t xml:space="preserve"> of the data, it has been noticed that, the US citizen</w:t>
      </w:r>
      <w:r w:rsidR="0044390C" w:rsidRPr="00A300C8">
        <w:t>s who live at distance from the major hubs in the US, does not have fast access to</w:t>
      </w:r>
      <w:r w:rsidR="00ED45E4" w:rsidRPr="00A300C8">
        <w:t xml:space="preserve"> care. In some cases, also the people who normally have access to the health care system, are </w:t>
      </w:r>
      <w:r w:rsidR="00ED45E4" w:rsidRPr="003458E8">
        <w:rPr>
          <w:noProof/>
        </w:rPr>
        <w:t>sometime</w:t>
      </w:r>
      <w:r w:rsidR="003458E8">
        <w:rPr>
          <w:noProof/>
        </w:rPr>
        <w:t>s</w:t>
      </w:r>
      <w:r w:rsidR="00ED45E4" w:rsidRPr="00A300C8">
        <w:t xml:space="preserve"> been deprived of accessing the </w:t>
      </w:r>
      <w:r w:rsidR="00ED45E4" w:rsidRPr="003458E8">
        <w:rPr>
          <w:noProof/>
        </w:rPr>
        <w:t>caregiver</w:t>
      </w:r>
      <w:r w:rsidR="00ED45E4" w:rsidRPr="00A300C8">
        <w:t>. The reason being the overburdened health care system.</w:t>
      </w:r>
      <w:r w:rsidR="0044390C" w:rsidRPr="00A300C8">
        <w:t xml:space="preserve"> </w:t>
      </w:r>
    </w:p>
    <w:p w:rsidR="00FD3AF5" w:rsidRPr="00FD3AF5" w:rsidRDefault="00FD3AF5" w:rsidP="0014478A">
      <w:pPr>
        <w:ind w:firstLine="0"/>
        <w:jc w:val="both"/>
        <w:rPr>
          <w:i/>
        </w:rPr>
      </w:pPr>
      <w:r w:rsidRPr="00FD3AF5">
        <w:rPr>
          <w:i/>
        </w:rPr>
        <w:t>Managing Health force for need in future:</w:t>
      </w:r>
      <w:r w:rsidR="00ED45E4">
        <w:rPr>
          <w:i/>
        </w:rPr>
        <w:t xml:space="preserve"> </w:t>
      </w:r>
      <w:r w:rsidR="00ED45E4" w:rsidRPr="00A300C8">
        <w:t>With the increase in the immigrants in the US, especially in wake of the Syrian crisis, it is becoming burdensome to manage the health force in view of their increasing demands</w:t>
      </w:r>
      <w:r w:rsidR="00217D8A">
        <w:fldChar w:fldCharType="begin"/>
      </w:r>
      <w:r w:rsidR="00217D8A">
        <w:instrText xml:space="preserve"> ADDIN ZOTERO_ITEM CSL_CITATION {"citationID":"W7VpkKKZ","properties":{"formattedCitation":"(Shortell, Bennett, and Byck 1998)","plainCitation":"(Shortell, Bennett, and Byck 1998)","noteIndex":0},"citationItems":[{"id":11,"uris":["http://zotero.org/users/local/pCT5fGyt/items/2T7Z3IJJ"],"uri":["http://zotero.org/users/local/pCT5fGyt/items/2T7Z3IJJ"],"itemData":{"id":11,"type":"article-journal","title":"Assessing the impact of continuous quality improvement on clinical practice: what it will take to accelerate progress","container-title":"The Milbank Quarterly","page":"593–624","volume":"76","issue":"4","source":"Google Scholar","shortTitle":"Assessing the impact of continuous quality improvement on clinical practice","author":[{"family":"Shortell","given":"Stephen M."},{"family":"Bennett","given":"Charles L."},{"family":"Byck","given":"Gayle R."}],"issued":{"date-parts":[["1998"]]}}}],"schema":"https://github.com/citation-style-language/schema/raw/master/csl-citation.json"} </w:instrText>
      </w:r>
      <w:r w:rsidR="00217D8A">
        <w:fldChar w:fldCharType="separate"/>
      </w:r>
      <w:r w:rsidR="00217D8A" w:rsidRPr="00217D8A">
        <w:t>(</w:t>
      </w:r>
      <w:proofErr w:type="spellStart"/>
      <w:r w:rsidR="00217D8A" w:rsidRPr="00217D8A">
        <w:t>Shortell</w:t>
      </w:r>
      <w:proofErr w:type="spellEnd"/>
      <w:r w:rsidR="00217D8A" w:rsidRPr="00217D8A">
        <w:t xml:space="preserve">, Bennett, and </w:t>
      </w:r>
      <w:proofErr w:type="spellStart"/>
      <w:r w:rsidR="00217D8A" w:rsidRPr="00217D8A">
        <w:t>Byck</w:t>
      </w:r>
      <w:proofErr w:type="spellEnd"/>
      <w:r w:rsidR="00217D8A" w:rsidRPr="00217D8A">
        <w:t xml:space="preserve"> 1998)</w:t>
      </w:r>
      <w:r w:rsidR="00217D8A">
        <w:fldChar w:fldCharType="end"/>
      </w:r>
      <w:r w:rsidR="00ED45E4" w:rsidRPr="00A300C8">
        <w:t xml:space="preserve">. The health department </w:t>
      </w:r>
      <w:r w:rsidR="00ED45E4" w:rsidRPr="003458E8">
        <w:rPr>
          <w:noProof/>
        </w:rPr>
        <w:t>ha</w:t>
      </w:r>
      <w:r w:rsidR="003458E8">
        <w:rPr>
          <w:noProof/>
        </w:rPr>
        <w:t>s</w:t>
      </w:r>
      <w:r w:rsidR="00ED45E4" w:rsidRPr="00A300C8">
        <w:t xml:space="preserve"> been observed calling for the proposals as to how the number of health </w:t>
      </w:r>
      <w:r w:rsidR="00ED45E4" w:rsidRPr="003458E8">
        <w:rPr>
          <w:noProof/>
        </w:rPr>
        <w:t>caregivers</w:t>
      </w:r>
      <w:r w:rsidR="00ED45E4" w:rsidRPr="00A300C8">
        <w:t xml:space="preserve"> should be increased to ward of the threat considering the rising population.</w:t>
      </w:r>
    </w:p>
    <w:p w:rsidR="00FD3AF5" w:rsidRPr="00FD3AF5" w:rsidRDefault="00FD3AF5" w:rsidP="0014478A">
      <w:pPr>
        <w:ind w:firstLine="0"/>
        <w:jc w:val="both"/>
        <w:rPr>
          <w:i/>
        </w:rPr>
      </w:pPr>
      <w:r w:rsidRPr="00FD3AF5">
        <w:rPr>
          <w:i/>
        </w:rPr>
        <w:t>Tackling the issues after the death:</w:t>
      </w:r>
      <w:r w:rsidR="00ED45E4">
        <w:rPr>
          <w:i/>
        </w:rPr>
        <w:t xml:space="preserve"> </w:t>
      </w:r>
      <w:r w:rsidR="00ED45E4" w:rsidRPr="00A300C8">
        <w:t xml:space="preserve">Once a patient has been declared biologically dead, there have been observed that the after death- issues are much complicated for the family of the deceased. The tax that he or she had been paying for, seems of no use for them. As the </w:t>
      </w:r>
      <w:r w:rsidR="00ED45E4" w:rsidRPr="003458E8">
        <w:rPr>
          <w:noProof/>
        </w:rPr>
        <w:t>reclaiming</w:t>
      </w:r>
      <w:r w:rsidR="00ED45E4" w:rsidRPr="00A300C8">
        <w:t xml:space="preserve"> of the money in case of sudden death is a hefty job to be done.</w:t>
      </w:r>
    </w:p>
    <w:p w:rsidR="00FD3AF5" w:rsidRPr="00FD3AF5" w:rsidRDefault="00FD3AF5" w:rsidP="0014478A">
      <w:pPr>
        <w:ind w:firstLine="0"/>
        <w:jc w:val="both"/>
        <w:rPr>
          <w:i/>
        </w:rPr>
      </w:pPr>
      <w:r w:rsidRPr="00FD3AF5">
        <w:rPr>
          <w:i/>
        </w:rPr>
        <w:t>Prescription of limited medications:</w:t>
      </w:r>
      <w:r w:rsidR="00ED45E4">
        <w:rPr>
          <w:i/>
        </w:rPr>
        <w:t xml:space="preserve"> </w:t>
      </w:r>
      <w:r w:rsidR="00ED45E4" w:rsidRPr="00A300C8">
        <w:t>As it has been mentioned already that around fifty per cent of the US population is not been covered in</w:t>
      </w:r>
      <w:r w:rsidR="00A300C8" w:rsidRPr="00A300C8">
        <w:t xml:space="preserve"> any of the health care </w:t>
      </w:r>
      <w:r w:rsidR="00A300C8" w:rsidRPr="003458E8">
        <w:rPr>
          <w:noProof/>
        </w:rPr>
        <w:t>system</w:t>
      </w:r>
      <w:r w:rsidR="003458E8">
        <w:rPr>
          <w:noProof/>
        </w:rPr>
        <w:t>s</w:t>
      </w:r>
      <w:r w:rsidR="00A300C8" w:rsidRPr="00A300C8">
        <w:t>. Similarly, it is a hefty job for them to get the medications, therefore a practice of prescribing limited medications be adopted to bring the financial position of such patients at ease.</w:t>
      </w:r>
      <w:r w:rsidR="00A300C8">
        <w:rPr>
          <w:i/>
        </w:rPr>
        <w:t xml:space="preserve"> </w:t>
      </w:r>
      <w:r w:rsidR="00ED45E4">
        <w:rPr>
          <w:i/>
        </w:rPr>
        <w:t xml:space="preserve"> </w:t>
      </w:r>
    </w:p>
    <w:p w:rsidR="00FD3AF5" w:rsidRPr="00A300C8" w:rsidRDefault="00FD3AF5" w:rsidP="0014478A">
      <w:pPr>
        <w:ind w:firstLine="0"/>
        <w:jc w:val="both"/>
      </w:pPr>
      <w:r w:rsidRPr="00FD3AF5">
        <w:rPr>
          <w:i/>
        </w:rPr>
        <w:t>Demotivating organ donations:</w:t>
      </w:r>
      <w:r w:rsidR="00A300C8">
        <w:rPr>
          <w:i/>
        </w:rPr>
        <w:t xml:space="preserve"> </w:t>
      </w:r>
      <w:r w:rsidR="00A300C8" w:rsidRPr="00A300C8">
        <w:t xml:space="preserve">It has been observed that there is a rising trend of organ donation. The report has overlooked many such cases </w:t>
      </w:r>
      <w:r w:rsidR="003458E8">
        <w:t>e</w:t>
      </w:r>
      <w:r w:rsidR="00A300C8" w:rsidRPr="003458E8">
        <w:rPr>
          <w:noProof/>
        </w:rPr>
        <w:t>specially</w:t>
      </w:r>
      <w:r w:rsidR="00A300C8" w:rsidRPr="00A300C8">
        <w:t xml:space="preserve"> in the far states of the US. The demotivation of such things can build in the people a feeling of </w:t>
      </w:r>
      <w:r w:rsidR="00A300C8" w:rsidRPr="003458E8">
        <w:rPr>
          <w:noProof/>
        </w:rPr>
        <w:t>car</w:t>
      </w:r>
      <w:r w:rsidR="003458E8">
        <w:rPr>
          <w:noProof/>
        </w:rPr>
        <w:t>ing</w:t>
      </w:r>
      <w:r w:rsidR="00A300C8" w:rsidRPr="00A300C8">
        <w:t xml:space="preserve"> for. </w:t>
      </w:r>
    </w:p>
    <w:p w:rsidR="000A4C6C" w:rsidRDefault="000A4C6C" w:rsidP="0014478A">
      <w:pPr>
        <w:pStyle w:val="Heading2"/>
        <w:jc w:val="both"/>
      </w:pPr>
      <w:r w:rsidRPr="003458E8">
        <w:rPr>
          <w:noProof/>
        </w:rPr>
        <w:lastRenderedPageBreak/>
        <w:t>Cost</w:t>
      </w:r>
      <w:r w:rsidR="003458E8">
        <w:rPr>
          <w:noProof/>
        </w:rPr>
        <w:t>-</w:t>
      </w:r>
      <w:r w:rsidRPr="003458E8">
        <w:rPr>
          <w:noProof/>
        </w:rPr>
        <w:t>Benefit</w:t>
      </w:r>
      <w:r w:rsidRPr="00FD3AF5">
        <w:t xml:space="preserve"> Analyses:</w:t>
      </w:r>
      <w:r w:rsidR="00A300C8">
        <w:t xml:space="preserve"> </w:t>
      </w:r>
      <w:r w:rsidR="00A300C8" w:rsidRPr="00A300C8">
        <w:rPr>
          <w:b w:val="0"/>
        </w:rPr>
        <w:t xml:space="preserve">A </w:t>
      </w:r>
      <w:r w:rsidR="00A300C8" w:rsidRPr="003458E8">
        <w:rPr>
          <w:b w:val="0"/>
          <w:noProof/>
        </w:rPr>
        <w:t>cost</w:t>
      </w:r>
      <w:r w:rsidR="003458E8">
        <w:rPr>
          <w:b w:val="0"/>
          <w:noProof/>
        </w:rPr>
        <w:t>-</w:t>
      </w:r>
      <w:r w:rsidR="00A300C8" w:rsidRPr="003458E8">
        <w:rPr>
          <w:b w:val="0"/>
          <w:noProof/>
        </w:rPr>
        <w:t>benefit</w:t>
      </w:r>
      <w:r w:rsidR="00A300C8" w:rsidRPr="00A300C8">
        <w:rPr>
          <w:b w:val="0"/>
        </w:rPr>
        <w:t xml:space="preserve"> analysis has been completed to more precisely recommend the changes required in the health care system in the US.</w:t>
      </w:r>
      <w:r w:rsidR="00A300C8">
        <w:t xml:space="preserve"> </w:t>
      </w:r>
    </w:p>
    <w:p w:rsidR="00CF5E35" w:rsidRPr="00DC0708" w:rsidRDefault="00CF5E35" w:rsidP="0014478A">
      <w:pPr>
        <w:ind w:firstLine="0"/>
        <w:jc w:val="both"/>
      </w:pPr>
      <w:r w:rsidRPr="00A300C8">
        <w:rPr>
          <w:i/>
        </w:rPr>
        <w:t>Appreciable health care outcomes at minimum cost:</w:t>
      </w:r>
      <w:r w:rsidR="00DC0708">
        <w:rPr>
          <w:i/>
        </w:rPr>
        <w:t xml:space="preserve"> </w:t>
      </w:r>
      <w:r w:rsidR="00DC0708">
        <w:t>T</w:t>
      </w:r>
      <w:r w:rsidR="00DC0708" w:rsidRPr="00DC0708">
        <w:t>here is no second opi</w:t>
      </w:r>
      <w:r w:rsidR="00DC0708">
        <w:t>n</w:t>
      </w:r>
      <w:r w:rsidR="00DC0708" w:rsidRPr="00DC0708">
        <w:t>ion</w:t>
      </w:r>
      <w:r w:rsidR="00DC0708">
        <w:t xml:space="preserve"> in the fact that the state of the US is always in the position to provide enough health care to its citizens. If such sufficiency is coupled with appreciating such efforts can move the things in the right manner. It must also involve delivering</w:t>
      </w:r>
      <w:r w:rsidR="003C255A">
        <w:t xml:space="preserve"> the medication at the minimum possible cost. </w:t>
      </w:r>
      <w:r w:rsidR="00DC0708">
        <w:t xml:space="preserve">   </w:t>
      </w:r>
    </w:p>
    <w:p w:rsidR="00CF5E35" w:rsidRPr="003C255A" w:rsidRDefault="00CF5E35" w:rsidP="0014478A">
      <w:pPr>
        <w:ind w:firstLine="0"/>
        <w:jc w:val="both"/>
      </w:pPr>
      <w:r w:rsidRPr="003C255A">
        <w:rPr>
          <w:i/>
        </w:rPr>
        <w:t>Increasing efficiency and value the money:</w:t>
      </w:r>
      <w:r w:rsidR="003C255A">
        <w:t xml:space="preserve"> </w:t>
      </w:r>
      <w:r w:rsidR="00503ABE">
        <w:t xml:space="preserve">As mentioned before, the Health </w:t>
      </w:r>
      <w:r w:rsidR="00503ABE" w:rsidRPr="003458E8">
        <w:rPr>
          <w:noProof/>
        </w:rPr>
        <w:t>caregivers</w:t>
      </w:r>
      <w:r w:rsidR="00503ABE">
        <w:t xml:space="preserve"> lacks professionalism and efficiency in their work. The reason for this is the burden of </w:t>
      </w:r>
      <w:r w:rsidR="003458E8">
        <w:t xml:space="preserve">a </w:t>
      </w:r>
      <w:r w:rsidR="00503ABE" w:rsidRPr="003458E8">
        <w:rPr>
          <w:noProof/>
        </w:rPr>
        <w:t>hefty</w:t>
      </w:r>
      <w:r w:rsidR="00503ABE">
        <w:t xml:space="preserve"> population which they </w:t>
      </w:r>
      <w:r w:rsidR="00BF7E82">
        <w:t>must</w:t>
      </w:r>
      <w:r w:rsidR="00503ABE">
        <w:t xml:space="preserve"> look for</w:t>
      </w:r>
      <w:r w:rsidR="00217D8A">
        <w:fldChar w:fldCharType="begin"/>
      </w:r>
      <w:r w:rsidR="00217D8A">
        <w:instrText xml:space="preserve"> ADDIN ZOTERO_ITEM CSL_CITATION {"citationID":"JR6xbM2V","properties":{"formattedCitation":"(Rosenthal et al. 2004)","plainCitation":"(Rosenthal et al. 2004)","noteIndex":0},"citationItems":[{"id":9,"uris":["http://zotero.org/users/local/pCT5fGyt/items/UQRSBQVJ"],"uri":["http://zotero.org/users/local/pCT5fGyt/items/UQRSBQVJ"],"itemData":{"id":9,"type":"article-journal","title":"Paying for quality: providers’ incentives for quality improvement","container-title":"Health Affairs","page":"127–141","volume":"23","issue":"2","source":"Google Scholar","shortTitle":"Paying for quality","author":[{"family":"Rosenthal","given":"Meredith B."},{"family":"Fernandopulle","given":"Rushika"},{"family":"Song","given":"HyunSook Ryu"},{"family":"Landon","given":"Bruce"}],"issued":{"date-parts":[["2004"]]}}}],"schema":"https://github.com/citation-style-language/schema/raw/master/csl-citation.json"} </w:instrText>
      </w:r>
      <w:r w:rsidR="00217D8A">
        <w:fldChar w:fldCharType="separate"/>
      </w:r>
      <w:r w:rsidR="00217D8A" w:rsidRPr="00217D8A">
        <w:t>(Rosenthal et al. 2004)</w:t>
      </w:r>
      <w:r w:rsidR="00217D8A">
        <w:fldChar w:fldCharType="end"/>
      </w:r>
      <w:r w:rsidR="00503ABE">
        <w:t xml:space="preserve">. </w:t>
      </w:r>
      <w:r w:rsidR="00BF7E82">
        <w:t xml:space="preserve">Despite such burden over the health care sector, the administration can incur efficiency if the value of the money is rightly calculated. </w:t>
      </w:r>
    </w:p>
    <w:p w:rsidR="00CF5E35" w:rsidRPr="003C255A" w:rsidRDefault="00CF5E35" w:rsidP="0014478A">
      <w:pPr>
        <w:ind w:firstLine="0"/>
        <w:jc w:val="both"/>
        <w:rPr>
          <w:i/>
        </w:rPr>
      </w:pPr>
      <w:r w:rsidRPr="003C255A">
        <w:rPr>
          <w:i/>
        </w:rPr>
        <w:t>Implementing the already existing guidelines:</w:t>
      </w:r>
      <w:r w:rsidR="00BF7E82">
        <w:rPr>
          <w:i/>
        </w:rPr>
        <w:t xml:space="preserve"> </w:t>
      </w:r>
      <w:r w:rsidR="00BF7E82">
        <w:t xml:space="preserve">there are laws and other mechanisms available for health care to follow. These rules and regulations have been observed as enough to timely implement </w:t>
      </w:r>
      <w:r w:rsidR="00BF7E82" w:rsidRPr="003458E8">
        <w:rPr>
          <w:noProof/>
        </w:rPr>
        <w:t>health</w:t>
      </w:r>
      <w:r w:rsidR="00BF7E82">
        <w:t xml:space="preserve"> care plans. There also has been observed that the room for improvements remains, which should be tackled rightly on time.  </w:t>
      </w:r>
      <w:r w:rsidRPr="003C255A">
        <w:rPr>
          <w:i/>
        </w:rPr>
        <w:t xml:space="preserve"> </w:t>
      </w:r>
    </w:p>
    <w:p w:rsidR="00CF5E35" w:rsidRPr="00BF7E82" w:rsidRDefault="000A4C6C" w:rsidP="0014478A">
      <w:pPr>
        <w:pStyle w:val="Heading2"/>
        <w:jc w:val="both"/>
        <w:rPr>
          <w:b w:val="0"/>
        </w:rPr>
      </w:pPr>
      <w:r w:rsidRPr="00FD3AF5">
        <w:rPr>
          <w:rFonts w:cs="Times New Roman"/>
          <w:szCs w:val="24"/>
        </w:rPr>
        <w:t xml:space="preserve">Stake </w:t>
      </w:r>
      <w:r w:rsidRPr="00FD3AF5">
        <w:t>Holders:</w:t>
      </w:r>
      <w:r w:rsidR="00BF7E82">
        <w:t xml:space="preserve"> </w:t>
      </w:r>
      <w:r w:rsidR="00BF7E82" w:rsidRPr="00BF7E82">
        <w:rPr>
          <w:b w:val="0"/>
        </w:rPr>
        <w:t xml:space="preserve">The </w:t>
      </w:r>
      <w:r w:rsidR="00BF7E82" w:rsidRPr="003458E8">
        <w:rPr>
          <w:b w:val="0"/>
          <w:noProof/>
        </w:rPr>
        <w:t>stakeholders</w:t>
      </w:r>
      <w:r w:rsidR="00BF7E82" w:rsidRPr="00BF7E82">
        <w:rPr>
          <w:b w:val="0"/>
        </w:rPr>
        <w:t xml:space="preserve"> of the health care system in the US are mainly the </w:t>
      </w:r>
      <w:r w:rsidR="00CF5E35" w:rsidRPr="00BF7E82">
        <w:rPr>
          <w:b w:val="0"/>
        </w:rPr>
        <w:t>Health Care providers</w:t>
      </w:r>
      <w:r w:rsidR="00BF7E82" w:rsidRPr="00BF7E82">
        <w:rPr>
          <w:b w:val="0"/>
        </w:rPr>
        <w:t xml:space="preserve">, the citizens of the United </w:t>
      </w:r>
      <w:r w:rsidR="003458E8">
        <w:rPr>
          <w:b w:val="0"/>
          <w:noProof/>
        </w:rPr>
        <w:t>S</w:t>
      </w:r>
      <w:r w:rsidR="00BF7E82" w:rsidRPr="003458E8">
        <w:rPr>
          <w:b w:val="0"/>
          <w:noProof/>
        </w:rPr>
        <w:t>tates</w:t>
      </w:r>
      <w:r w:rsidR="00BF7E82" w:rsidRPr="00BF7E82">
        <w:rPr>
          <w:b w:val="0"/>
        </w:rPr>
        <w:t xml:space="preserve"> who pay taxes to ensure health facilities on time, the employers working inside the United States, the patients who come in for their treatment, the pharmaceutical companies who manufacture quality medicine, hospitals, the insurance companies who claim money on behalf of the insured person and lastly the health care organizations. </w:t>
      </w:r>
    </w:p>
    <w:p w:rsidR="00CF5E35" w:rsidRPr="00BF3A92" w:rsidRDefault="000A4C6C" w:rsidP="0014478A">
      <w:pPr>
        <w:pStyle w:val="Heading2"/>
        <w:jc w:val="both"/>
        <w:rPr>
          <w:b w:val="0"/>
          <w:color w:val="16192B"/>
          <w:lang w:val="en-IN" w:eastAsia="en-IN"/>
        </w:rPr>
      </w:pPr>
      <w:r w:rsidRPr="00FD3AF5">
        <w:t>Impact:</w:t>
      </w:r>
      <w:r w:rsidR="00BF7E82">
        <w:t xml:space="preserve"> </w:t>
      </w:r>
      <w:r w:rsidR="003B34E3" w:rsidRPr="00BF3A92">
        <w:rPr>
          <w:b w:val="0"/>
        </w:rPr>
        <w:t>T</w:t>
      </w:r>
      <w:r w:rsidR="00BF7E82" w:rsidRPr="00BF3A92">
        <w:rPr>
          <w:b w:val="0"/>
        </w:rPr>
        <w:t xml:space="preserve">he impact that is portrayed in the compilation of </w:t>
      </w:r>
      <w:r w:rsidR="003B34E3" w:rsidRPr="00BF3A92">
        <w:rPr>
          <w:b w:val="0"/>
        </w:rPr>
        <w:t xml:space="preserve">these statistics is the achievement of improvements and the efficiency in maintaining </w:t>
      </w:r>
      <w:r w:rsidR="003B34E3" w:rsidRPr="003458E8">
        <w:rPr>
          <w:b w:val="0"/>
          <w:noProof/>
        </w:rPr>
        <w:t>a</w:t>
      </w:r>
      <w:r w:rsidR="003B34E3" w:rsidRPr="00BF3A92">
        <w:rPr>
          <w:b w:val="0"/>
        </w:rPr>
        <w:t xml:space="preserve"> modernized health care system. It has also considered in </w:t>
      </w:r>
      <w:r w:rsidR="003458E8">
        <w:rPr>
          <w:b w:val="0"/>
        </w:rPr>
        <w:t xml:space="preserve">the </w:t>
      </w:r>
      <w:r w:rsidR="003B34E3" w:rsidRPr="003458E8">
        <w:rPr>
          <w:b w:val="0"/>
          <w:noProof/>
        </w:rPr>
        <w:t>compilation</w:t>
      </w:r>
      <w:r w:rsidR="003B34E3" w:rsidRPr="00BF3A92">
        <w:rPr>
          <w:b w:val="0"/>
        </w:rPr>
        <w:t xml:space="preserve"> of this report that there could be some serious loopholes which are </w:t>
      </w:r>
      <w:r w:rsidR="003B34E3" w:rsidRPr="00BF3A92">
        <w:rPr>
          <w:b w:val="0"/>
        </w:rPr>
        <w:lastRenderedPageBreak/>
        <w:t xml:space="preserve">not that much hefty to overcome. </w:t>
      </w:r>
      <w:r w:rsidR="00BF3A92" w:rsidRPr="00BF3A92">
        <w:rPr>
          <w:b w:val="0"/>
        </w:rPr>
        <w:t xml:space="preserve">Such measures will result in the promotion of </w:t>
      </w:r>
      <w:r w:rsidR="00BF3A92" w:rsidRPr="003458E8">
        <w:rPr>
          <w:b w:val="0"/>
          <w:noProof/>
        </w:rPr>
        <w:t>improved</w:t>
      </w:r>
      <w:r w:rsidR="00BF3A92" w:rsidRPr="00BF3A92">
        <w:rPr>
          <w:b w:val="0"/>
        </w:rPr>
        <w:t xml:space="preserve"> benefits. They will also discourage the inefficiencies present in the health care system in the United State at present. The impact of this report has also been observed to reduce the chances of both mortality and the morbidity, to ensure the quality of the life care facilities. </w:t>
      </w:r>
    </w:p>
    <w:p w:rsidR="00217D8A" w:rsidRDefault="000A4C6C" w:rsidP="0014478A">
      <w:pPr>
        <w:pStyle w:val="Heading1"/>
        <w:jc w:val="both"/>
        <w:rPr>
          <w:b w:val="0"/>
        </w:rPr>
      </w:pPr>
      <w:r w:rsidRPr="00FD3AF5">
        <w:t>Policy description:</w:t>
      </w:r>
      <w:r w:rsidR="00BF3A92">
        <w:t xml:space="preserve"> </w:t>
      </w:r>
      <w:r w:rsidR="00B61E89">
        <w:rPr>
          <w:b w:val="0"/>
        </w:rPr>
        <w:t>I</w:t>
      </w:r>
      <w:r w:rsidR="00BF3A92" w:rsidRPr="00B61E89">
        <w:rPr>
          <w:b w:val="0"/>
        </w:rPr>
        <w:t xml:space="preserve">n the compilation of this research this has been kept in </w:t>
      </w:r>
      <w:r w:rsidR="003458E8">
        <w:rPr>
          <w:b w:val="0"/>
        </w:rPr>
        <w:t xml:space="preserve">the </w:t>
      </w:r>
      <w:r w:rsidR="00BF3A92" w:rsidRPr="003458E8">
        <w:rPr>
          <w:b w:val="0"/>
          <w:noProof/>
        </w:rPr>
        <w:t>close</w:t>
      </w:r>
      <w:r w:rsidR="00BF3A92" w:rsidRPr="00B61E89">
        <w:rPr>
          <w:b w:val="0"/>
        </w:rPr>
        <w:t xml:space="preserve"> observation that the </w:t>
      </w:r>
      <w:r w:rsidR="00B61E89" w:rsidRPr="00B61E89">
        <w:rPr>
          <w:b w:val="0"/>
        </w:rPr>
        <w:t>improvements</w:t>
      </w:r>
      <w:r w:rsidR="00BF3A92" w:rsidRPr="00B61E89">
        <w:rPr>
          <w:b w:val="0"/>
        </w:rPr>
        <w:t xml:space="preserve"> in the scientific and technological </w:t>
      </w:r>
      <w:r w:rsidR="00B61E89" w:rsidRPr="00B61E89">
        <w:rPr>
          <w:b w:val="0"/>
        </w:rPr>
        <w:t>methods</w:t>
      </w:r>
      <w:r w:rsidR="00BF3A92" w:rsidRPr="00B61E89">
        <w:rPr>
          <w:b w:val="0"/>
        </w:rPr>
        <w:t xml:space="preserve"> of the health care are parts and parcels of the health care system in the </w:t>
      </w:r>
      <w:r w:rsidR="00B61E89" w:rsidRPr="00B61E89">
        <w:rPr>
          <w:b w:val="0"/>
        </w:rPr>
        <w:t>modernized</w:t>
      </w:r>
      <w:r w:rsidR="00BF3A92" w:rsidRPr="00B61E89">
        <w:rPr>
          <w:b w:val="0"/>
        </w:rPr>
        <w:t xml:space="preserve"> countries. Similarly, the US health care system should be managed in</w:t>
      </w:r>
      <w:r w:rsidR="00B61E89" w:rsidRPr="00B61E89">
        <w:rPr>
          <w:b w:val="0"/>
        </w:rPr>
        <w:t xml:space="preserve"> a way that it must always be kept open for improvements and incurring the most sophisticated scientific innovations to get the health care things done in an efficient manner</w:t>
      </w:r>
      <w:r w:rsidR="00E84C4A" w:rsidRPr="00217D8A">
        <w:rPr>
          <w:b w:val="0"/>
        </w:rPr>
        <w:fldChar w:fldCharType="begin"/>
      </w:r>
      <w:r w:rsidR="00E84C4A" w:rsidRPr="00217D8A">
        <w:rPr>
          <w:b w:val="0"/>
        </w:rPr>
        <w:instrText xml:space="preserve"> ADDIN ZOTERO_ITEM CSL_CITATION {"citationID":"xVNklPZM","properties":{"formattedCitation":"(Kizer, Demakis, and Feussner 2000)","plainCitation":"(Kizer, Demakis, and Feussner 2000)","noteIndex":0},"citationItems":[{"id":10,"uris":["http://zotero.org/users/local/pCT5fGyt/items/4S626YB8"],"uri":["http://zotero.org/users/local/pCT5fGyt/items/4S626YB8"],"itemData":{"id":10,"type":"article-journal","title":"Reinventing VA health care: systematizing quality improvement and quality innovation","container-title":"Medical care","page":"I7–I16","source":"Google Scholar","shortTitle":"Reinventing VA health care","author":[{"family":"Kizer","given":"Kenneth W."},{"family":"Demakis","given":"John G."},{"family":"Feussner","given":"John R."}],"issued":{"date-parts":[["2000"]]}}}],"schema":"https://github.com/citation-style-language/schema/raw/master/csl-citation.json"} </w:instrText>
      </w:r>
      <w:r w:rsidR="00E84C4A" w:rsidRPr="00217D8A">
        <w:rPr>
          <w:b w:val="0"/>
        </w:rPr>
        <w:fldChar w:fldCharType="separate"/>
      </w:r>
      <w:r w:rsidR="00E84C4A" w:rsidRPr="00217D8A">
        <w:rPr>
          <w:rFonts w:cs="Times New Roman"/>
          <w:b w:val="0"/>
        </w:rPr>
        <w:t>(</w:t>
      </w:r>
      <w:proofErr w:type="spellStart"/>
      <w:r w:rsidR="00E84C4A" w:rsidRPr="00217D8A">
        <w:rPr>
          <w:rFonts w:cs="Times New Roman"/>
          <w:b w:val="0"/>
        </w:rPr>
        <w:t>Kizer</w:t>
      </w:r>
      <w:proofErr w:type="spellEnd"/>
      <w:r w:rsidR="00E84C4A" w:rsidRPr="00217D8A">
        <w:rPr>
          <w:rFonts w:cs="Times New Roman"/>
          <w:b w:val="0"/>
        </w:rPr>
        <w:t xml:space="preserve">, Demakis, and </w:t>
      </w:r>
      <w:proofErr w:type="spellStart"/>
      <w:r w:rsidR="00E84C4A" w:rsidRPr="00217D8A">
        <w:rPr>
          <w:rFonts w:cs="Times New Roman"/>
          <w:b w:val="0"/>
        </w:rPr>
        <w:t>Feussner</w:t>
      </w:r>
      <w:proofErr w:type="spellEnd"/>
      <w:r w:rsidR="00E84C4A" w:rsidRPr="00217D8A">
        <w:rPr>
          <w:rFonts w:cs="Times New Roman"/>
          <w:b w:val="0"/>
        </w:rPr>
        <w:t xml:space="preserve"> 2000)</w:t>
      </w:r>
      <w:r w:rsidR="00E84C4A" w:rsidRPr="00217D8A">
        <w:rPr>
          <w:b w:val="0"/>
        </w:rPr>
        <w:fldChar w:fldCharType="end"/>
      </w:r>
      <w:r w:rsidR="00B61E89" w:rsidRPr="00B61E89">
        <w:rPr>
          <w:b w:val="0"/>
        </w:rPr>
        <w:t>. Moreover, such a mechanism be adopted which ensures the participation of all the clinical facilities and methodologies</w:t>
      </w:r>
      <w:r w:rsidR="00B61E89">
        <w:rPr>
          <w:b w:val="0"/>
        </w:rPr>
        <w:t xml:space="preserve"> comprehensively</w:t>
      </w:r>
      <w:r w:rsidR="00B61E89" w:rsidRPr="00B61E89">
        <w:rPr>
          <w:b w:val="0"/>
        </w:rPr>
        <w:t xml:space="preserve"> </w:t>
      </w:r>
      <w:r w:rsidR="00B61E89">
        <w:rPr>
          <w:b w:val="0"/>
        </w:rPr>
        <w:t xml:space="preserve">for </w:t>
      </w:r>
      <w:r w:rsidR="00B61E89" w:rsidRPr="00B61E89">
        <w:rPr>
          <w:b w:val="0"/>
        </w:rPr>
        <w:t xml:space="preserve">providing the right treatment on time. </w:t>
      </w:r>
      <w:r w:rsidR="00CE15C5">
        <w:rPr>
          <w:b w:val="0"/>
        </w:rPr>
        <w:t xml:space="preserve">At present, the US health care system appears to be lacking the centralized practice of doing things in manner. Such loopholes should be covered in priority basis as this requires minimum research and there are already many studies have been concluded on this. Since the insurance companies, the private hospitals, many insurance companies and some health care organizations are all attached in some ways to each other for providing better facilities, a strong and permanent system can be </w:t>
      </w:r>
      <w:r w:rsidR="00CE15C5" w:rsidRPr="003458E8">
        <w:rPr>
          <w:b w:val="0"/>
          <w:noProof/>
        </w:rPr>
        <w:t>ad</w:t>
      </w:r>
      <w:r w:rsidR="003458E8">
        <w:rPr>
          <w:b w:val="0"/>
          <w:noProof/>
        </w:rPr>
        <w:t>a</w:t>
      </w:r>
      <w:r w:rsidR="00CE15C5" w:rsidRPr="003458E8">
        <w:rPr>
          <w:b w:val="0"/>
          <w:noProof/>
        </w:rPr>
        <w:t>pted</w:t>
      </w:r>
      <w:r w:rsidR="00CE15C5">
        <w:rPr>
          <w:b w:val="0"/>
        </w:rPr>
        <w:t xml:space="preserve"> to lessen the chances of misinformation on anyone’s part. Some mechanisms </w:t>
      </w:r>
      <w:r w:rsidR="00217D8A">
        <w:rPr>
          <w:b w:val="0"/>
        </w:rPr>
        <w:t>to</w:t>
      </w:r>
      <w:r w:rsidR="00CE15C5">
        <w:rPr>
          <w:b w:val="0"/>
        </w:rPr>
        <w:t xml:space="preserve"> lessen their administrative burdens be adopted that will shift their focus on the provision of right services on right timings.  </w:t>
      </w:r>
    </w:p>
    <w:p w:rsidR="00217D8A" w:rsidRDefault="00217D8A" w:rsidP="00B61E89">
      <w:pPr>
        <w:pStyle w:val="Heading1"/>
        <w:jc w:val="both"/>
      </w:pPr>
    </w:p>
    <w:p w:rsidR="00217D8A" w:rsidRDefault="00217D8A" w:rsidP="00B61E89">
      <w:pPr>
        <w:pStyle w:val="Heading1"/>
        <w:jc w:val="both"/>
      </w:pPr>
    </w:p>
    <w:p w:rsidR="00217D8A" w:rsidRDefault="00217D8A" w:rsidP="00B61E89">
      <w:pPr>
        <w:pStyle w:val="Heading1"/>
        <w:jc w:val="both"/>
      </w:pPr>
    </w:p>
    <w:p w:rsidR="00217D8A" w:rsidRDefault="00217D8A" w:rsidP="00B61E89">
      <w:pPr>
        <w:pStyle w:val="Heading1"/>
        <w:jc w:val="both"/>
      </w:pPr>
    </w:p>
    <w:p w:rsidR="00217D8A" w:rsidRDefault="00217D8A" w:rsidP="00B61E89">
      <w:pPr>
        <w:pStyle w:val="Heading1"/>
        <w:jc w:val="both"/>
      </w:pPr>
      <w:r w:rsidRPr="00217D8A">
        <w:t xml:space="preserve">References: </w:t>
      </w:r>
    </w:p>
    <w:p w:rsidR="00217D8A" w:rsidRPr="00217D8A" w:rsidRDefault="00217D8A" w:rsidP="00217D8A">
      <w:pPr>
        <w:pStyle w:val="Bibliography"/>
      </w:pPr>
      <w:r>
        <w:fldChar w:fldCharType="begin"/>
      </w:r>
      <w:r>
        <w:instrText xml:space="preserve"> ADDIN ZOTERO_BIBL {"uncited":[],"omitted":[],"custom":[]} CSL_BIBLIOGRAPHY </w:instrText>
      </w:r>
      <w:r>
        <w:fldChar w:fldCharType="separate"/>
      </w:r>
      <w:r w:rsidRPr="00217D8A">
        <w:t xml:space="preserve">Daniels, Norman. 1983. “Health Care Needs and Distributive Justice.” </w:t>
      </w:r>
      <w:r w:rsidRPr="003458E8">
        <w:rPr>
          <w:noProof/>
        </w:rPr>
        <w:t xml:space="preserve">In </w:t>
      </w:r>
      <w:r w:rsidRPr="00217D8A">
        <w:rPr>
          <w:i/>
          <w:iCs/>
        </w:rPr>
        <w:t>Search of Equity</w:t>
      </w:r>
      <w:r w:rsidRPr="00217D8A">
        <w:t>, Springer, 1–41.</w:t>
      </w:r>
    </w:p>
    <w:p w:rsidR="00217D8A" w:rsidRPr="00217D8A" w:rsidRDefault="00217D8A" w:rsidP="00217D8A">
      <w:pPr>
        <w:pStyle w:val="Bibliography"/>
      </w:pPr>
      <w:proofErr w:type="spellStart"/>
      <w:r w:rsidRPr="00217D8A">
        <w:t>Eysenbach</w:t>
      </w:r>
      <w:proofErr w:type="spellEnd"/>
      <w:r w:rsidRPr="00217D8A">
        <w:t xml:space="preserve">, Gunther. 2000. “Consumer Health Informatics.” </w:t>
      </w:r>
      <w:r w:rsidRPr="003458E8">
        <w:rPr>
          <w:i/>
          <w:iCs/>
          <w:noProof/>
        </w:rPr>
        <w:t>Bmj</w:t>
      </w:r>
      <w:r w:rsidRPr="00217D8A">
        <w:t xml:space="preserve"> 320(7251): 1713–1716.</w:t>
      </w:r>
    </w:p>
    <w:p w:rsidR="00217D8A" w:rsidRPr="00217D8A" w:rsidRDefault="00217D8A" w:rsidP="00217D8A">
      <w:pPr>
        <w:pStyle w:val="Bibliography"/>
      </w:pPr>
      <w:proofErr w:type="spellStart"/>
      <w:r w:rsidRPr="00217D8A">
        <w:t>Kizer</w:t>
      </w:r>
      <w:proofErr w:type="spellEnd"/>
      <w:r w:rsidRPr="00217D8A">
        <w:t xml:space="preserve">, Kenneth W., John G. Demakis, and John R. </w:t>
      </w:r>
      <w:proofErr w:type="spellStart"/>
      <w:r w:rsidRPr="00217D8A">
        <w:t>Feussner</w:t>
      </w:r>
      <w:proofErr w:type="spellEnd"/>
      <w:r w:rsidRPr="00217D8A">
        <w:t xml:space="preserve">. 2000. “Reinventing VA Health Care: Systematizing Quality Improvement and Quality Innovation.” </w:t>
      </w:r>
      <w:r w:rsidRPr="00217D8A">
        <w:rPr>
          <w:i/>
          <w:iCs/>
        </w:rPr>
        <w:t>Medical care</w:t>
      </w:r>
      <w:r w:rsidRPr="00217D8A">
        <w:t>: I7–I16.</w:t>
      </w:r>
    </w:p>
    <w:p w:rsidR="00217D8A" w:rsidRPr="00217D8A" w:rsidRDefault="00217D8A" w:rsidP="00217D8A">
      <w:pPr>
        <w:pStyle w:val="Bibliography"/>
      </w:pPr>
      <w:r w:rsidRPr="00217D8A">
        <w:t xml:space="preserve">Rosenthal, Meredith B., </w:t>
      </w:r>
      <w:proofErr w:type="spellStart"/>
      <w:r w:rsidRPr="00217D8A">
        <w:t>Rushika</w:t>
      </w:r>
      <w:proofErr w:type="spellEnd"/>
      <w:r w:rsidRPr="00217D8A">
        <w:t xml:space="preserve"> </w:t>
      </w:r>
      <w:proofErr w:type="spellStart"/>
      <w:r w:rsidRPr="00217D8A">
        <w:t>Fernandopulle</w:t>
      </w:r>
      <w:proofErr w:type="spellEnd"/>
      <w:r w:rsidRPr="00217D8A">
        <w:t xml:space="preserve">, </w:t>
      </w:r>
      <w:proofErr w:type="spellStart"/>
      <w:r w:rsidRPr="00217D8A">
        <w:t>HyunSook</w:t>
      </w:r>
      <w:proofErr w:type="spellEnd"/>
      <w:r w:rsidRPr="00217D8A">
        <w:t xml:space="preserve"> Ryu Song, and Bruce Landon. 2004. “Paying for Quality: Providers’ Incentives for Quality Improvement.” </w:t>
      </w:r>
      <w:r w:rsidRPr="00217D8A">
        <w:rPr>
          <w:i/>
          <w:iCs/>
        </w:rPr>
        <w:t>Health Affairs</w:t>
      </w:r>
      <w:r w:rsidRPr="00217D8A">
        <w:t xml:space="preserve"> 23(2): 127–141.</w:t>
      </w:r>
    </w:p>
    <w:p w:rsidR="00217D8A" w:rsidRPr="00217D8A" w:rsidRDefault="00217D8A" w:rsidP="00217D8A">
      <w:pPr>
        <w:pStyle w:val="Bibliography"/>
      </w:pPr>
      <w:proofErr w:type="spellStart"/>
      <w:r w:rsidRPr="00217D8A">
        <w:t>Shortell</w:t>
      </w:r>
      <w:proofErr w:type="spellEnd"/>
      <w:r w:rsidRPr="00217D8A">
        <w:t xml:space="preserve">, Stephen M., Charles L. Bennett, and Gayle R. </w:t>
      </w:r>
      <w:proofErr w:type="spellStart"/>
      <w:r w:rsidRPr="00217D8A">
        <w:t>Byck</w:t>
      </w:r>
      <w:proofErr w:type="spellEnd"/>
      <w:r w:rsidRPr="00217D8A">
        <w:t xml:space="preserve">. 1998. “Assessing the Impact of Continuous Quality Improvement on Clinical Practice: What It Will Take to Accelerate Progress.” </w:t>
      </w:r>
      <w:r w:rsidRPr="00217D8A">
        <w:rPr>
          <w:i/>
          <w:iCs/>
        </w:rPr>
        <w:t>The Milbank Quarterly</w:t>
      </w:r>
      <w:r w:rsidRPr="00217D8A">
        <w:t xml:space="preserve"> 76(4): 593–624.</w:t>
      </w:r>
    </w:p>
    <w:p w:rsidR="000A4C6C" w:rsidRPr="00217D8A" w:rsidRDefault="00217D8A" w:rsidP="00B61E89">
      <w:pPr>
        <w:pStyle w:val="Heading1"/>
        <w:jc w:val="both"/>
      </w:pPr>
      <w:r>
        <w:fldChar w:fldCharType="end"/>
      </w:r>
      <w:r w:rsidR="00CE15C5" w:rsidRPr="00217D8A">
        <w:t xml:space="preserve">   </w:t>
      </w:r>
    </w:p>
    <w:p w:rsidR="000A4C6C" w:rsidRDefault="000A4C6C" w:rsidP="000A4C6C">
      <w:pPr>
        <w:ind w:left="720" w:hanging="720"/>
      </w:pPr>
    </w:p>
    <w:p w:rsidR="000A4C6C" w:rsidRDefault="000A4C6C">
      <w:pPr>
        <w:ind w:left="720" w:hanging="720"/>
      </w:pPr>
    </w:p>
    <w:sectPr w:rsidR="000A4C6C">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925" w:rsidRDefault="004C4925">
      <w:pPr>
        <w:spacing w:line="240" w:lineRule="auto"/>
      </w:pPr>
      <w:r>
        <w:separator/>
      </w:r>
    </w:p>
  </w:endnote>
  <w:endnote w:type="continuationSeparator" w:id="0">
    <w:p w:rsidR="004C4925" w:rsidRDefault="004C49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925" w:rsidRDefault="004C4925">
      <w:pPr>
        <w:spacing w:line="240" w:lineRule="auto"/>
      </w:pPr>
      <w:r>
        <w:separator/>
      </w:r>
    </w:p>
  </w:footnote>
  <w:footnote w:type="continuationSeparator" w:id="0">
    <w:p w:rsidR="004C4925" w:rsidRDefault="004C49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0A79">
      <w:rPr>
        <w:rStyle w:val="PageNumber"/>
        <w:noProof/>
      </w:rPr>
      <w:t>8</w:t>
    </w:r>
    <w:r>
      <w:rPr>
        <w:rStyle w:val="PageNumber"/>
      </w:rPr>
      <w:fldChar w:fldCharType="end"/>
    </w:r>
  </w:p>
  <w:p w:rsidR="002A2A03" w:rsidRDefault="000332D3">
    <w:pPr>
      <w:pStyle w:val="Header"/>
      <w:ind w:right="360" w:firstLine="0"/>
    </w:pPr>
    <w:r>
      <w:t>WEEK 1: ASSINGMENT</w:t>
    </w:r>
    <w:r w:rsidR="002A2A03">
      <w:tab/>
    </w:r>
    <w:r w:rsidR="002A2A0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0A79">
      <w:rPr>
        <w:rStyle w:val="PageNumber"/>
        <w:noProof/>
      </w:rPr>
      <w:t>1</w:t>
    </w:r>
    <w:r>
      <w:rPr>
        <w:rStyle w:val="PageNumber"/>
      </w:rPr>
      <w:fldChar w:fldCharType="end"/>
    </w:r>
  </w:p>
  <w:p w:rsidR="002A2A03" w:rsidRDefault="000332D3">
    <w:pPr>
      <w:ind w:right="360" w:firstLine="0"/>
    </w:pPr>
    <w:r>
      <w:t xml:space="preserve">Health Care Administration Capstone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A0MzYyMTS0NDc3tTRW0lEKTi0uzszPAykwqgUA7s9WVCwAAAA="/>
  </w:docVars>
  <w:rsids>
    <w:rsidRoot w:val="00CF29F0"/>
    <w:rsid w:val="0000793A"/>
    <w:rsid w:val="000332D3"/>
    <w:rsid w:val="000A4C6C"/>
    <w:rsid w:val="000B0A32"/>
    <w:rsid w:val="0014478A"/>
    <w:rsid w:val="001A0A79"/>
    <w:rsid w:val="00211B8F"/>
    <w:rsid w:val="00217D8A"/>
    <w:rsid w:val="002334CE"/>
    <w:rsid w:val="002A2A03"/>
    <w:rsid w:val="00345075"/>
    <w:rsid w:val="003458E8"/>
    <w:rsid w:val="003B34E3"/>
    <w:rsid w:val="003C255A"/>
    <w:rsid w:val="00407D28"/>
    <w:rsid w:val="0044390C"/>
    <w:rsid w:val="004A6E0A"/>
    <w:rsid w:val="004C4925"/>
    <w:rsid w:val="00503ABE"/>
    <w:rsid w:val="00580FA7"/>
    <w:rsid w:val="00816D94"/>
    <w:rsid w:val="009101C4"/>
    <w:rsid w:val="00A300C8"/>
    <w:rsid w:val="00B61E89"/>
    <w:rsid w:val="00BF3A92"/>
    <w:rsid w:val="00BF7E82"/>
    <w:rsid w:val="00C67138"/>
    <w:rsid w:val="00CE15C5"/>
    <w:rsid w:val="00CF29F0"/>
    <w:rsid w:val="00CF5E35"/>
    <w:rsid w:val="00DC0708"/>
    <w:rsid w:val="00E84C4A"/>
    <w:rsid w:val="00ED45E4"/>
    <w:rsid w:val="00F778DA"/>
    <w:rsid w:val="00FD3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A1555B"/>
  <w15:docId w15:val="{E82B8DAB-3128-4E25-9B86-5B7FDCB03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480" w:lineRule="auto"/>
      <w:ind w:firstLine="720"/>
    </w:pPr>
    <w:rPr>
      <w:sz w:val="24"/>
      <w:szCs w:val="24"/>
      <w:lang w:val="en-US" w:eastAsia="en-US"/>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character" w:customStyle="1" w:styleId="t">
    <w:name w:val="t"/>
    <w:rsid w:val="00FD3AF5"/>
  </w:style>
  <w:style w:type="paragraph" w:styleId="Bibliography">
    <w:name w:val="Bibliography"/>
    <w:basedOn w:val="Normal"/>
    <w:next w:val="Normal"/>
    <w:uiPriority w:val="37"/>
    <w:unhideWhenUsed/>
    <w:rsid w:val="00217D8A"/>
    <w:pPr>
      <w:spacing w:after="24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858227">
      <w:bodyDiv w:val="1"/>
      <w:marLeft w:val="0"/>
      <w:marRight w:val="0"/>
      <w:marTop w:val="0"/>
      <w:marBottom w:val="0"/>
      <w:divBdr>
        <w:top w:val="none" w:sz="0" w:space="0" w:color="auto"/>
        <w:left w:val="none" w:sz="0" w:space="0" w:color="auto"/>
        <w:bottom w:val="none" w:sz="0" w:space="0" w:color="auto"/>
        <w:right w:val="none" w:sz="0" w:space="0" w:color="auto"/>
      </w:divBdr>
      <w:divsChild>
        <w:div w:id="1226726026">
          <w:marLeft w:val="0"/>
          <w:marRight w:val="0"/>
          <w:marTop w:val="180"/>
          <w:marBottom w:val="270"/>
          <w:divBdr>
            <w:top w:val="single" w:sz="6" w:space="0" w:color="E3E3E3"/>
            <w:left w:val="single" w:sz="6" w:space="0" w:color="E3E3E3"/>
            <w:bottom w:val="single" w:sz="6" w:space="0" w:color="E3E3E3"/>
            <w:right w:val="single" w:sz="6" w:space="0" w:color="E3E3E3"/>
          </w:divBdr>
          <w:divsChild>
            <w:div w:id="213272189">
              <w:marLeft w:val="0"/>
              <w:marRight w:val="0"/>
              <w:marTop w:val="0"/>
              <w:marBottom w:val="0"/>
              <w:divBdr>
                <w:top w:val="none" w:sz="0" w:space="0" w:color="auto"/>
                <w:left w:val="none" w:sz="0" w:space="0" w:color="auto"/>
                <w:bottom w:val="none" w:sz="0" w:space="0" w:color="auto"/>
                <w:right w:val="none" w:sz="0" w:space="0" w:color="auto"/>
              </w:divBdr>
              <w:divsChild>
                <w:div w:id="45490998">
                  <w:marLeft w:val="0"/>
                  <w:marRight w:val="0"/>
                  <w:marTop w:val="0"/>
                  <w:marBottom w:val="0"/>
                  <w:divBdr>
                    <w:top w:val="none" w:sz="0" w:space="0" w:color="auto"/>
                    <w:left w:val="none" w:sz="0" w:space="0" w:color="auto"/>
                    <w:bottom w:val="none" w:sz="0" w:space="0" w:color="auto"/>
                    <w:right w:val="none" w:sz="0" w:space="0" w:color="auto"/>
                  </w:divBdr>
                </w:div>
                <w:div w:id="13199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6</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12584</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Aqib Shoukat Paracha</cp:lastModifiedBy>
  <cp:revision>21</cp:revision>
  <dcterms:created xsi:type="dcterms:W3CDTF">2010-03-04T15:14:00Z</dcterms:created>
  <dcterms:modified xsi:type="dcterms:W3CDTF">2019-04-06T01:58:00Z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id="eZqJ2TgL"/&gt;&lt;style id="http://www.zotero.org/styles/american-political-science-association" locale="en-US" hasBibliography="1" bibliographyStyleHasBeenSet="1"/&gt;&lt;prefs&gt;&lt;pref name="fieldType" value=</vt:lpwstr>
  </property>
  <property fmtid="{D5CDD505-2E9C-101B-9397-08002B2CF9AE}" pid="3" name="ZOTERO_PREF_2">
    <vt:lpwstr>"Field"/&gt;&lt;pref name="automaticJournalAbbreviations" value="true"/&gt;&lt;/prefs&gt;&lt;/data&gt;</vt:lpwstr>
  </property>
</Properties>
</file>