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F422" w14:textId="77777777" w:rsidR="008E4B44" w:rsidRPr="00CC2902" w:rsidRDefault="008E4B44" w:rsidP="008E4B44">
      <w:pPr>
        <w:rPr>
          <w:rFonts w:asciiTheme="majorBidi" w:hAnsiTheme="majorBidi" w:cstheme="majorBidi"/>
          <w:sz w:val="24"/>
          <w:szCs w:val="24"/>
        </w:rPr>
      </w:pPr>
    </w:p>
    <w:p w14:paraId="0A819452" w14:textId="77777777" w:rsidR="008E4B44" w:rsidRPr="00CC2902" w:rsidRDefault="008E4B44" w:rsidP="008E4B44">
      <w:pPr>
        <w:rPr>
          <w:rFonts w:asciiTheme="majorBidi" w:hAnsiTheme="majorBidi" w:cstheme="majorBidi"/>
          <w:sz w:val="24"/>
          <w:szCs w:val="24"/>
        </w:rPr>
      </w:pPr>
    </w:p>
    <w:p w14:paraId="2823CAB5" w14:textId="77777777" w:rsidR="008E4B44" w:rsidRPr="00CC2902" w:rsidRDefault="008E4B44" w:rsidP="008E4B44">
      <w:pPr>
        <w:rPr>
          <w:rFonts w:asciiTheme="majorBidi" w:hAnsiTheme="majorBidi" w:cstheme="majorBidi"/>
          <w:sz w:val="24"/>
          <w:szCs w:val="24"/>
        </w:rPr>
      </w:pPr>
    </w:p>
    <w:p w14:paraId="00244F16" w14:textId="77777777" w:rsidR="008E4B44" w:rsidRPr="00CC2902" w:rsidRDefault="008E4B44" w:rsidP="008E4B44">
      <w:pPr>
        <w:rPr>
          <w:rFonts w:asciiTheme="majorBidi" w:hAnsiTheme="majorBidi" w:cstheme="majorBidi"/>
          <w:sz w:val="24"/>
          <w:szCs w:val="24"/>
        </w:rPr>
      </w:pPr>
    </w:p>
    <w:p w14:paraId="0BFA9D7E" w14:textId="6117AACB" w:rsidR="008E4B44" w:rsidRPr="00CC2902" w:rsidRDefault="008E4B44" w:rsidP="008E4B44">
      <w:pPr>
        <w:jc w:val="center"/>
        <w:rPr>
          <w:rFonts w:asciiTheme="majorBidi" w:hAnsiTheme="majorBidi" w:cstheme="majorBidi"/>
          <w:b/>
          <w:bCs/>
          <w:sz w:val="32"/>
          <w:szCs w:val="32"/>
        </w:rPr>
      </w:pPr>
      <w:r>
        <w:rPr>
          <w:rFonts w:asciiTheme="majorBidi" w:hAnsiTheme="majorBidi" w:cstheme="majorBidi"/>
          <w:b/>
          <w:bCs/>
          <w:sz w:val="32"/>
          <w:szCs w:val="32"/>
        </w:rPr>
        <w:t>Psychology Discussion Board</w:t>
      </w:r>
    </w:p>
    <w:p w14:paraId="28789B7B" w14:textId="77777777" w:rsidR="008E4B44" w:rsidRPr="00CC2902" w:rsidRDefault="008E4B44" w:rsidP="008E4B44">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10B63935" w14:textId="77E9B523" w:rsidR="008E4B44" w:rsidRDefault="008E4B44" w:rsidP="008E4B44">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p>
    <w:p w14:paraId="334D0865" w14:textId="77777777" w:rsidR="008E4B44" w:rsidRDefault="008E4B44">
      <w:pPr>
        <w:rPr>
          <w:rFonts w:asciiTheme="majorBidi" w:hAnsiTheme="majorBidi" w:cstheme="majorBidi"/>
          <w:sz w:val="24"/>
          <w:szCs w:val="24"/>
        </w:rPr>
      </w:pPr>
      <w:r>
        <w:rPr>
          <w:rFonts w:asciiTheme="majorBidi" w:hAnsiTheme="majorBidi" w:cstheme="majorBidi"/>
          <w:sz w:val="24"/>
          <w:szCs w:val="24"/>
        </w:rPr>
        <w:br w:type="page"/>
      </w:r>
    </w:p>
    <w:p w14:paraId="09537396" w14:textId="30E256D9" w:rsidR="006E254D" w:rsidRDefault="008E4B44" w:rsidP="00F413F8">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1. </w:t>
      </w:r>
      <w:bookmarkStart w:id="0" w:name="_GoBack"/>
      <w:bookmarkEnd w:id="0"/>
      <w:r w:rsidR="00F413F8">
        <w:rPr>
          <w:rFonts w:asciiTheme="majorBidi" w:hAnsiTheme="majorBidi" w:cstheme="majorBidi"/>
          <w:sz w:val="24"/>
          <w:szCs w:val="24"/>
        </w:rPr>
        <w:t xml:space="preserve">The developmental milestones that Lila reaches are very easy to be observed since the essence of this film is in intimacy and detail. Lila starts as an eight-year old and grows from being content with her friends to being jealous of girls who are desired more than her. Lila learns about the line that divides gender. She also undergoes changes in her body which result in sexual frustration which is another major milestone. However, </w:t>
      </w:r>
      <w:r w:rsidR="00386FD8">
        <w:rPr>
          <w:rFonts w:asciiTheme="majorBidi" w:hAnsiTheme="majorBidi" w:cstheme="majorBidi"/>
          <w:sz w:val="24"/>
          <w:szCs w:val="24"/>
        </w:rPr>
        <w:t xml:space="preserve">I feel like </w:t>
      </w:r>
      <w:r w:rsidR="00F413F8">
        <w:rPr>
          <w:rFonts w:asciiTheme="majorBidi" w:hAnsiTheme="majorBidi" w:cstheme="majorBidi"/>
          <w:sz w:val="24"/>
          <w:szCs w:val="24"/>
        </w:rPr>
        <w:t xml:space="preserve">the central point of all these milestones as well as any themes to the movie is the way Lila’s relationship with the people around her change and evolve. </w:t>
      </w:r>
      <w:r w:rsidR="00386FD8">
        <w:rPr>
          <w:rFonts w:asciiTheme="majorBidi" w:hAnsiTheme="majorBidi" w:cstheme="majorBidi"/>
          <w:sz w:val="24"/>
          <w:szCs w:val="24"/>
        </w:rPr>
        <w:t>I therefore agree with answer. Lila did pretty well in terms of understanding and navigating through the changing landscapes of her relationships primarily with her friends. I also appreciate that the credit is given to Lila’s parents for making her childhood fulfilling. A complete childhood can have an alarmingly significant role in successful morphing into adolescence.</w:t>
      </w:r>
    </w:p>
    <w:p w14:paraId="52473A88" w14:textId="6510E2F1" w:rsidR="00386FD8" w:rsidRPr="00F413F8" w:rsidRDefault="00386FD8" w:rsidP="00F413F8">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2. The whole world today is at the edge of our fingertips. Endless information and </w:t>
      </w:r>
      <w:r w:rsidR="008E4B44">
        <w:rPr>
          <w:rFonts w:asciiTheme="majorBidi" w:hAnsiTheme="majorBidi" w:cstheme="majorBidi"/>
          <w:sz w:val="24"/>
          <w:szCs w:val="24"/>
        </w:rPr>
        <w:t xml:space="preserve">the entire world population is one click away. Social media and internet profiles are the prime of our interactions with other people. Businesses, friendships and relationships are all increasingly sustainable because of internet and social media. It has become an alternative for experiences in the physical world. I therefore agree with the point that looking for love online is simply the easier alternative that today’s youngsters mostly opt for. It does not come without its flaws but making it into an evil that is eroding our society is silly. I also especially acknowledge the point that the highlighted flaws of online dating in the response are merely limited to the superficiality that is not new in the dating business at all. </w:t>
      </w:r>
    </w:p>
    <w:sectPr w:rsidR="00386FD8" w:rsidRPr="00F41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F8"/>
    <w:rsid w:val="00386FD8"/>
    <w:rsid w:val="006231E1"/>
    <w:rsid w:val="008D3CF3"/>
    <w:rsid w:val="008E4B44"/>
    <w:rsid w:val="00F413F8"/>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3276"/>
  <w15:chartTrackingRefBased/>
  <w15:docId w15:val="{90599705-AA82-4B00-B16A-5DCD9AA7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2019-10-03T18:43:00Z</dcterms:created>
  <dcterms:modified xsi:type="dcterms:W3CDTF">2019-10-03T19:11:00Z</dcterms:modified>
</cp:coreProperties>
</file>