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93768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3768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3768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[English]</w:t>
      </w:r>
    </w:p>
    <w:p w:rsidR="00923802" w:rsidRDefault="0093768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[20</w:t>
      </w:r>
      <w:r w:rsidRPr="008E7746">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2019]</w:t>
      </w:r>
    </w:p>
    <w:p w:rsidR="00923802" w:rsidRPr="00D5779E" w:rsidRDefault="00923802" w:rsidP="007C1C60">
      <w:pPr>
        <w:spacing w:after="0" w:line="480" w:lineRule="auto"/>
        <w:rPr>
          <w:rFonts w:ascii="Times New Roman" w:hAnsi="Times New Roman" w:cs="Times New Roman"/>
          <w:sz w:val="24"/>
          <w:szCs w:val="24"/>
        </w:rPr>
      </w:pPr>
    </w:p>
    <w:p w:rsidR="00267851" w:rsidRPr="00D5779E" w:rsidRDefault="00937682" w:rsidP="007C1C60">
      <w:pPr>
        <w:spacing w:after="0" w:line="48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Campus Experience with Diversity</w:t>
      </w:r>
    </w:p>
    <w:p w:rsidR="0008177B" w:rsidRDefault="00937682" w:rsidP="007C1C60">
      <w:pPr>
        <w:pStyle w:val="Heading1"/>
        <w:spacing w:before="0" w:line="480" w:lineRule="auto"/>
        <w:rPr>
          <w:rFonts w:ascii="Times New Roman" w:hAnsi="Times New Roman" w:cs="Times New Roman"/>
          <w:color w:val="auto"/>
          <w:sz w:val="24"/>
          <w:szCs w:val="24"/>
          <w:u w:val="single"/>
        </w:rPr>
      </w:pPr>
      <w:r w:rsidRPr="008E7746">
        <w:rPr>
          <w:rFonts w:ascii="Times New Roman" w:hAnsi="Times New Roman" w:cs="Times New Roman"/>
          <w:color w:val="auto"/>
          <w:sz w:val="24"/>
          <w:szCs w:val="24"/>
          <w:u w:val="single"/>
        </w:rPr>
        <w:t>Introduction</w:t>
      </w:r>
    </w:p>
    <w:p w:rsidR="0038522E" w:rsidRDefault="00937682" w:rsidP="0038522E">
      <w:pPr>
        <w:rPr>
          <w:rFonts w:ascii="Times New Roman" w:hAnsi="Times New Roman" w:cs="Times New Roman"/>
          <w:sz w:val="24"/>
          <w:szCs w:val="24"/>
        </w:rPr>
      </w:pPr>
      <w:r w:rsidRPr="0027746B">
        <w:rPr>
          <w:rFonts w:ascii="Times New Roman" w:hAnsi="Times New Roman" w:cs="Times New Roman"/>
          <w:color w:val="444444"/>
          <w:sz w:val="24"/>
          <w:szCs w:val="24"/>
          <w:shd w:val="clear" w:color="auto" w:fill="FFFFFF"/>
        </w:rPr>
        <w:t>Diversity takes its roots from the Latin word "Diverus” meaning “various”, often synonymously used with multiculturalism or the acceptance</w:t>
      </w:r>
      <w:r w:rsidRPr="0027746B">
        <w:rPr>
          <w:rFonts w:ascii="Times New Roman" w:hAnsi="Times New Roman" w:cs="Times New Roman"/>
          <w:color w:val="444444"/>
          <w:sz w:val="24"/>
          <w:szCs w:val="24"/>
          <w:shd w:val="clear" w:color="auto" w:fill="FFFFFF"/>
        </w:rPr>
        <w:t xml:space="preserve"> of diverse racial, cultural, social and economic groups.</w:t>
      </w:r>
      <w:r>
        <w:rPr>
          <w:rFonts w:ascii="Times New Roman" w:hAnsi="Times New Roman" w:cs="Times New Roman"/>
          <w:color w:val="444444"/>
          <w:sz w:val="24"/>
          <w:szCs w:val="24"/>
          <w:shd w:val="clear" w:color="auto" w:fill="FFFFFF"/>
        </w:rPr>
        <w:t xml:space="preserve"> </w:t>
      </w:r>
      <w:r w:rsidRPr="0027746B">
        <w:rPr>
          <w:rFonts w:ascii="Times New Roman" w:hAnsi="Times New Roman" w:cs="Times New Roman"/>
          <w:color w:val="444444"/>
          <w:sz w:val="24"/>
          <w:szCs w:val="24"/>
          <w:shd w:val="clear" w:color="auto" w:fill="FFFFFF"/>
        </w:rPr>
        <w:t>Diversity in campus refers to the ideals of a comprehensive collection o</w:t>
      </w:r>
      <w:r w:rsidR="00DB3F99">
        <w:rPr>
          <w:rFonts w:ascii="Times New Roman" w:hAnsi="Times New Roman" w:cs="Times New Roman"/>
          <w:color w:val="444444"/>
          <w:sz w:val="24"/>
          <w:szCs w:val="24"/>
          <w:shd w:val="clear" w:color="auto" w:fill="FFFFFF"/>
        </w:rPr>
        <w:t xml:space="preserve">f people, cultures, and customs. It builds collaboration and ethnic, lingual cultural bond amongst students. </w:t>
      </w:r>
      <w:r w:rsidR="00F70DE6">
        <w:rPr>
          <w:rFonts w:ascii="Times New Roman" w:hAnsi="Times New Roman" w:cs="Times New Roman"/>
          <w:color w:val="444444"/>
          <w:sz w:val="24"/>
          <w:szCs w:val="24"/>
          <w:shd w:val="clear" w:color="auto" w:fill="FFFFFF"/>
        </w:rPr>
        <w:t xml:space="preserve">It </w:t>
      </w:r>
      <w:r w:rsidRPr="0027746B">
        <w:rPr>
          <w:rFonts w:ascii="Times New Roman" w:hAnsi="Times New Roman" w:cs="Times New Roman"/>
          <w:color w:val="333333"/>
          <w:sz w:val="24"/>
          <w:szCs w:val="24"/>
          <w:shd w:val="clear" w:color="auto" w:fill="FFFFFF"/>
        </w:rPr>
        <w:t xml:space="preserve">brings about </w:t>
      </w:r>
      <w:r w:rsidRPr="0027746B">
        <w:rPr>
          <w:rFonts w:ascii="Times New Roman" w:hAnsi="Times New Roman" w:cs="Times New Roman"/>
          <w:color w:val="333333"/>
          <w:sz w:val="24"/>
          <w:szCs w:val="24"/>
          <w:shd w:val="clear" w:color="auto" w:fill="FFFFFF"/>
        </w:rPr>
        <w:t>opportunities to campus experience</w:t>
      </w:r>
      <w:r>
        <w:rPr>
          <w:rFonts w:ascii="Times New Roman" w:hAnsi="Times New Roman" w:cs="Times New Roman"/>
          <w:color w:val="333333"/>
          <w:sz w:val="24"/>
          <w:szCs w:val="24"/>
          <w:shd w:val="clear" w:color="auto" w:fill="FFFFFF"/>
        </w:rPr>
        <w:t xml:space="preserve"> upholding principles of justice and equity, </w:t>
      </w:r>
      <w:r w:rsidRPr="0027746B">
        <w:rPr>
          <w:rFonts w:ascii="Times New Roman" w:hAnsi="Times New Roman" w:cs="Times New Roman"/>
          <w:color w:val="333333"/>
          <w:sz w:val="24"/>
          <w:szCs w:val="24"/>
          <w:shd w:val="clear" w:color="auto" w:fill="FFFFFF"/>
        </w:rPr>
        <w:t xml:space="preserve">reflecting upon the </w:t>
      </w:r>
      <w:r>
        <w:rPr>
          <w:rFonts w:ascii="Times New Roman" w:hAnsi="Times New Roman" w:cs="Times New Roman"/>
          <w:color w:val="333333"/>
          <w:sz w:val="24"/>
          <w:szCs w:val="24"/>
          <w:shd w:val="clear" w:color="auto" w:fill="FFFFFF"/>
        </w:rPr>
        <w:t xml:space="preserve">encouraging spirit </w:t>
      </w:r>
      <w:r w:rsidRPr="0027746B">
        <w:rPr>
          <w:rFonts w:ascii="Times New Roman" w:hAnsi="Times New Roman" w:cs="Times New Roman"/>
          <w:color w:val="333333"/>
          <w:sz w:val="24"/>
          <w:szCs w:val="24"/>
          <w:shd w:val="clear" w:color="auto" w:fill="FFFFFF"/>
        </w:rPr>
        <w:t>of co-existence and acceptance</w:t>
      </w:r>
      <w:r>
        <w:rPr>
          <w:rFonts w:ascii="Times New Roman" w:hAnsi="Times New Roman" w:cs="Times New Roman"/>
          <w:color w:val="333333"/>
          <w:sz w:val="24"/>
          <w:szCs w:val="24"/>
          <w:shd w:val="clear" w:color="auto" w:fill="FFFFFF"/>
        </w:rPr>
        <w:t xml:space="preserve"> of all wi</w:t>
      </w:r>
      <w:r w:rsidRPr="0027746B">
        <w:rPr>
          <w:rFonts w:ascii="Times New Roman" w:hAnsi="Times New Roman" w:cs="Times New Roman"/>
          <w:color w:val="333333"/>
          <w:sz w:val="24"/>
          <w:szCs w:val="24"/>
          <w:shd w:val="clear" w:color="auto" w:fill="FFFFFF"/>
        </w:rPr>
        <w:t>thout disparities.</w:t>
      </w:r>
      <w:r>
        <w:rPr>
          <w:rFonts w:ascii="Times New Roman" w:hAnsi="Times New Roman" w:cs="Times New Roman"/>
          <w:color w:val="333333"/>
          <w:sz w:val="24"/>
          <w:szCs w:val="24"/>
          <w:shd w:val="clear" w:color="auto" w:fill="FFFFFF"/>
        </w:rPr>
        <w:t xml:space="preserve"> </w:t>
      </w:r>
      <w:r w:rsidRPr="0027746B">
        <w:rPr>
          <w:rFonts w:ascii="Times New Roman" w:hAnsi="Times New Roman" w:cs="Times New Roman"/>
          <w:color w:val="333333"/>
          <w:sz w:val="24"/>
          <w:szCs w:val="24"/>
        </w:rPr>
        <w:t xml:space="preserve">Diversity in campus encourages institutions </w:t>
      </w:r>
      <w:r w:rsidRPr="0027746B">
        <w:rPr>
          <w:rFonts w:ascii="Times New Roman" w:hAnsi="Times New Roman" w:cs="Times New Roman"/>
          <w:sz w:val="24"/>
          <w:szCs w:val="24"/>
        </w:rPr>
        <w:t xml:space="preserve">commitment to a </w:t>
      </w:r>
      <w:r w:rsidR="004776C8">
        <w:rPr>
          <w:rFonts w:ascii="Times New Roman" w:hAnsi="Times New Roman" w:cs="Times New Roman"/>
          <w:sz w:val="24"/>
          <w:szCs w:val="24"/>
        </w:rPr>
        <w:t>secure atmosphere</w:t>
      </w:r>
      <w:r w:rsidRPr="0027746B">
        <w:rPr>
          <w:rFonts w:ascii="Times New Roman" w:hAnsi="Times New Roman" w:cs="Times New Roman"/>
          <w:sz w:val="24"/>
          <w:szCs w:val="24"/>
        </w:rPr>
        <w:t xml:space="preserve"> f</w:t>
      </w:r>
      <w:r w:rsidRPr="0027746B">
        <w:rPr>
          <w:rFonts w:ascii="Times New Roman" w:hAnsi="Times New Roman" w:cs="Times New Roman"/>
          <w:sz w:val="24"/>
          <w:szCs w:val="24"/>
        </w:rPr>
        <w:t xml:space="preserve">or </w:t>
      </w:r>
      <w:r w:rsidR="004776C8" w:rsidRPr="0027746B">
        <w:rPr>
          <w:rFonts w:ascii="Times New Roman" w:hAnsi="Times New Roman" w:cs="Times New Roman"/>
          <w:sz w:val="24"/>
          <w:szCs w:val="24"/>
        </w:rPr>
        <w:t>communication</w:t>
      </w:r>
      <w:r w:rsidRPr="0027746B">
        <w:rPr>
          <w:rFonts w:ascii="Times New Roman" w:hAnsi="Times New Roman" w:cs="Times New Roman"/>
          <w:sz w:val="24"/>
          <w:szCs w:val="24"/>
        </w:rPr>
        <w:t xml:space="preserve"> </w:t>
      </w:r>
      <w:r w:rsidR="004776C8">
        <w:rPr>
          <w:rFonts w:ascii="Times New Roman" w:hAnsi="Times New Roman" w:cs="Times New Roman"/>
          <w:sz w:val="24"/>
          <w:szCs w:val="24"/>
        </w:rPr>
        <w:t xml:space="preserve">amongst students </w:t>
      </w:r>
      <w:r w:rsidRPr="0027746B">
        <w:rPr>
          <w:rFonts w:ascii="Times New Roman" w:hAnsi="Times New Roman" w:cs="Times New Roman"/>
          <w:sz w:val="24"/>
          <w:szCs w:val="24"/>
        </w:rPr>
        <w:t xml:space="preserve">and for diversifying the </w:t>
      </w:r>
      <w:r w:rsidR="004776C8" w:rsidRPr="0027746B">
        <w:rPr>
          <w:rFonts w:ascii="Times New Roman" w:hAnsi="Times New Roman" w:cs="Times New Roman"/>
          <w:sz w:val="24"/>
          <w:szCs w:val="24"/>
        </w:rPr>
        <w:t>program</w:t>
      </w:r>
      <w:r w:rsidR="004776C8">
        <w:rPr>
          <w:rFonts w:ascii="Times New Roman" w:hAnsi="Times New Roman" w:cs="Times New Roman"/>
          <w:sz w:val="24"/>
          <w:szCs w:val="24"/>
        </w:rPr>
        <w:t xml:space="preserve"> targets for the</w:t>
      </w:r>
      <w:r w:rsidRPr="0027746B">
        <w:rPr>
          <w:rFonts w:ascii="Times New Roman" w:hAnsi="Times New Roman" w:cs="Times New Roman"/>
          <w:sz w:val="24"/>
          <w:szCs w:val="24"/>
        </w:rPr>
        <w:t xml:space="preserve"> faculty and student</w:t>
      </w:r>
      <w:r w:rsidR="004776C8">
        <w:rPr>
          <w:rFonts w:ascii="Times New Roman" w:hAnsi="Times New Roman" w:cs="Times New Roman"/>
          <w:sz w:val="24"/>
          <w:szCs w:val="24"/>
        </w:rPr>
        <w:t>s</w:t>
      </w:r>
      <w:r w:rsidRPr="0027746B">
        <w:rPr>
          <w:rFonts w:ascii="Times New Roman" w:hAnsi="Times New Roman" w:cs="Times New Roman"/>
          <w:sz w:val="24"/>
          <w:szCs w:val="24"/>
        </w:rPr>
        <w:t xml:space="preserve">. Such </w:t>
      </w:r>
      <w:r>
        <w:rPr>
          <w:rFonts w:ascii="Times New Roman" w:hAnsi="Times New Roman" w:cs="Times New Roman"/>
          <w:sz w:val="24"/>
          <w:szCs w:val="24"/>
        </w:rPr>
        <w:t xml:space="preserve">notions </w:t>
      </w:r>
      <w:r w:rsidRPr="0027746B">
        <w:rPr>
          <w:rFonts w:ascii="Times New Roman" w:hAnsi="Times New Roman" w:cs="Times New Roman"/>
          <w:sz w:val="24"/>
          <w:szCs w:val="24"/>
        </w:rPr>
        <w:t xml:space="preserve">can also provide </w:t>
      </w:r>
      <w:r>
        <w:rPr>
          <w:rFonts w:ascii="Times New Roman" w:hAnsi="Times New Roman" w:cs="Times New Roman"/>
          <w:sz w:val="24"/>
          <w:szCs w:val="24"/>
        </w:rPr>
        <w:t>a platform for certain diversities to communicate in a more tangible and steady for</w:t>
      </w:r>
      <w:r w:rsidR="00F70DE6">
        <w:rPr>
          <w:rFonts w:ascii="Times New Roman" w:hAnsi="Times New Roman" w:cs="Times New Roman"/>
          <w:sz w:val="24"/>
          <w:szCs w:val="24"/>
        </w:rPr>
        <w:t xml:space="preserve">m </w:t>
      </w:r>
      <w:sdt>
        <w:sdtPr>
          <w:rPr>
            <w:rFonts w:ascii="Times New Roman" w:hAnsi="Times New Roman" w:cs="Times New Roman"/>
            <w:sz w:val="24"/>
            <w:szCs w:val="24"/>
          </w:rPr>
          <w:id w:val="-52083039"/>
          <w:citation/>
        </w:sdtPr>
        <w:sdtEndPr/>
        <w:sdtContent>
          <w:r w:rsidR="00F70DE6">
            <w:rPr>
              <w:rFonts w:ascii="Times New Roman" w:hAnsi="Times New Roman" w:cs="Times New Roman"/>
              <w:sz w:val="24"/>
              <w:szCs w:val="24"/>
            </w:rPr>
            <w:fldChar w:fldCharType="begin"/>
          </w:r>
          <w:r w:rsidR="00F70DE6">
            <w:rPr>
              <w:rFonts w:ascii="Times New Roman" w:hAnsi="Times New Roman" w:cs="Times New Roman"/>
              <w:sz w:val="24"/>
              <w:szCs w:val="24"/>
            </w:rPr>
            <w:instrText xml:space="preserve"> CITATION Jef05 \l 1033 </w:instrText>
          </w:r>
          <w:r w:rsidR="00F70DE6">
            <w:rPr>
              <w:rFonts w:ascii="Times New Roman" w:hAnsi="Times New Roman" w:cs="Times New Roman"/>
              <w:sz w:val="24"/>
              <w:szCs w:val="24"/>
            </w:rPr>
            <w:fldChar w:fldCharType="separate"/>
          </w:r>
          <w:r w:rsidR="00F70DE6" w:rsidRPr="00F70DE6">
            <w:rPr>
              <w:rFonts w:ascii="Times New Roman" w:hAnsi="Times New Roman" w:cs="Times New Roman"/>
              <w:noProof/>
              <w:sz w:val="24"/>
              <w:szCs w:val="24"/>
            </w:rPr>
            <w:t>(Jeffrey F. Milem)</w:t>
          </w:r>
          <w:r w:rsidR="00F70DE6">
            <w:rPr>
              <w:rFonts w:ascii="Times New Roman" w:hAnsi="Times New Roman" w:cs="Times New Roman"/>
              <w:sz w:val="24"/>
              <w:szCs w:val="24"/>
            </w:rPr>
            <w:fldChar w:fldCharType="end"/>
          </w:r>
        </w:sdtContent>
      </w:sdt>
      <w:r w:rsidR="00F70DE6">
        <w:rPr>
          <w:rFonts w:ascii="Times New Roman" w:hAnsi="Times New Roman" w:cs="Times New Roman"/>
          <w:sz w:val="24"/>
          <w:szCs w:val="24"/>
        </w:rPr>
        <w:t>.</w:t>
      </w:r>
      <w:r w:rsidRPr="0038522E">
        <w:rPr>
          <w:rFonts w:ascii="Times New Roman" w:hAnsi="Times New Roman" w:cs="Times New Roman"/>
          <w:color w:val="444444"/>
          <w:sz w:val="24"/>
          <w:szCs w:val="24"/>
          <w:shd w:val="clear" w:color="auto" w:fill="FFFFFF"/>
        </w:rPr>
        <w:t xml:space="preserve"> </w:t>
      </w:r>
      <w:r w:rsidR="00DB3F99">
        <w:rPr>
          <w:rFonts w:ascii="Times New Roman" w:hAnsi="Times New Roman" w:cs="Times New Roman"/>
          <w:color w:val="444444"/>
          <w:sz w:val="24"/>
          <w:szCs w:val="24"/>
          <w:shd w:val="clear" w:color="auto" w:fill="FFFFFF"/>
        </w:rPr>
        <w:t>Diversity in the campus by large creates an optimistic impact on the academic environment of the institution irrespective of irregularities involved.</w:t>
      </w:r>
      <w:r w:rsidR="008E03BF">
        <w:rPr>
          <w:rFonts w:ascii="Times New Roman" w:hAnsi="Times New Roman" w:cs="Times New Roman"/>
          <w:color w:val="444444"/>
          <w:sz w:val="24"/>
          <w:szCs w:val="24"/>
          <w:shd w:val="clear" w:color="auto" w:fill="FFFFFF"/>
        </w:rPr>
        <w:t xml:space="preserve"> Diversity in today's world has minimal effect on the working of the educational settings as nations are becoming more and more codependent and coexistent, minimalizing their impact on individuals making them more tolerant and acceptable towards each other.  </w:t>
      </w:r>
    </w:p>
    <w:p w:rsidR="008E7746" w:rsidRDefault="00937682" w:rsidP="008E7746">
      <w:pPr>
        <w:rPr>
          <w:rFonts w:ascii="Times New Roman" w:hAnsi="Times New Roman" w:cs="Times New Roman"/>
          <w:b/>
          <w:sz w:val="24"/>
          <w:szCs w:val="24"/>
          <w:u w:val="single"/>
        </w:rPr>
      </w:pPr>
      <w:r w:rsidRPr="008E7746">
        <w:rPr>
          <w:rFonts w:ascii="Times New Roman" w:hAnsi="Times New Roman" w:cs="Times New Roman"/>
          <w:b/>
          <w:sz w:val="24"/>
          <w:szCs w:val="24"/>
          <w:u w:val="single"/>
        </w:rPr>
        <w:t>Thesis Statement</w:t>
      </w:r>
    </w:p>
    <w:p w:rsidR="0038522E" w:rsidRDefault="00937682" w:rsidP="002C31AD">
      <w:pPr>
        <w:rPr>
          <w:rFonts w:ascii="Times New Roman" w:hAnsi="Times New Roman" w:cs="Times New Roman"/>
          <w:sz w:val="24"/>
          <w:szCs w:val="24"/>
        </w:rPr>
      </w:pPr>
      <w:r>
        <w:rPr>
          <w:rFonts w:ascii="Times New Roman" w:hAnsi="Times New Roman" w:cs="Times New Roman"/>
          <w:sz w:val="24"/>
          <w:szCs w:val="24"/>
        </w:rPr>
        <w:t>Campus brings students to</w:t>
      </w:r>
      <w:r>
        <w:rPr>
          <w:rFonts w:ascii="Times New Roman" w:hAnsi="Times New Roman" w:cs="Times New Roman"/>
          <w:sz w:val="24"/>
          <w:szCs w:val="24"/>
        </w:rPr>
        <w:t>gether by enhancing and developing thei</w:t>
      </w:r>
      <w:r w:rsidR="002C31AD">
        <w:rPr>
          <w:rFonts w:ascii="Times New Roman" w:hAnsi="Times New Roman" w:cs="Times New Roman"/>
          <w:sz w:val="24"/>
          <w:szCs w:val="24"/>
        </w:rPr>
        <w:t>r experience through diversity. Diversity in campus extends, creates and strengths the learning process in the students.</w:t>
      </w:r>
    </w:p>
    <w:p w:rsidR="008E7746" w:rsidRPr="008E7746" w:rsidRDefault="00937682" w:rsidP="008E7746">
      <w:pPr>
        <w:rPr>
          <w:rFonts w:ascii="Times New Roman" w:hAnsi="Times New Roman" w:cs="Times New Roman"/>
          <w:b/>
          <w:sz w:val="24"/>
          <w:szCs w:val="24"/>
          <w:u w:val="single"/>
        </w:rPr>
      </w:pPr>
      <w:r w:rsidRPr="008E7746">
        <w:rPr>
          <w:rFonts w:ascii="Times New Roman" w:hAnsi="Times New Roman" w:cs="Times New Roman"/>
          <w:b/>
          <w:sz w:val="24"/>
          <w:szCs w:val="24"/>
          <w:u w:val="single"/>
        </w:rPr>
        <w:t xml:space="preserve">II.  </w:t>
      </w:r>
      <w:r w:rsidR="0038522E">
        <w:rPr>
          <w:rFonts w:ascii="Times New Roman" w:hAnsi="Times New Roman" w:cs="Times New Roman"/>
          <w:b/>
          <w:sz w:val="24"/>
          <w:szCs w:val="24"/>
          <w:u w:val="single"/>
        </w:rPr>
        <w:t>Campus Experience with Diversity</w:t>
      </w:r>
    </w:p>
    <w:p w:rsidR="008E7746" w:rsidRPr="008E7746" w:rsidRDefault="008E7746" w:rsidP="008E7746">
      <w:pPr>
        <w:rPr>
          <w:rFonts w:ascii="Times New Roman" w:hAnsi="Times New Roman" w:cs="Times New Roman"/>
          <w:sz w:val="24"/>
          <w:szCs w:val="24"/>
        </w:rPr>
      </w:pPr>
    </w:p>
    <w:p w:rsidR="0038522E" w:rsidRPr="0038522E" w:rsidRDefault="00937682" w:rsidP="0038522E">
      <w:pPr>
        <w:rPr>
          <w:rFonts w:ascii="Times New Roman" w:hAnsi="Times New Roman" w:cs="Times New Roman"/>
          <w:b/>
          <w:sz w:val="24"/>
          <w:szCs w:val="24"/>
        </w:rPr>
      </w:pPr>
      <w:r w:rsidRPr="0038522E">
        <w:rPr>
          <w:rFonts w:ascii="Times New Roman" w:hAnsi="Times New Roman" w:cs="Times New Roman"/>
          <w:b/>
          <w:sz w:val="24"/>
          <w:szCs w:val="24"/>
        </w:rPr>
        <w:t>1. Shared identity</w:t>
      </w:r>
    </w:p>
    <w:p w:rsidR="0038522E" w:rsidRDefault="00937682" w:rsidP="0038522E">
      <w:pPr>
        <w:rPr>
          <w:rFonts w:ascii="Times New Roman" w:hAnsi="Times New Roman" w:cs="Times New Roman"/>
          <w:sz w:val="24"/>
          <w:szCs w:val="24"/>
        </w:rPr>
      </w:pPr>
      <w:r>
        <w:rPr>
          <w:rFonts w:ascii="Times New Roman" w:hAnsi="Times New Roman" w:cs="Times New Roman"/>
          <w:sz w:val="24"/>
          <w:szCs w:val="24"/>
        </w:rPr>
        <w:t>Diversity at c</w:t>
      </w:r>
      <w:r w:rsidR="00AB4168" w:rsidRPr="0027746B">
        <w:rPr>
          <w:rFonts w:ascii="Times New Roman" w:hAnsi="Times New Roman" w:cs="Times New Roman"/>
          <w:sz w:val="24"/>
          <w:szCs w:val="24"/>
        </w:rPr>
        <w:t>ampus life</w:t>
      </w:r>
      <w:r w:rsidR="00AB4168">
        <w:rPr>
          <w:rFonts w:ascii="Times New Roman" w:hAnsi="Times New Roman" w:cs="Times New Roman"/>
          <w:sz w:val="24"/>
          <w:szCs w:val="24"/>
        </w:rPr>
        <w:t xml:space="preserve"> is inclusive of different</w:t>
      </w:r>
      <w:r>
        <w:rPr>
          <w:rFonts w:ascii="Times New Roman" w:hAnsi="Times New Roman" w:cs="Times New Roman"/>
          <w:sz w:val="24"/>
          <w:szCs w:val="24"/>
        </w:rPr>
        <w:t xml:space="preserve"> ethnicities, gender, race,  </w:t>
      </w:r>
      <w:r w:rsidR="00AB4168">
        <w:rPr>
          <w:rFonts w:ascii="Times New Roman" w:hAnsi="Times New Roman" w:cs="Times New Roman"/>
          <w:sz w:val="24"/>
          <w:szCs w:val="24"/>
        </w:rPr>
        <w:t xml:space="preserve">nationalities and hence formulates an environment, not that </w:t>
      </w:r>
      <w:r w:rsidR="00AB4168" w:rsidRPr="0027746B">
        <w:rPr>
          <w:rFonts w:ascii="Times New Roman" w:hAnsi="Times New Roman" w:cs="Times New Roman"/>
          <w:sz w:val="24"/>
          <w:szCs w:val="24"/>
        </w:rPr>
        <w:t xml:space="preserve">educates the individual but </w:t>
      </w:r>
      <w:r w:rsidR="00AB4168">
        <w:rPr>
          <w:rFonts w:ascii="Times New Roman" w:hAnsi="Times New Roman" w:cs="Times New Roman"/>
          <w:sz w:val="24"/>
          <w:szCs w:val="24"/>
        </w:rPr>
        <w:t xml:space="preserve">which also provides a taste of </w:t>
      </w:r>
      <w:r w:rsidR="00AB4168" w:rsidRPr="0027746B">
        <w:rPr>
          <w:rFonts w:ascii="Times New Roman" w:hAnsi="Times New Roman" w:cs="Times New Roman"/>
          <w:sz w:val="24"/>
          <w:szCs w:val="24"/>
        </w:rPr>
        <w:t>the unfiltered real-world</w:t>
      </w:r>
      <w:r>
        <w:rPr>
          <w:rFonts w:ascii="Times New Roman" w:hAnsi="Times New Roman" w:cs="Times New Roman"/>
          <w:sz w:val="24"/>
          <w:szCs w:val="24"/>
        </w:rPr>
        <w:t xml:space="preserve"> challenging the traditional stereotypes</w:t>
      </w:r>
      <w:r w:rsidR="00AB4168">
        <w:rPr>
          <w:rFonts w:ascii="Times New Roman" w:hAnsi="Times New Roman" w:cs="Times New Roman"/>
          <w:sz w:val="24"/>
          <w:szCs w:val="24"/>
        </w:rPr>
        <w:t>. D</w:t>
      </w:r>
      <w:r w:rsidR="00AB4168" w:rsidRPr="0027746B">
        <w:rPr>
          <w:rFonts w:ascii="Times New Roman" w:hAnsi="Times New Roman" w:cs="Times New Roman"/>
          <w:sz w:val="24"/>
          <w:szCs w:val="24"/>
        </w:rPr>
        <w:t xml:space="preserve">iversity in a campus prevails with a sense of affinity and community </w:t>
      </w:r>
      <w:sdt>
        <w:sdtPr>
          <w:rPr>
            <w:rFonts w:ascii="Times New Roman" w:hAnsi="Times New Roman" w:cs="Times New Roman"/>
            <w:sz w:val="24"/>
            <w:szCs w:val="24"/>
          </w:rPr>
          <w:id w:val="550044695"/>
          <w:citation/>
        </w:sdtPr>
        <w:sdtEndPr/>
        <w:sdtContent>
          <w:r w:rsidR="00AB4168" w:rsidRPr="0027746B">
            <w:rPr>
              <w:rFonts w:ascii="Times New Roman" w:hAnsi="Times New Roman" w:cs="Times New Roman"/>
              <w:sz w:val="24"/>
              <w:szCs w:val="24"/>
            </w:rPr>
            <w:fldChar w:fldCharType="begin"/>
          </w:r>
          <w:r w:rsidR="00AB4168" w:rsidRPr="0027746B">
            <w:rPr>
              <w:rFonts w:ascii="Times New Roman" w:hAnsi="Times New Roman" w:cs="Times New Roman"/>
              <w:sz w:val="24"/>
              <w:szCs w:val="24"/>
            </w:rPr>
            <w:instrText xml:space="preserve"> CITATION Rob01 \l 1033 </w:instrText>
          </w:r>
          <w:r w:rsidR="00AB4168" w:rsidRPr="0027746B">
            <w:rPr>
              <w:rFonts w:ascii="Times New Roman" w:hAnsi="Times New Roman" w:cs="Times New Roman"/>
              <w:sz w:val="24"/>
              <w:szCs w:val="24"/>
            </w:rPr>
            <w:fldChar w:fldCharType="separate"/>
          </w:r>
          <w:r w:rsidR="00F70DE6" w:rsidRPr="00F70DE6">
            <w:rPr>
              <w:rFonts w:ascii="Times New Roman" w:hAnsi="Times New Roman" w:cs="Times New Roman"/>
              <w:noProof/>
              <w:sz w:val="24"/>
              <w:szCs w:val="24"/>
            </w:rPr>
            <w:t>(Roberts)</w:t>
          </w:r>
          <w:r w:rsidR="00AB4168" w:rsidRPr="0027746B">
            <w:rPr>
              <w:rFonts w:ascii="Times New Roman" w:hAnsi="Times New Roman" w:cs="Times New Roman"/>
              <w:sz w:val="24"/>
              <w:szCs w:val="24"/>
            </w:rPr>
            <w:fldChar w:fldCharType="end"/>
          </w:r>
        </w:sdtContent>
      </w:sdt>
      <w:r w:rsidR="00AB4168" w:rsidRPr="0027746B">
        <w:rPr>
          <w:rFonts w:ascii="Times New Roman" w:hAnsi="Times New Roman" w:cs="Times New Roman"/>
          <w:sz w:val="24"/>
          <w:szCs w:val="24"/>
        </w:rPr>
        <w:t xml:space="preserve"> within the students that offers shared and accepted set of values and opportuni</w:t>
      </w:r>
      <w:r w:rsidR="00AB4168">
        <w:rPr>
          <w:rFonts w:ascii="Times New Roman" w:hAnsi="Times New Roman" w:cs="Times New Roman"/>
          <w:sz w:val="24"/>
          <w:szCs w:val="24"/>
        </w:rPr>
        <w:t>ti</w:t>
      </w:r>
      <w:r w:rsidR="00AB4168" w:rsidRPr="0027746B">
        <w:rPr>
          <w:rFonts w:ascii="Times New Roman" w:hAnsi="Times New Roman" w:cs="Times New Roman"/>
          <w:sz w:val="24"/>
          <w:szCs w:val="24"/>
        </w:rPr>
        <w:t xml:space="preserve">es to learn and develop.  A deeply rooted sense of belonging and </w:t>
      </w:r>
      <w:r w:rsidR="00AB4168" w:rsidRPr="0027746B">
        <w:rPr>
          <w:rFonts w:ascii="Times New Roman" w:hAnsi="Times New Roman" w:cs="Times New Roman"/>
          <w:sz w:val="24"/>
          <w:szCs w:val="24"/>
        </w:rPr>
        <w:lastRenderedPageBreak/>
        <w:t xml:space="preserve">acceptability add to the notion of “mattering” </w:t>
      </w:r>
      <w:sdt>
        <w:sdtPr>
          <w:rPr>
            <w:rFonts w:ascii="Times New Roman" w:hAnsi="Times New Roman" w:cs="Times New Roman"/>
            <w:sz w:val="24"/>
            <w:szCs w:val="24"/>
          </w:rPr>
          <w:id w:val="1851070429"/>
          <w:citation/>
        </w:sdtPr>
        <w:sdtEndPr/>
        <w:sdtContent>
          <w:r w:rsidR="00AB4168" w:rsidRPr="0027746B">
            <w:rPr>
              <w:rFonts w:ascii="Times New Roman" w:hAnsi="Times New Roman" w:cs="Times New Roman"/>
              <w:sz w:val="24"/>
              <w:szCs w:val="24"/>
            </w:rPr>
            <w:fldChar w:fldCharType="begin"/>
          </w:r>
          <w:r w:rsidR="00AB4168" w:rsidRPr="0027746B">
            <w:rPr>
              <w:rFonts w:ascii="Times New Roman" w:hAnsi="Times New Roman" w:cs="Times New Roman"/>
              <w:sz w:val="24"/>
              <w:szCs w:val="24"/>
            </w:rPr>
            <w:instrText xml:space="preserve"> CITATION Sch89 \l 1033 </w:instrText>
          </w:r>
          <w:r w:rsidR="00AB4168" w:rsidRPr="0027746B">
            <w:rPr>
              <w:rFonts w:ascii="Times New Roman" w:hAnsi="Times New Roman" w:cs="Times New Roman"/>
              <w:sz w:val="24"/>
              <w:szCs w:val="24"/>
            </w:rPr>
            <w:fldChar w:fldCharType="separate"/>
          </w:r>
          <w:r w:rsidR="00F70DE6" w:rsidRPr="00F70DE6">
            <w:rPr>
              <w:rFonts w:ascii="Times New Roman" w:hAnsi="Times New Roman" w:cs="Times New Roman"/>
              <w:noProof/>
              <w:sz w:val="24"/>
              <w:szCs w:val="24"/>
            </w:rPr>
            <w:t>(Schlossberg)</w:t>
          </w:r>
          <w:r w:rsidR="00AB4168" w:rsidRPr="0027746B">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making the students believe in shared identities with their co-beings.</w:t>
      </w:r>
      <w:r w:rsidR="00AB4168" w:rsidRPr="0027746B">
        <w:rPr>
          <w:rFonts w:ascii="Times New Roman" w:hAnsi="Times New Roman" w:cs="Times New Roman"/>
          <w:sz w:val="24"/>
          <w:szCs w:val="24"/>
        </w:rPr>
        <w:t xml:space="preserve"> </w:t>
      </w:r>
      <w:r w:rsidR="00AB4168">
        <w:rPr>
          <w:rFonts w:ascii="Times New Roman" w:hAnsi="Times New Roman" w:cs="Times New Roman"/>
          <w:sz w:val="24"/>
          <w:szCs w:val="24"/>
        </w:rPr>
        <w:t>The idea is to organize the multiple diversities in campus life into social integration. This also suggests an organization of new culture known as campus culture, reinventing norms, customs, and values shared by all.</w:t>
      </w:r>
      <w:r w:rsidR="00272C04">
        <w:rPr>
          <w:rFonts w:ascii="Times New Roman" w:hAnsi="Times New Roman" w:cs="Times New Roman"/>
          <w:sz w:val="24"/>
          <w:szCs w:val="24"/>
        </w:rPr>
        <w:t xml:space="preserve"> </w:t>
      </w:r>
      <w:r w:rsidR="00A31F3E">
        <w:rPr>
          <w:rFonts w:ascii="Times New Roman" w:hAnsi="Times New Roman" w:cs="Times New Roman"/>
          <w:sz w:val="24"/>
          <w:szCs w:val="24"/>
        </w:rPr>
        <w:t>Making it easy for those who aspire to work globally or in organizations which have worldwide existence.</w:t>
      </w:r>
    </w:p>
    <w:p w:rsidR="0038522E" w:rsidRDefault="00937682" w:rsidP="0038522E">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Sometimes students who are in the majority prevail with their set of values and campus culture hence not equally sharing the campus experience.</w:t>
      </w:r>
      <w:r w:rsidR="00A31F3E">
        <w:rPr>
          <w:rFonts w:ascii="Times New Roman" w:hAnsi="Times New Roman" w:cs="Times New Roman"/>
          <w:color w:val="333333"/>
          <w:sz w:val="24"/>
          <w:szCs w:val="24"/>
          <w:shd w:val="clear" w:color="auto" w:fill="FFFFFF"/>
        </w:rPr>
        <w:t xml:space="preserve"> Many at times biases against specific gender, </w:t>
      </w:r>
      <w:r w:rsidR="002C31AD">
        <w:rPr>
          <w:rFonts w:ascii="Times New Roman" w:hAnsi="Times New Roman" w:cs="Times New Roman"/>
          <w:color w:val="333333"/>
          <w:sz w:val="24"/>
          <w:szCs w:val="24"/>
          <w:shd w:val="clear" w:color="auto" w:fill="FFFFFF"/>
        </w:rPr>
        <w:t xml:space="preserve">(primarily female), </w:t>
      </w:r>
      <w:r w:rsidR="00A31F3E">
        <w:rPr>
          <w:rFonts w:ascii="Times New Roman" w:hAnsi="Times New Roman" w:cs="Times New Roman"/>
          <w:color w:val="333333"/>
          <w:sz w:val="24"/>
          <w:szCs w:val="24"/>
          <w:shd w:val="clear" w:color="auto" w:fill="FFFFFF"/>
        </w:rPr>
        <w:t>racial and sexual orientations and cultures are so strong that the</w:t>
      </w:r>
      <w:r w:rsidR="002C31AD">
        <w:rPr>
          <w:rFonts w:ascii="Times New Roman" w:hAnsi="Times New Roman" w:cs="Times New Roman"/>
          <w:color w:val="333333"/>
          <w:sz w:val="24"/>
          <w:szCs w:val="24"/>
          <w:shd w:val="clear" w:color="auto" w:fill="FFFFFF"/>
        </w:rPr>
        <w:t xml:space="preserve"> students cannot function as a collaborative unit just by studying together. </w:t>
      </w:r>
      <w:r w:rsidRPr="0038522E">
        <w:rPr>
          <w:rFonts w:ascii="Times New Roman" w:hAnsi="Times New Roman" w:cs="Times New Roman"/>
          <w:sz w:val="24"/>
          <w:szCs w:val="24"/>
        </w:rPr>
        <w:t xml:space="preserve"> </w:t>
      </w:r>
    </w:p>
    <w:p w:rsidR="008E7746" w:rsidRPr="0038522E" w:rsidRDefault="00937682" w:rsidP="008E7746">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p>
    <w:p w:rsidR="008E7746" w:rsidRPr="0038522E" w:rsidRDefault="00937682" w:rsidP="0038522E">
      <w:pPr>
        <w:rPr>
          <w:rFonts w:ascii="Times New Roman" w:hAnsi="Times New Roman" w:cs="Times New Roman"/>
          <w:sz w:val="24"/>
          <w:szCs w:val="24"/>
        </w:rPr>
      </w:pPr>
      <w:r w:rsidRPr="0038522E">
        <w:rPr>
          <w:rFonts w:ascii="Times New Roman" w:hAnsi="Times New Roman" w:cs="Times New Roman"/>
          <w:b/>
          <w:sz w:val="24"/>
          <w:szCs w:val="24"/>
        </w:rPr>
        <w:t>2.  Exp</w:t>
      </w:r>
      <w:r w:rsidR="0038522E" w:rsidRPr="0038522E">
        <w:rPr>
          <w:rFonts w:ascii="Times New Roman" w:hAnsi="Times New Roman" w:cs="Times New Roman"/>
          <w:b/>
          <w:sz w:val="24"/>
          <w:szCs w:val="24"/>
        </w:rPr>
        <w:t>anding and learning</w:t>
      </w:r>
      <w:r w:rsidRPr="0038522E">
        <w:rPr>
          <w:rFonts w:ascii="Times New Roman" w:hAnsi="Times New Roman" w:cs="Times New Roman"/>
          <w:sz w:val="24"/>
          <w:szCs w:val="24"/>
        </w:rPr>
        <w:t xml:space="preserve"> </w:t>
      </w:r>
    </w:p>
    <w:p w:rsidR="0038522E" w:rsidRDefault="00937682" w:rsidP="0038522E">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Diversity in campus brings the world </w:t>
      </w:r>
      <w:r w:rsidR="00B50907">
        <w:rPr>
          <w:rFonts w:ascii="Times New Roman" w:hAnsi="Times New Roman" w:cs="Times New Roman"/>
          <w:color w:val="333333"/>
          <w:sz w:val="24"/>
          <w:szCs w:val="24"/>
          <w:shd w:val="clear" w:color="auto" w:fill="FFFFFF"/>
        </w:rPr>
        <w:t>understanding</w:t>
      </w:r>
      <w:r>
        <w:rPr>
          <w:rFonts w:ascii="Times New Roman" w:hAnsi="Times New Roman" w:cs="Times New Roman"/>
          <w:color w:val="333333"/>
          <w:sz w:val="24"/>
          <w:szCs w:val="24"/>
          <w:shd w:val="clear" w:color="auto" w:fill="FFFFFF"/>
        </w:rPr>
        <w:t xml:space="preserve"> to</w:t>
      </w:r>
      <w:r w:rsidR="00B50907">
        <w:rPr>
          <w:rFonts w:ascii="Times New Roman" w:hAnsi="Times New Roman" w:cs="Times New Roman"/>
          <w:color w:val="333333"/>
          <w:sz w:val="24"/>
          <w:szCs w:val="24"/>
          <w:shd w:val="clear" w:color="auto" w:fill="FFFFFF"/>
        </w:rPr>
        <w:t xml:space="preserve"> campus</w:t>
      </w:r>
      <w:r>
        <w:rPr>
          <w:rFonts w:ascii="Times New Roman" w:hAnsi="Times New Roman" w:cs="Times New Roman"/>
          <w:color w:val="333333"/>
          <w:sz w:val="24"/>
          <w:szCs w:val="24"/>
          <w:shd w:val="clear" w:color="auto" w:fill="FFFFFF"/>
        </w:rPr>
        <w:t xml:space="preserve"> for the students. </w:t>
      </w:r>
      <w:r w:rsidR="00AB4168" w:rsidRPr="0027746B">
        <w:rPr>
          <w:rFonts w:ascii="Times New Roman" w:hAnsi="Times New Roman" w:cs="Times New Roman"/>
          <w:color w:val="333333"/>
          <w:sz w:val="24"/>
          <w:szCs w:val="24"/>
          <w:shd w:val="clear" w:color="auto" w:fill="FFFFFF"/>
        </w:rPr>
        <w:t>Campus experience offers to broaden horizons and adding skills to life by interacting with new people developing ideas creating a distinction between your life choices by exposing yourself to new cultures and customs.</w:t>
      </w:r>
      <w:r w:rsidR="00B50907">
        <w:rPr>
          <w:rFonts w:ascii="Times New Roman" w:hAnsi="Times New Roman" w:cs="Times New Roman"/>
          <w:color w:val="333333"/>
          <w:sz w:val="24"/>
          <w:szCs w:val="24"/>
          <w:shd w:val="clear" w:color="auto" w:fill="FFFFFF"/>
        </w:rPr>
        <w:t xml:space="preserve"> The presence of diversity provides an enabling setting to the students in order to effectively communicate and behave productively.</w:t>
      </w:r>
      <w:r w:rsidR="00AB4168" w:rsidRPr="0027746B">
        <w:rPr>
          <w:rFonts w:ascii="Times New Roman" w:hAnsi="Times New Roman" w:cs="Times New Roman"/>
          <w:color w:val="333333"/>
          <w:sz w:val="24"/>
          <w:szCs w:val="24"/>
          <w:shd w:val="clear" w:color="auto" w:fill="FFFFFF"/>
        </w:rPr>
        <w:t xml:space="preserve"> Campus creates an environment through diversity where students from radically different cultural, socio-economic, age, ethnic and racial background</w:t>
      </w:r>
      <w:r w:rsidR="00A31F3E">
        <w:rPr>
          <w:rFonts w:ascii="Times New Roman" w:hAnsi="Times New Roman" w:cs="Times New Roman"/>
          <w:color w:val="333333"/>
          <w:sz w:val="24"/>
          <w:szCs w:val="24"/>
          <w:shd w:val="clear" w:color="auto" w:fill="FFFFFF"/>
        </w:rPr>
        <w:t xml:space="preserve"> can</w:t>
      </w:r>
      <w:r w:rsidR="00AB4168" w:rsidRPr="0027746B">
        <w:rPr>
          <w:rFonts w:ascii="Times New Roman" w:hAnsi="Times New Roman" w:cs="Times New Roman"/>
          <w:color w:val="333333"/>
          <w:sz w:val="24"/>
          <w:szCs w:val="24"/>
          <w:shd w:val="clear" w:color="auto" w:fill="FFFFFF"/>
        </w:rPr>
        <w:t xml:space="preserve"> interact</w:t>
      </w:r>
      <w:r w:rsidR="00A31F3E">
        <w:rPr>
          <w:rFonts w:ascii="Times New Roman" w:hAnsi="Times New Roman" w:cs="Times New Roman"/>
          <w:color w:val="333333"/>
          <w:sz w:val="24"/>
          <w:szCs w:val="24"/>
          <w:shd w:val="clear" w:color="auto" w:fill="FFFFFF"/>
        </w:rPr>
        <w:t xml:space="preserve"> and learn</w:t>
      </w:r>
      <w:r w:rsidR="00AB4168" w:rsidRPr="0027746B">
        <w:rPr>
          <w:rFonts w:ascii="Times New Roman" w:hAnsi="Times New Roman" w:cs="Times New Roman"/>
          <w:color w:val="333333"/>
          <w:sz w:val="24"/>
          <w:szCs w:val="24"/>
          <w:shd w:val="clear" w:color="auto" w:fill="FFFFFF"/>
        </w:rPr>
        <w:t xml:space="preserve">. In addition to this, it is observed that learning experience becomes more robust as different minds co-operate to create a different perspective. </w:t>
      </w:r>
      <w:r>
        <w:rPr>
          <w:rFonts w:ascii="Times New Roman" w:hAnsi="Times New Roman" w:cs="Times New Roman"/>
          <w:color w:val="333333"/>
          <w:sz w:val="24"/>
          <w:szCs w:val="24"/>
          <w:shd w:val="clear" w:color="auto" w:fill="FFFFFF"/>
        </w:rPr>
        <w:t>The interaction between diversities increases students the knowledge and intellectual abilities.</w:t>
      </w:r>
      <w:r w:rsidR="00A31F3E">
        <w:rPr>
          <w:rFonts w:ascii="Times New Roman" w:hAnsi="Times New Roman" w:cs="Times New Roman"/>
          <w:color w:val="333333"/>
          <w:sz w:val="24"/>
          <w:szCs w:val="24"/>
          <w:shd w:val="clear" w:color="auto" w:fill="FFFFFF"/>
        </w:rPr>
        <w:t xml:space="preserve"> Diversity promises creative thinking amongst peers. </w:t>
      </w:r>
      <w:r w:rsidR="00AB4168" w:rsidRPr="0027746B">
        <w:rPr>
          <w:rFonts w:ascii="Times New Roman" w:hAnsi="Times New Roman" w:cs="Times New Roman"/>
          <w:color w:val="333333"/>
          <w:sz w:val="24"/>
          <w:szCs w:val="24"/>
          <w:shd w:val="clear" w:color="auto" w:fill="FFFFFF"/>
        </w:rPr>
        <w:t>It also enhances the ability of students to move from one to multiple views on a particular issue bringing angles, opinions, and solutions to the problem.</w:t>
      </w:r>
      <w:r>
        <w:rPr>
          <w:rFonts w:ascii="Times New Roman" w:hAnsi="Times New Roman" w:cs="Times New Roman"/>
          <w:color w:val="333333"/>
          <w:sz w:val="24"/>
          <w:szCs w:val="24"/>
          <w:shd w:val="clear" w:color="auto" w:fill="FFFFFF"/>
        </w:rPr>
        <w:t xml:space="preserve"> It carefully prepares the students to become successful in </w:t>
      </w:r>
      <w:r>
        <w:rPr>
          <w:rFonts w:ascii="Times New Roman" w:hAnsi="Times New Roman" w:cs="Times New Roman"/>
          <w:color w:val="333333"/>
          <w:sz w:val="24"/>
          <w:szCs w:val="24"/>
          <w:shd w:val="clear" w:color="auto" w:fill="FFFFFF"/>
        </w:rPr>
        <w:t>the future.</w:t>
      </w:r>
    </w:p>
    <w:p w:rsidR="0038522E" w:rsidRPr="0027746B" w:rsidRDefault="00937682" w:rsidP="0038522E">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Diversity at campus may make the personal beliefs of a student ambiguous or cause him/her deviate from it entirely.</w:t>
      </w:r>
      <w:r w:rsidR="002C31AD">
        <w:rPr>
          <w:rFonts w:ascii="Times New Roman" w:hAnsi="Times New Roman" w:cs="Times New Roman"/>
          <w:color w:val="333333"/>
          <w:sz w:val="24"/>
          <w:szCs w:val="24"/>
          <w:shd w:val="clear" w:color="auto" w:fill="FFFFFF"/>
        </w:rPr>
        <w:t xml:space="preserve"> Letting the new ideas which may have repercussions for them in the future. </w:t>
      </w:r>
    </w:p>
    <w:p w:rsidR="0038522E" w:rsidRPr="0027746B" w:rsidRDefault="00937682" w:rsidP="0038522E">
      <w:pPr>
        <w:rPr>
          <w:rFonts w:ascii="Times New Roman" w:hAnsi="Times New Roman" w:cs="Times New Roman"/>
          <w:color w:val="333333"/>
          <w:sz w:val="24"/>
          <w:szCs w:val="24"/>
          <w:shd w:val="clear" w:color="auto" w:fill="FFFFFF"/>
        </w:rPr>
      </w:pPr>
      <w:r w:rsidRPr="0027746B">
        <w:rPr>
          <w:rFonts w:ascii="Times New Roman" w:hAnsi="Times New Roman" w:cs="Times New Roman"/>
          <w:color w:val="333333"/>
          <w:sz w:val="24"/>
          <w:szCs w:val="24"/>
          <w:shd w:val="clear" w:color="auto" w:fill="FFFFFF"/>
        </w:rPr>
        <w:t xml:space="preserve">                                                    </w:t>
      </w:r>
      <w:r w:rsidRPr="0027746B">
        <w:rPr>
          <w:rFonts w:ascii="Times New Roman" w:hAnsi="Times New Roman" w:cs="Times New Roman"/>
          <w:color w:val="333333"/>
          <w:sz w:val="24"/>
          <w:szCs w:val="24"/>
          <w:shd w:val="clear" w:color="auto" w:fill="FFFFFF"/>
        </w:rPr>
        <w:t xml:space="preserve">                </w:t>
      </w:r>
    </w:p>
    <w:p w:rsidR="008E7746" w:rsidRPr="0038522E" w:rsidRDefault="00937682" w:rsidP="0038522E">
      <w:pPr>
        <w:rPr>
          <w:rFonts w:ascii="Times New Roman" w:hAnsi="Times New Roman" w:cs="Times New Roman"/>
          <w:color w:val="333333"/>
          <w:sz w:val="24"/>
          <w:szCs w:val="24"/>
          <w:shd w:val="clear" w:color="auto" w:fill="FFFFFF"/>
        </w:rPr>
      </w:pPr>
      <w:r w:rsidRPr="0038522E">
        <w:rPr>
          <w:rFonts w:ascii="Times New Roman" w:hAnsi="Times New Roman" w:cs="Times New Roman"/>
          <w:b/>
          <w:sz w:val="24"/>
          <w:szCs w:val="24"/>
        </w:rPr>
        <w:t xml:space="preserve">3.  Tolerance </w:t>
      </w:r>
      <w:r w:rsidR="0038522E" w:rsidRPr="0038522E">
        <w:rPr>
          <w:rFonts w:ascii="Times New Roman" w:hAnsi="Times New Roman" w:cs="Times New Roman"/>
          <w:b/>
          <w:sz w:val="24"/>
          <w:szCs w:val="24"/>
        </w:rPr>
        <w:t>and Social Development</w:t>
      </w:r>
    </w:p>
    <w:p w:rsidR="0038522E" w:rsidRDefault="00937682" w:rsidP="0038522E">
      <w:pPr>
        <w:rPr>
          <w:rFonts w:ascii="Times New Roman" w:hAnsi="Times New Roman" w:cs="Times New Roman"/>
          <w:color w:val="333333"/>
          <w:sz w:val="24"/>
          <w:szCs w:val="24"/>
          <w:shd w:val="clear" w:color="auto" w:fill="FFFFFF"/>
        </w:rPr>
      </w:pPr>
      <w:r w:rsidRPr="0027746B">
        <w:rPr>
          <w:rFonts w:ascii="Times New Roman" w:hAnsi="Times New Roman" w:cs="Times New Roman"/>
          <w:color w:val="333333"/>
          <w:sz w:val="24"/>
          <w:szCs w:val="24"/>
          <w:shd w:val="clear" w:color="auto" w:fill="FFFFFF"/>
        </w:rPr>
        <w:t xml:space="preserve">Diversity not only brings people of diverse backgrounds together; it also provides an opportunity for cultures and different backgrounds to connect in a shared informal setting. Not only this but it </w:t>
      </w:r>
      <w:r w:rsidRPr="0027746B">
        <w:rPr>
          <w:rFonts w:ascii="Times New Roman" w:hAnsi="Times New Roman" w:cs="Times New Roman"/>
          <w:color w:val="333333"/>
          <w:sz w:val="24"/>
          <w:szCs w:val="24"/>
          <w:shd w:val="clear" w:color="auto" w:fill="FFFFFF"/>
        </w:rPr>
        <w:t>also enhances student's ability to learn and identify gaps within their lifestyles and approaches towards some issues.</w:t>
      </w:r>
      <w:r w:rsidR="00A31F3E">
        <w:rPr>
          <w:rFonts w:ascii="Times New Roman" w:hAnsi="Times New Roman" w:cs="Times New Roman"/>
          <w:color w:val="333333"/>
          <w:sz w:val="24"/>
          <w:szCs w:val="24"/>
          <w:shd w:val="clear" w:color="auto" w:fill="FFFFFF"/>
        </w:rPr>
        <w:t xml:space="preserve"> It gives a medium for students to learn from various experiences where they can associate and can, therefore, adopt or abandon specific patterns.</w:t>
      </w:r>
      <w:r w:rsidRPr="0027746B">
        <w:rPr>
          <w:rFonts w:ascii="Times New Roman" w:hAnsi="Times New Roman" w:cs="Times New Roman"/>
          <w:color w:val="333333"/>
          <w:sz w:val="24"/>
          <w:szCs w:val="24"/>
          <w:shd w:val="clear" w:color="auto" w:fill="FFFFFF"/>
        </w:rPr>
        <w:t xml:space="preserve"> It furthers creates a sense of intercultural consciousness and the ability to deal with </w:t>
      </w:r>
      <w:r w:rsidR="00A31F3E">
        <w:rPr>
          <w:rFonts w:ascii="Times New Roman" w:hAnsi="Times New Roman" w:cs="Times New Roman"/>
          <w:color w:val="333333"/>
          <w:sz w:val="24"/>
          <w:szCs w:val="24"/>
          <w:shd w:val="clear" w:color="auto" w:fill="FFFFFF"/>
        </w:rPr>
        <w:t xml:space="preserve">and tolerate </w:t>
      </w:r>
      <w:r w:rsidRPr="0027746B">
        <w:rPr>
          <w:rFonts w:ascii="Times New Roman" w:hAnsi="Times New Roman" w:cs="Times New Roman"/>
          <w:color w:val="333333"/>
          <w:sz w:val="24"/>
          <w:szCs w:val="24"/>
          <w:shd w:val="clear" w:color="auto" w:fill="FFFFFF"/>
        </w:rPr>
        <w:t xml:space="preserve">different views, </w:t>
      </w:r>
      <w:r w:rsidRPr="0027746B">
        <w:rPr>
          <w:rFonts w:ascii="Times New Roman" w:hAnsi="Times New Roman" w:cs="Times New Roman"/>
          <w:color w:val="333333"/>
          <w:sz w:val="24"/>
          <w:szCs w:val="24"/>
          <w:shd w:val="clear" w:color="auto" w:fill="FFFFFF"/>
        </w:rPr>
        <w:lastRenderedPageBreak/>
        <w:t>beliefs, ideas, and ways of life leading to a pure, peaceful co-existence. Diversity organizes an arrangement for two-way learnin</w:t>
      </w:r>
      <w:r w:rsidRPr="0027746B">
        <w:rPr>
          <w:rFonts w:ascii="Times New Roman" w:hAnsi="Times New Roman" w:cs="Times New Roman"/>
          <w:color w:val="333333"/>
          <w:sz w:val="24"/>
          <w:szCs w:val="24"/>
          <w:shd w:val="clear" w:color="auto" w:fill="FFFFFF"/>
        </w:rPr>
        <w:t>g, leading to all including social development.</w:t>
      </w:r>
    </w:p>
    <w:p w:rsidR="0038522E" w:rsidRPr="0027746B" w:rsidRDefault="00937682" w:rsidP="0038522E">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Tolerance and social development can be hindered at times where there is a strong notion of discrimination for disparities between the students</w:t>
      </w:r>
      <w:r w:rsidR="00B357E2">
        <w:rPr>
          <w:rFonts w:ascii="Times New Roman" w:hAnsi="Times New Roman" w:cs="Times New Roman"/>
          <w:color w:val="333333"/>
          <w:sz w:val="24"/>
          <w:szCs w:val="24"/>
          <w:shd w:val="clear" w:color="auto" w:fill="FFFFFF"/>
        </w:rPr>
        <w:t xml:space="preserve"> leading to conflicts and tense environment within the campus</w:t>
      </w:r>
      <w:r>
        <w:rPr>
          <w:rFonts w:ascii="Times New Roman" w:hAnsi="Times New Roman" w:cs="Times New Roman"/>
          <w:color w:val="333333"/>
          <w:sz w:val="24"/>
          <w:szCs w:val="24"/>
          <w:shd w:val="clear" w:color="auto" w:fill="FFFFFF"/>
        </w:rPr>
        <w:t xml:space="preserve">. </w:t>
      </w:r>
      <w:r w:rsidR="002C31AD">
        <w:rPr>
          <w:rFonts w:ascii="Times New Roman" w:hAnsi="Times New Roman" w:cs="Times New Roman"/>
          <w:color w:val="333333"/>
          <w:sz w:val="24"/>
          <w:szCs w:val="24"/>
          <w:shd w:val="clear" w:color="auto" w:fill="FFFFFF"/>
        </w:rPr>
        <w:t xml:space="preserve">Not only this, the unfair attitude of faculty regarding evaluation and assigned responsibilities also affect the institution negatively. </w:t>
      </w:r>
    </w:p>
    <w:p w:rsidR="0038522E" w:rsidRPr="0027746B" w:rsidRDefault="0038522E" w:rsidP="0038522E">
      <w:pPr>
        <w:rPr>
          <w:rFonts w:ascii="Times New Roman" w:hAnsi="Times New Roman" w:cs="Times New Roman"/>
          <w:color w:val="333333"/>
          <w:sz w:val="24"/>
          <w:szCs w:val="24"/>
          <w:shd w:val="clear" w:color="auto" w:fill="FFFFFF"/>
        </w:rPr>
      </w:pPr>
    </w:p>
    <w:p w:rsidR="008E7746" w:rsidRDefault="00937682" w:rsidP="008E7746">
      <w:pPr>
        <w:rPr>
          <w:rFonts w:ascii="Times New Roman" w:hAnsi="Times New Roman" w:cs="Times New Roman"/>
          <w:b/>
          <w:sz w:val="24"/>
          <w:szCs w:val="24"/>
          <w:u w:val="single"/>
        </w:rPr>
      </w:pPr>
      <w:r w:rsidRPr="008E7746">
        <w:rPr>
          <w:rFonts w:ascii="Times New Roman" w:hAnsi="Times New Roman" w:cs="Times New Roman"/>
          <w:b/>
          <w:sz w:val="24"/>
          <w:szCs w:val="24"/>
          <w:u w:val="single"/>
        </w:rPr>
        <w:t>III.  Conclusion</w:t>
      </w:r>
    </w:p>
    <w:p w:rsidR="0038522E" w:rsidRDefault="00937682" w:rsidP="0038522E">
      <w:pPr>
        <w:rPr>
          <w:rFonts w:ascii="Times New Roman" w:hAnsi="Times New Roman" w:cs="Times New Roman"/>
          <w:sz w:val="24"/>
          <w:szCs w:val="24"/>
        </w:rPr>
      </w:pPr>
      <w:r>
        <w:rPr>
          <w:rFonts w:ascii="Times New Roman" w:hAnsi="Times New Roman" w:cs="Times New Roman"/>
          <w:sz w:val="24"/>
          <w:szCs w:val="24"/>
        </w:rPr>
        <w:t>D</w:t>
      </w:r>
      <w:r w:rsidRPr="008E03BF">
        <w:rPr>
          <w:rFonts w:ascii="Times New Roman" w:hAnsi="Times New Roman" w:cs="Times New Roman"/>
          <w:sz w:val="24"/>
          <w:szCs w:val="24"/>
        </w:rPr>
        <w:t>iversity on campus develops</w:t>
      </w:r>
      <w:r>
        <w:rPr>
          <w:rFonts w:ascii="Times New Roman" w:hAnsi="Times New Roman" w:cs="Times New Roman"/>
          <w:sz w:val="24"/>
          <w:szCs w:val="24"/>
        </w:rPr>
        <w:t xml:space="preserve"> engagement between ideas, critical thinking and a shared intellect between the individuals from diverse socio-economic and cultural backgrounds. They connect and expand their contact circle on a common ground provided by the campus. Encouragement of such </w:t>
      </w:r>
      <w:r>
        <w:rPr>
          <w:rFonts w:ascii="Times New Roman" w:hAnsi="Times New Roman" w:cs="Times New Roman"/>
          <w:sz w:val="24"/>
          <w:szCs w:val="24"/>
        </w:rPr>
        <w:t xml:space="preserve">initiatives and behaviors leads them to solve problems and become better human beings. </w:t>
      </w:r>
      <w:r w:rsidR="00AB4168" w:rsidRPr="0027746B">
        <w:rPr>
          <w:rFonts w:ascii="Times New Roman" w:hAnsi="Times New Roman" w:cs="Times New Roman"/>
          <w:sz w:val="24"/>
          <w:szCs w:val="24"/>
        </w:rPr>
        <w:t>Hurtado suggests that students who are educated in multicultural and diverse organizations prefer lifestyles to be in such diverse settings, moreover diversity in academic campuses also prepares students to deal with complexities in life. And lastly increased learning and knowledge in students</w:t>
      </w:r>
      <w:r w:rsidR="00F70DE6">
        <w:rPr>
          <w:rFonts w:ascii="Times New Roman" w:hAnsi="Times New Roman" w:cs="Times New Roman"/>
          <w:sz w:val="24"/>
          <w:szCs w:val="24"/>
        </w:rPr>
        <w:t xml:space="preserve"> he</w:t>
      </w:r>
      <w:r w:rsidR="00AB4168">
        <w:rPr>
          <w:rFonts w:ascii="Times New Roman" w:hAnsi="Times New Roman" w:cs="Times New Roman"/>
          <w:sz w:val="24"/>
          <w:szCs w:val="24"/>
        </w:rPr>
        <w:t>nce ta</w:t>
      </w:r>
      <w:r w:rsidR="00F70DE6">
        <w:rPr>
          <w:rFonts w:ascii="Times New Roman" w:hAnsi="Times New Roman" w:cs="Times New Roman"/>
          <w:sz w:val="24"/>
          <w:szCs w:val="24"/>
        </w:rPr>
        <w:t>king none but adding altogether creating a competitive environment for them to prepare for odds in the future.</w:t>
      </w:r>
      <w:r w:rsidR="00F70DE6" w:rsidRPr="00F70DE6">
        <w:rPr>
          <w:rFonts w:ascii="Times New Roman" w:hAnsi="Times New Roman" w:cs="Times New Roman"/>
          <w:sz w:val="24"/>
          <w:szCs w:val="24"/>
        </w:rPr>
        <w:t xml:space="preserve"> </w:t>
      </w:r>
      <w:r w:rsidR="00F70DE6">
        <w:rPr>
          <w:rFonts w:ascii="Times New Roman" w:hAnsi="Times New Roman" w:cs="Times New Roman"/>
          <w:sz w:val="24"/>
          <w:szCs w:val="24"/>
        </w:rPr>
        <w:t xml:space="preserve">altogether </w:t>
      </w:r>
      <w:sdt>
        <w:sdtPr>
          <w:rPr>
            <w:rFonts w:ascii="Times New Roman" w:hAnsi="Times New Roman" w:cs="Times New Roman"/>
            <w:sz w:val="24"/>
            <w:szCs w:val="24"/>
          </w:rPr>
          <w:id w:val="1411585387"/>
          <w:citation/>
        </w:sdtPr>
        <w:sdtEndPr/>
        <w:sdtContent>
          <w:r w:rsidR="00F70DE6">
            <w:rPr>
              <w:rFonts w:ascii="Times New Roman" w:hAnsi="Times New Roman" w:cs="Times New Roman"/>
              <w:sz w:val="24"/>
              <w:szCs w:val="24"/>
            </w:rPr>
            <w:fldChar w:fldCharType="begin"/>
          </w:r>
          <w:r w:rsidR="00F70DE6">
            <w:rPr>
              <w:rFonts w:ascii="Times New Roman" w:hAnsi="Times New Roman" w:cs="Times New Roman"/>
              <w:sz w:val="24"/>
              <w:szCs w:val="24"/>
            </w:rPr>
            <w:instrText xml:space="preserve"> CITATION Hur03 \l 1033 </w:instrText>
          </w:r>
          <w:r w:rsidR="00F70DE6">
            <w:rPr>
              <w:rFonts w:ascii="Times New Roman" w:hAnsi="Times New Roman" w:cs="Times New Roman"/>
              <w:sz w:val="24"/>
              <w:szCs w:val="24"/>
            </w:rPr>
            <w:fldChar w:fldCharType="separate"/>
          </w:r>
          <w:r w:rsidR="00F70DE6" w:rsidRPr="00F70DE6">
            <w:rPr>
              <w:rFonts w:ascii="Times New Roman" w:hAnsi="Times New Roman" w:cs="Times New Roman"/>
              <w:noProof/>
              <w:sz w:val="24"/>
              <w:szCs w:val="24"/>
            </w:rPr>
            <w:t>(Hurtado)</w:t>
          </w:r>
          <w:r w:rsidR="00F70DE6">
            <w:rPr>
              <w:rFonts w:ascii="Times New Roman" w:hAnsi="Times New Roman" w:cs="Times New Roman"/>
              <w:sz w:val="24"/>
              <w:szCs w:val="24"/>
            </w:rPr>
            <w:fldChar w:fldCharType="end"/>
          </w:r>
        </w:sdtContent>
      </w:sdt>
    </w:p>
    <w:p w:rsidR="0038522E" w:rsidRPr="00272C04" w:rsidRDefault="00937682" w:rsidP="008E7746">
      <w:pPr>
        <w:rPr>
          <w:rFonts w:ascii="Times New Roman" w:hAnsi="Times New Roman" w:cs="Times New Roman"/>
          <w:sz w:val="24"/>
          <w:szCs w:val="24"/>
        </w:rPr>
      </w:pPr>
      <w:r>
        <w:rPr>
          <w:rFonts w:ascii="Times New Roman" w:hAnsi="Times New Roman" w:cs="Times New Roman"/>
          <w:sz w:val="24"/>
          <w:szCs w:val="24"/>
        </w:rPr>
        <w:t>.</w:t>
      </w:r>
    </w:p>
    <w:bookmarkEnd w:id="0" w:displacedByCustomXml="next"/>
    <w:sdt>
      <w:sdtPr>
        <w:rPr>
          <w:rFonts w:asciiTheme="minorHAnsi" w:eastAsiaTheme="minorHAnsi" w:hAnsiTheme="minorHAnsi" w:cstheme="minorBidi"/>
          <w:b w:val="0"/>
          <w:bCs w:val="0"/>
          <w:color w:val="auto"/>
          <w:sz w:val="22"/>
          <w:szCs w:val="22"/>
        </w:rPr>
        <w:id w:val="-853496909"/>
        <w:docPartObj>
          <w:docPartGallery w:val="Bibliographies"/>
          <w:docPartUnique/>
        </w:docPartObj>
      </w:sdtPr>
      <w:sdtEndPr/>
      <w:sdtContent>
        <w:p w:rsidR="00F70DE6" w:rsidRDefault="00937682">
          <w:pPr>
            <w:pStyle w:val="Heading1"/>
          </w:pPr>
          <w:r>
            <w:t>Works Cited</w:t>
          </w:r>
        </w:p>
        <w:p w:rsidR="00F70DE6" w:rsidRDefault="00937682" w:rsidP="00F70DE6">
          <w:pPr>
            <w:pStyle w:val="Bibliography"/>
            <w:ind w:left="720" w:hanging="720"/>
            <w:rPr>
              <w:noProof/>
            </w:rPr>
          </w:pPr>
          <w:r>
            <w:fldChar w:fldCharType="begin"/>
          </w:r>
          <w:r>
            <w:instrText xml:space="preserve"> BIBLIOGRAPHY </w:instrText>
          </w:r>
          <w:r>
            <w:fldChar w:fldCharType="separate"/>
          </w:r>
          <w:r>
            <w:rPr>
              <w:noProof/>
            </w:rPr>
            <w:t xml:space="preserve">Hurtado, S., E. L. Dey, P. Gurin, and G. Gurin. "College environments, diversity, and student learning." J. C. Smart. </w:t>
          </w:r>
          <w:r>
            <w:rPr>
              <w:noProof/>
              <w:u w:val="single"/>
            </w:rPr>
            <w:t>In Higher education: Handbook of theory and research</w:t>
          </w:r>
          <w:r>
            <w:rPr>
              <w:noProof/>
            </w:rPr>
            <w:t xml:space="preserve">. UK: Kluwer </w:t>
          </w:r>
          <w:r>
            <w:rPr>
              <w:noProof/>
            </w:rPr>
            <w:t>Academic Publishers, 2003. 145-90.</w:t>
          </w:r>
        </w:p>
        <w:p w:rsidR="00F70DE6" w:rsidRDefault="00937682" w:rsidP="00F70DE6">
          <w:pPr>
            <w:pStyle w:val="Bibliography"/>
            <w:ind w:left="720" w:hanging="720"/>
            <w:rPr>
              <w:noProof/>
            </w:rPr>
          </w:pPr>
          <w:r>
            <w:rPr>
              <w:noProof/>
            </w:rPr>
            <w:t xml:space="preserve">Jeffrey F. Milem, Mitchell J. Chang, Anthony Lising Antonio. "Making Diversity Work on Campus: A Research-Based Perspective." </w:t>
          </w:r>
          <w:r>
            <w:rPr>
              <w:noProof/>
              <w:u w:val="single"/>
            </w:rPr>
            <w:t>by Association of American colleges and universities</w:t>
          </w:r>
          <w:r>
            <w:rPr>
              <w:noProof/>
            </w:rPr>
            <w:t xml:space="preserve"> (2005).</w:t>
          </w:r>
        </w:p>
        <w:p w:rsidR="00F70DE6" w:rsidRDefault="00937682" w:rsidP="00F70DE6">
          <w:pPr>
            <w:pStyle w:val="Bibliography"/>
            <w:ind w:left="720" w:hanging="720"/>
            <w:rPr>
              <w:noProof/>
            </w:rPr>
          </w:pPr>
          <w:r>
            <w:rPr>
              <w:noProof/>
            </w:rPr>
            <w:t xml:space="preserve">Roberts, J. S. &amp; Rosenwald, G. C. </w:t>
          </w:r>
          <w:r>
            <w:rPr>
              <w:noProof/>
            </w:rPr>
            <w:t xml:space="preserve">"Ever upward and no turning back: Social mobility and identity formation among first-generation college students." </w:t>
          </w:r>
          <w:r>
            <w:rPr>
              <w:noProof/>
              <w:u w:val="single"/>
            </w:rPr>
            <w:t>Roberts, J. S. &amp; Rosenwald, G. C. (2001). Ever upward and no turning back: Social mobility and identity form D. P. McAdams, R. Josselson, &amp; A</w:t>
          </w:r>
          <w:r>
            <w:rPr>
              <w:noProof/>
              <w:u w:val="single"/>
            </w:rPr>
            <w:t xml:space="preserve">. Lieblich (Eds.), Turns in the Road: Narrative studies of lives </w:t>
          </w:r>
          <w:r>
            <w:rPr>
              <w:noProof/>
            </w:rPr>
            <w:t>(2001): 91-119.</w:t>
          </w:r>
        </w:p>
        <w:p w:rsidR="00F70DE6" w:rsidRDefault="00937682" w:rsidP="00F70DE6">
          <w:pPr>
            <w:pStyle w:val="Bibliography"/>
            <w:ind w:left="720" w:hanging="720"/>
            <w:rPr>
              <w:noProof/>
            </w:rPr>
          </w:pPr>
          <w:r>
            <w:rPr>
              <w:noProof/>
            </w:rPr>
            <w:t xml:space="preserve">Schlossberg, N. K. "Marginality and mattering: Key issues in building community.." </w:t>
          </w:r>
          <w:r>
            <w:rPr>
              <w:noProof/>
              <w:u w:val="single"/>
            </w:rPr>
            <w:t>In D.C. Roberts (Ed.) Designing campus activities to foster a sense of community (New Direct</w:t>
          </w:r>
          <w:r>
            <w:rPr>
              <w:noProof/>
              <w:u w:val="single"/>
            </w:rPr>
            <w:t>ions for Student Services),</w:t>
          </w:r>
          <w:r>
            <w:rPr>
              <w:noProof/>
            </w:rPr>
            <w:t xml:space="preserve"> ( 1989): 38, 5-15.</w:t>
          </w:r>
        </w:p>
        <w:p w:rsidR="00F70DE6" w:rsidRDefault="00937682" w:rsidP="00F70DE6">
          <w:r>
            <w:rPr>
              <w:b/>
              <w:bCs/>
            </w:rPr>
            <w:fldChar w:fldCharType="end"/>
          </w:r>
        </w:p>
      </w:sdtContent>
    </w:sdt>
    <w:p w:rsidR="00F70DE6" w:rsidRDefault="00F70DE6" w:rsidP="008E7746">
      <w:pPr>
        <w:rPr>
          <w:rFonts w:ascii="Times New Roman" w:hAnsi="Times New Roman" w:cs="Times New Roman"/>
          <w:b/>
          <w:sz w:val="24"/>
          <w:szCs w:val="24"/>
          <w:u w:val="single"/>
        </w:rPr>
      </w:pPr>
    </w:p>
    <w:p w:rsidR="00F70DE6" w:rsidRPr="008E7746" w:rsidRDefault="00F70DE6" w:rsidP="008E7746">
      <w:pPr>
        <w:rPr>
          <w:rFonts w:ascii="Times New Roman" w:hAnsi="Times New Roman" w:cs="Times New Roman"/>
          <w:b/>
          <w:sz w:val="24"/>
          <w:szCs w:val="24"/>
          <w:u w:val="single"/>
        </w:rPr>
      </w:pPr>
    </w:p>
    <w:sectPr w:rsidR="00F70DE6" w:rsidRPr="008E7746"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682" w:rsidRDefault="00937682">
      <w:pPr>
        <w:spacing w:after="0" w:line="240" w:lineRule="auto"/>
      </w:pPr>
      <w:r>
        <w:separator/>
      </w:r>
    </w:p>
  </w:endnote>
  <w:endnote w:type="continuationSeparator" w:id="0">
    <w:p w:rsidR="00937682" w:rsidRDefault="00937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682" w:rsidRDefault="00937682">
      <w:pPr>
        <w:spacing w:after="0" w:line="240" w:lineRule="auto"/>
      </w:pPr>
      <w:r>
        <w:separator/>
      </w:r>
    </w:p>
  </w:footnote>
  <w:footnote w:type="continuationSeparator" w:id="0">
    <w:p w:rsidR="00937682" w:rsidRDefault="00937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937682"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120986">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937682"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81575893"/>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736BD0">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86FDE"/>
    <w:rsid w:val="000B30C1"/>
    <w:rsid w:val="00102F66"/>
    <w:rsid w:val="00120986"/>
    <w:rsid w:val="00141074"/>
    <w:rsid w:val="00187C02"/>
    <w:rsid w:val="001B6D1C"/>
    <w:rsid w:val="0023736C"/>
    <w:rsid w:val="00267851"/>
    <w:rsid w:val="00271F3A"/>
    <w:rsid w:val="00272C04"/>
    <w:rsid w:val="0027746B"/>
    <w:rsid w:val="002777E7"/>
    <w:rsid w:val="002C01EB"/>
    <w:rsid w:val="002C31AD"/>
    <w:rsid w:val="0038522E"/>
    <w:rsid w:val="003C2B45"/>
    <w:rsid w:val="00431834"/>
    <w:rsid w:val="00471063"/>
    <w:rsid w:val="00473F69"/>
    <w:rsid w:val="004776C8"/>
    <w:rsid w:val="004D4892"/>
    <w:rsid w:val="00550EFD"/>
    <w:rsid w:val="005A1A77"/>
    <w:rsid w:val="005B4153"/>
    <w:rsid w:val="005B734B"/>
    <w:rsid w:val="005C20F1"/>
    <w:rsid w:val="00736BD0"/>
    <w:rsid w:val="007C1C60"/>
    <w:rsid w:val="00812A71"/>
    <w:rsid w:val="008A6D60"/>
    <w:rsid w:val="008B3B75"/>
    <w:rsid w:val="008E03BF"/>
    <w:rsid w:val="008E7746"/>
    <w:rsid w:val="00923802"/>
    <w:rsid w:val="00937682"/>
    <w:rsid w:val="00941495"/>
    <w:rsid w:val="00997E30"/>
    <w:rsid w:val="009F5BB9"/>
    <w:rsid w:val="00A31F3E"/>
    <w:rsid w:val="00A35768"/>
    <w:rsid w:val="00A4374D"/>
    <w:rsid w:val="00A61F80"/>
    <w:rsid w:val="00AB4168"/>
    <w:rsid w:val="00B22BC7"/>
    <w:rsid w:val="00B357E2"/>
    <w:rsid w:val="00B405F9"/>
    <w:rsid w:val="00B50907"/>
    <w:rsid w:val="00B73412"/>
    <w:rsid w:val="00B750C1"/>
    <w:rsid w:val="00BC6300"/>
    <w:rsid w:val="00C5356B"/>
    <w:rsid w:val="00C74D28"/>
    <w:rsid w:val="00C75C92"/>
    <w:rsid w:val="00C8278A"/>
    <w:rsid w:val="00CA2688"/>
    <w:rsid w:val="00CF0A51"/>
    <w:rsid w:val="00D24A5C"/>
    <w:rsid w:val="00D5076D"/>
    <w:rsid w:val="00D5779E"/>
    <w:rsid w:val="00D74986"/>
    <w:rsid w:val="00D923BB"/>
    <w:rsid w:val="00DB3F99"/>
    <w:rsid w:val="00E028C8"/>
    <w:rsid w:val="00E63809"/>
    <w:rsid w:val="00EB5449"/>
    <w:rsid w:val="00EF1641"/>
    <w:rsid w:val="00F42017"/>
    <w:rsid w:val="00F7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385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22E"/>
    <w:rPr>
      <w:rFonts w:ascii="Tahoma" w:hAnsi="Tahoma" w:cs="Tahoma"/>
      <w:sz w:val="16"/>
      <w:szCs w:val="16"/>
    </w:rPr>
  </w:style>
  <w:style w:type="paragraph" w:styleId="Bibliography">
    <w:name w:val="Bibliography"/>
    <w:basedOn w:val="Normal"/>
    <w:next w:val="Normal"/>
    <w:uiPriority w:val="37"/>
    <w:unhideWhenUsed/>
    <w:rsid w:val="00F70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385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22E"/>
    <w:rPr>
      <w:rFonts w:ascii="Tahoma" w:hAnsi="Tahoma" w:cs="Tahoma"/>
      <w:sz w:val="16"/>
      <w:szCs w:val="16"/>
    </w:rPr>
  </w:style>
  <w:style w:type="paragraph" w:styleId="Bibliography">
    <w:name w:val="Bibliography"/>
    <w:basedOn w:val="Normal"/>
    <w:next w:val="Normal"/>
    <w:uiPriority w:val="37"/>
    <w:unhideWhenUsed/>
    <w:rsid w:val="00F70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Rob01</b:Tag>
    <b:SourceType>JournalArticle</b:SourceType>
    <b:Guid>{056FDB85-9BF4-40F1-9E90-781E0AC9F6DC}</b:Guid>
    <b:Author>
      <b:Author>
        <b:NameList>
          <b:Person>
            <b:Last>Roberts</b:Last>
            <b:First>J.</b:First>
            <b:Middle>S. &amp; Rosenwald, G. C.</b:Middle>
          </b:Person>
        </b:NameList>
      </b:Author>
    </b:Author>
    <b:Title>Ever upward and no turning back: Social mobility and identity formation among first-generation college students</b:Title>
    <b:JournalName>Roberts, J. S. &amp; Rosenwald, G. C. (2001). Ever upward and no turning back: Social mobility and identity form D. P. McAdams, R. Josselson, &amp; A. Lieblich (Eds.), Turns in the Road: Narrative studies of lives </b:JournalName>
    <b:Year>2001</b:Year>
    <b:Pages>91-119</b:Pages>
    <b:RefOrder>2</b:RefOrder>
  </b:Source>
  <b:Source>
    <b:Tag>Sch89</b:Tag>
    <b:SourceType>JournalArticle</b:SourceType>
    <b:Guid>{9F4E1596-DCAF-415A-98A8-300DF081F8BB}</b:Guid>
    <b:Author>
      <b:Author>
        <b:NameList>
          <b:Person>
            <b:Last>Schlossberg</b:Last>
            <b:First>N.</b:First>
            <b:Middle>K.</b:Middle>
          </b:Person>
        </b:NameList>
      </b:Author>
    </b:Author>
    <b:Title>Marginality and mattering: Key issues in building community..</b:Title>
    <b:JournalName> In D.C. Roberts (Ed.) Designing campus activities to foster a sense of community (New Directions for Student Services),</b:JournalName>
    <b:Year> 1989</b:Year>
    <b:Pages> 38, 5-15</b:Pages>
    <b:RefOrder>3</b:RefOrder>
  </b:Source>
  <b:Source>
    <b:Tag>Hur03</b:Tag>
    <b:SourceType>BookSection</b:SourceType>
    <b:Guid>{6F10CBFA-050D-4DC8-B181-8C5F7080D5C1}</b:Guid>
    <b:Author>
      <b:Author>
        <b:NameList>
          <b:Person>
            <b:Last>Hurtado</b:Last>
            <b:First>S.,</b:First>
            <b:Middle>E. L. Dey, P. Gurin, and G. Gurin..</b:Middle>
          </b:Person>
        </b:NameList>
      </b:Author>
      <b:BookAuthor>
        <b:NameList>
          <b:Person>
            <b:Last>J. C. Smart</b:Last>
          </b:Person>
        </b:NameList>
      </b:BookAuthor>
    </b:Author>
    <b:Title>College environments, diversity, and student learning</b:Title>
    <b:Year>2003</b:Year>
    <b:Pages>145-90</b:Pages>
    <b:City>UK</b:City>
    <b:Publisher>Kluwer Academic Publishers</b:Publisher>
    <b:BookTitle>In Higher education: Handbook of theory and research </b:BookTitle>
    <b:RefOrder>4</b:RefOrder>
  </b:Source>
  <b:Source>
    <b:Tag>Jef05</b:Tag>
    <b:SourceType>JournalArticle</b:SourceType>
    <b:Guid>{52585BA6-1A17-4C96-89C8-658F4EED5A53}</b:Guid>
    <b:Author>
      <b:Author>
        <b:NameList>
          <b:Person>
            <b:Last>Jeffrey F. Milem</b:Last>
            <b:First>Mitchell</b:First>
            <b:Middle>J. Chang, Anthony Lising Antonio</b:Middle>
          </b:Person>
        </b:NameList>
      </b:Author>
    </b:Author>
    <b:Title>Making Diversity Work on Campus: A Research-Based Perspective</b:Title>
    <b:JournalName>by Association of American colleges and universities</b:JournalName>
    <b:Year>2005</b:Year>
    <b:RefOrder>1</b:RefOrder>
  </b:Source>
</b:Sources>
</file>

<file path=customXml/itemProps1.xml><?xml version="1.0" encoding="utf-8"?>
<ds:datastoreItem xmlns:ds="http://schemas.openxmlformats.org/officeDocument/2006/customXml" ds:itemID="{66F00FC0-2C1B-45C2-A339-26BAFDA0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2019-03-20T09:09:00Z</dcterms:created>
  <dcterms:modified xsi:type="dcterms:W3CDTF">2019-03-20T09:09:00Z</dcterms:modified>
</cp:coreProperties>
</file>