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F4875" w:rsidRPr="00A932F7" w:rsidP="00A932F7">
      <w:pPr>
        <w:spacing w:line="480" w:lineRule="auto"/>
        <w:rPr>
          <w:rFonts w:ascii="Times New Roman" w:hAnsi="Times New Roman"/>
          <w:sz w:val="24"/>
          <w:szCs w:val="24"/>
        </w:rPr>
      </w:pPr>
    </w:p>
    <w:p w:rsidR="003B380B" w:rsidRPr="00A932F7" w:rsidP="00A932F7">
      <w:pPr>
        <w:spacing w:line="480" w:lineRule="auto"/>
        <w:rPr>
          <w:rFonts w:ascii="Times New Roman" w:hAnsi="Times New Roman"/>
          <w:sz w:val="24"/>
          <w:szCs w:val="24"/>
        </w:rPr>
      </w:pPr>
    </w:p>
    <w:p w:rsidR="00CF4875" w:rsidRPr="00A932F7" w:rsidP="00A932F7">
      <w:pPr>
        <w:spacing w:line="480" w:lineRule="auto"/>
        <w:jc w:val="center"/>
        <w:rPr>
          <w:rFonts w:ascii="Times New Roman" w:hAnsi="Times New Roman"/>
          <w:sz w:val="24"/>
          <w:szCs w:val="24"/>
        </w:rPr>
      </w:pPr>
    </w:p>
    <w:p w:rsidR="00CF4875" w:rsidRPr="00A932F7" w:rsidP="00A932F7">
      <w:pPr>
        <w:spacing w:line="480" w:lineRule="auto"/>
        <w:jc w:val="center"/>
        <w:rPr>
          <w:rFonts w:ascii="Times New Roman" w:hAnsi="Times New Roman"/>
          <w:sz w:val="24"/>
          <w:szCs w:val="24"/>
        </w:rPr>
      </w:pPr>
    </w:p>
    <w:p w:rsidR="00CF4875" w:rsidRPr="00A932F7" w:rsidP="00A932F7">
      <w:pPr>
        <w:spacing w:line="480" w:lineRule="auto"/>
        <w:jc w:val="center"/>
        <w:rPr>
          <w:rFonts w:ascii="Times New Roman" w:hAnsi="Times New Roman"/>
          <w:sz w:val="24"/>
          <w:szCs w:val="24"/>
        </w:rPr>
      </w:pPr>
    </w:p>
    <w:p w:rsidR="00CF4875" w:rsidRPr="00A932F7" w:rsidP="00A932F7">
      <w:pPr>
        <w:spacing w:line="480" w:lineRule="auto"/>
        <w:jc w:val="center"/>
        <w:rPr>
          <w:rFonts w:ascii="Times New Roman" w:hAnsi="Times New Roman"/>
          <w:sz w:val="24"/>
          <w:szCs w:val="24"/>
        </w:rPr>
      </w:pPr>
    </w:p>
    <w:p w:rsidR="00CF4875" w:rsidRPr="00A932F7" w:rsidP="00A932F7">
      <w:pPr>
        <w:spacing w:line="480" w:lineRule="auto"/>
        <w:jc w:val="center"/>
        <w:rPr>
          <w:rFonts w:ascii="Times New Roman" w:hAnsi="Times New Roman"/>
          <w:sz w:val="24"/>
          <w:szCs w:val="24"/>
        </w:rPr>
      </w:pPr>
      <w:r w:rsidRPr="00A932F7">
        <w:rPr>
          <w:rFonts w:ascii="Times New Roman" w:hAnsi="Times New Roman"/>
          <w:sz w:val="24"/>
          <w:szCs w:val="24"/>
        </w:rPr>
        <w:t>Durkheim; Primitive Religion
</w:t>
      </w:r>
    </w:p>
    <w:p w:rsidR="00CF4875" w:rsidRPr="00A932F7" w:rsidP="00A932F7">
      <w:pPr>
        <w:spacing w:line="480" w:lineRule="auto"/>
        <w:jc w:val="center"/>
        <w:rPr>
          <w:rFonts w:ascii="Times New Roman" w:hAnsi="Times New Roman"/>
          <w:sz w:val="24"/>
          <w:szCs w:val="24"/>
        </w:rPr>
      </w:pPr>
    </w:p>
    <w:p w:rsidR="00C46448" w:rsidRPr="00A932F7" w:rsidP="00A932F7">
      <w:pPr>
        <w:spacing w:line="480" w:lineRule="auto"/>
        <w:jc w:val="center"/>
        <w:rPr>
          <w:rFonts w:ascii="Times New Roman" w:hAnsi="Times New Roman"/>
          <w:sz w:val="24"/>
          <w:szCs w:val="24"/>
        </w:rPr>
      </w:pPr>
    </w:p>
    <w:p w:rsidR="00CF4875" w:rsidRPr="00A932F7" w:rsidP="00A932F7">
      <w:pPr>
        <w:spacing w:line="480" w:lineRule="auto"/>
        <w:jc w:val="center"/>
        <w:rPr>
          <w:rFonts w:ascii="Times New Roman" w:hAnsi="Times New Roman"/>
          <w:sz w:val="24"/>
          <w:szCs w:val="24"/>
        </w:rPr>
      </w:pPr>
      <w:r w:rsidRPr="00A932F7">
        <w:rPr>
          <w:rFonts w:ascii="Times New Roman" w:hAnsi="Times New Roman"/>
          <w:sz w:val="24"/>
          <w:szCs w:val="24"/>
        </w:rPr>
        <w:t>Aiesha</w:t>
      </w:r>
    </w:p>
    <w:p w:rsidR="00CF4875" w:rsidRPr="00A932F7" w:rsidP="00A932F7">
      <w:pPr>
        <w:spacing w:line="480" w:lineRule="auto"/>
        <w:jc w:val="center"/>
        <w:rPr>
          <w:rFonts w:ascii="Times New Roman" w:hAnsi="Times New Roman"/>
          <w:sz w:val="24"/>
          <w:szCs w:val="24"/>
        </w:rPr>
      </w:pPr>
    </w:p>
    <w:p w:rsidR="00CF4875" w:rsidRPr="00A932F7" w:rsidP="00A932F7">
      <w:pPr>
        <w:spacing w:line="480" w:lineRule="auto"/>
        <w:jc w:val="center"/>
        <w:rPr>
          <w:rFonts w:ascii="Times New Roman" w:hAnsi="Times New Roman"/>
          <w:sz w:val="24"/>
          <w:szCs w:val="24"/>
        </w:rPr>
      </w:pPr>
    </w:p>
    <w:p w:rsidR="00C46448" w:rsidRPr="00A932F7" w:rsidP="00A932F7">
      <w:pPr>
        <w:spacing w:line="480" w:lineRule="auto"/>
        <w:jc w:val="center"/>
        <w:rPr>
          <w:rFonts w:ascii="Times New Roman" w:hAnsi="Times New Roman"/>
          <w:sz w:val="24"/>
          <w:szCs w:val="24"/>
        </w:rPr>
      </w:pPr>
    </w:p>
    <w:p w:rsidR="00C46448" w:rsidRPr="00A932F7" w:rsidP="00A932F7">
      <w:pPr>
        <w:spacing w:line="480" w:lineRule="auto"/>
        <w:jc w:val="center"/>
        <w:rPr>
          <w:rFonts w:ascii="Times New Roman" w:hAnsi="Times New Roman"/>
          <w:sz w:val="24"/>
          <w:szCs w:val="24"/>
        </w:rPr>
      </w:pPr>
    </w:p>
    <w:p w:rsidR="00CF4875" w:rsidRPr="00A932F7" w:rsidP="00A932F7">
      <w:pPr>
        <w:spacing w:after="0" w:line="480" w:lineRule="auto"/>
        <w:jc w:val="center"/>
        <w:rPr>
          <w:rFonts w:ascii="Times New Roman" w:hAnsi="Times New Roman"/>
          <w:sz w:val="24"/>
          <w:szCs w:val="24"/>
        </w:rPr>
      </w:pPr>
      <w:r w:rsidRPr="00A932F7">
        <w:rPr>
          <w:rFonts w:ascii="Times New Roman" w:hAnsi="Times New Roman"/>
          <w:sz w:val="24"/>
          <w:szCs w:val="24"/>
        </w:rPr>
        <w:t>28 May 2019</w:t>
      </w:r>
    </w:p>
    <w:p w:rsidR="00CF4875" w:rsidRPr="00A932F7" w:rsidP="00A932F7">
      <w:pPr>
        <w:spacing w:after="0" w:line="480" w:lineRule="auto"/>
        <w:jc w:val="center"/>
        <w:rPr>
          <w:rFonts w:ascii="Times New Roman" w:hAnsi="Times New Roman"/>
          <w:sz w:val="24"/>
          <w:szCs w:val="24"/>
        </w:rPr>
      </w:pPr>
    </w:p>
    <w:p w:rsidR="00585E18" w:rsidRPr="00A932F7" w:rsidP="00A932F7">
      <w:pPr>
        <w:spacing w:after="0" w:line="480" w:lineRule="auto"/>
        <w:ind w:firstLine="720"/>
        <w:rPr>
          <w:rFonts w:ascii="Times New Roman" w:hAnsi="Times New Roman"/>
          <w:sz w:val="24"/>
          <w:szCs w:val="24"/>
        </w:rPr>
      </w:pPr>
      <w:r w:rsidRPr="00A932F7">
        <w:rPr>
          <w:rFonts w:ascii="Times New Roman" w:hAnsi="Times New Roman"/>
          <w:sz w:val="24"/>
          <w:szCs w:val="24"/>
        </w:rPr>
        <w:br w:type="page"/>
      </w:r>
      <w:r w:rsidRPr="00A932F7" w:rsidR="00C46448">
        <w:rPr>
          <w:rFonts w:ascii="Times New Roman" w:hAnsi="Times New Roman"/>
          <w:sz w:val="24"/>
          <w:szCs w:val="24"/>
        </w:rPr>
        <w:t xml:space="preserve">In the book, ‘The Elementary Forms of Religious Life', Emile Durkheim describes the primitive religion as a source of the foundation on which the society </w:t>
      </w:r>
      <w:r w:rsidRPr="00A932F7" w:rsidR="00AF3C62">
        <w:rPr>
          <w:rFonts w:ascii="Times New Roman" w:hAnsi="Times New Roman"/>
          <w:sz w:val="24"/>
          <w:szCs w:val="24"/>
        </w:rPr>
        <w:t>has been formed. H</w:t>
      </w:r>
      <w:r w:rsidRPr="00A932F7" w:rsidR="00C46448">
        <w:rPr>
          <w:rFonts w:ascii="Times New Roman" w:hAnsi="Times New Roman"/>
          <w:sz w:val="24"/>
          <w:szCs w:val="24"/>
        </w:rPr>
        <w:t xml:space="preserve">e describes the ultimate form of social life in society through the lens of religious beliefs present in that particular society. He establishes significant links between the religious belief system and the societal cores that form the very foundations of the social life in a particular setting. He </w:t>
      </w:r>
      <w:r w:rsidRPr="00A932F7" w:rsidR="00982B1D">
        <w:rPr>
          <w:rFonts w:ascii="Times New Roman" w:hAnsi="Times New Roman"/>
          <w:sz w:val="24"/>
          <w:szCs w:val="24"/>
        </w:rPr>
        <w:t>takes the reade</w:t>
      </w:r>
      <w:r w:rsidR="002D5049">
        <w:rPr>
          <w:rFonts w:ascii="Times New Roman" w:hAnsi="Times New Roman"/>
          <w:sz w:val="24"/>
          <w:szCs w:val="24"/>
        </w:rPr>
        <w:t xml:space="preserve">r to the primitive era, </w:t>
      </w:r>
      <w:r w:rsidRPr="00A932F7" w:rsidR="00982B1D">
        <w:rPr>
          <w:rFonts w:ascii="Times New Roman" w:hAnsi="Times New Roman"/>
          <w:sz w:val="24"/>
          <w:szCs w:val="24"/>
        </w:rPr>
        <w:t xml:space="preserve">describing </w:t>
      </w:r>
      <w:r w:rsidRPr="00A932F7" w:rsidR="00982B1D">
        <w:rPr>
          <w:rFonts w:ascii="Times New Roman" w:hAnsi="Times New Roman"/>
          <w:sz w:val="24"/>
          <w:szCs w:val="24"/>
        </w:rPr>
        <w:t>totemism</w:t>
      </w:r>
      <w:r w:rsidRPr="00A932F7" w:rsidR="00982B1D">
        <w:rPr>
          <w:rFonts w:ascii="Times New Roman" w:hAnsi="Times New Roman"/>
          <w:sz w:val="24"/>
          <w:szCs w:val="24"/>
        </w:rPr>
        <w:t xml:space="preserve"> and animism</w:t>
      </w:r>
      <w:r>
        <w:rPr>
          <w:rStyle w:val="FootnoteReference"/>
          <w:rFonts w:ascii="Times New Roman" w:hAnsi="Times New Roman"/>
          <w:sz w:val="24"/>
          <w:szCs w:val="24"/>
        </w:rPr>
        <w:footnoteReference w:id="2"/>
      </w:r>
      <w:r w:rsidRPr="00A932F7" w:rsidR="00982B1D">
        <w:rPr>
          <w:rFonts w:ascii="Times New Roman" w:hAnsi="Times New Roman"/>
          <w:sz w:val="24"/>
          <w:szCs w:val="24"/>
        </w:rPr>
        <w:t>. He suggests that before any empirical science came into being the ultimate bases of beliefs and the understanding of the daily occu</w:t>
      </w:r>
      <w:r w:rsidRPr="00A932F7" w:rsidR="00AF3C62">
        <w:rPr>
          <w:rFonts w:ascii="Times New Roman" w:hAnsi="Times New Roman"/>
          <w:sz w:val="24"/>
          <w:szCs w:val="24"/>
        </w:rPr>
        <w:t>rrences was founded on</w:t>
      </w:r>
      <w:r w:rsidRPr="00A932F7" w:rsidR="00982B1D">
        <w:rPr>
          <w:rFonts w:ascii="Times New Roman" w:hAnsi="Times New Roman"/>
          <w:sz w:val="24"/>
          <w:szCs w:val="24"/>
        </w:rPr>
        <w:t xml:space="preserve"> the religious mythologies. Hence the fundamentals of modern science are based on primitive religious beliefs. Durkheim explains how </w:t>
      </w:r>
      <w:r w:rsidRPr="00A932F7" w:rsidR="00AF3C62">
        <w:rPr>
          <w:rFonts w:ascii="Times New Roman" w:hAnsi="Times New Roman"/>
          <w:sz w:val="24"/>
          <w:szCs w:val="24"/>
        </w:rPr>
        <w:t xml:space="preserve">humans have </w:t>
      </w:r>
      <w:r w:rsidRPr="00A932F7" w:rsidR="00982B1D">
        <w:rPr>
          <w:rFonts w:ascii="Times New Roman" w:hAnsi="Times New Roman"/>
          <w:sz w:val="24"/>
          <w:szCs w:val="24"/>
        </w:rPr>
        <w:t>idealized the symbolic meanings of the objects around them</w:t>
      </w:r>
      <w:r w:rsidRPr="00A932F7" w:rsidR="009C6BC3">
        <w:rPr>
          <w:rFonts w:ascii="Times New Roman" w:hAnsi="Times New Roman"/>
          <w:sz w:val="24"/>
          <w:szCs w:val="24"/>
        </w:rPr>
        <w:t xml:space="preserve"> or by giving them soul or hidden meaning</w:t>
      </w:r>
      <w:r w:rsidRPr="00A932F7" w:rsidR="00982B1D">
        <w:rPr>
          <w:rFonts w:ascii="Times New Roman" w:hAnsi="Times New Roman"/>
          <w:sz w:val="24"/>
          <w:szCs w:val="24"/>
        </w:rPr>
        <w:t xml:space="preserve">.  </w:t>
      </w:r>
      <w:r w:rsidRPr="00A932F7" w:rsidR="009C6BC3">
        <w:rPr>
          <w:rFonts w:ascii="Times New Roman" w:hAnsi="Times New Roman"/>
          <w:sz w:val="24"/>
          <w:szCs w:val="24"/>
        </w:rPr>
        <w:t>Durkheim's views on religion have narrowed them to a comprehensive recognition of society that unites their consciousness and unites them all together under this umbrella</w:t>
      </w:r>
      <w:r>
        <w:rPr>
          <w:rStyle w:val="FootnoteReference"/>
          <w:rFonts w:ascii="Times New Roman" w:hAnsi="Times New Roman"/>
          <w:sz w:val="24"/>
          <w:szCs w:val="24"/>
        </w:rPr>
        <w:footnoteReference w:id="3"/>
      </w:r>
      <w:r w:rsidRPr="00A932F7" w:rsidR="009C6BC3">
        <w:rPr>
          <w:rFonts w:ascii="Times New Roman" w:hAnsi="Times New Roman"/>
          <w:sz w:val="24"/>
          <w:szCs w:val="24"/>
        </w:rPr>
        <w:t xml:space="preserve">. </w:t>
      </w:r>
      <w:r w:rsidRPr="00A932F7" w:rsidR="002B3340">
        <w:rPr>
          <w:rFonts w:ascii="Times New Roman" w:hAnsi="Times New Roman"/>
          <w:sz w:val="24"/>
          <w:szCs w:val="24"/>
        </w:rPr>
        <w:t>The ideals of primitive religion by Durkheim also project that these notions establish a sense of soc</w:t>
      </w:r>
      <w:r w:rsidRPr="00A932F7" w:rsidR="00957D0B">
        <w:rPr>
          <w:rFonts w:ascii="Times New Roman" w:hAnsi="Times New Roman"/>
          <w:sz w:val="24"/>
          <w:szCs w:val="24"/>
        </w:rPr>
        <w:t>ial order and social connection within groups. Durkheim through his analyses of primitive re</w:t>
      </w:r>
      <w:r w:rsidRPr="00A932F7">
        <w:rPr>
          <w:rFonts w:ascii="Times New Roman" w:hAnsi="Times New Roman"/>
          <w:sz w:val="24"/>
          <w:szCs w:val="24"/>
        </w:rPr>
        <w:t>ligion helps identify and analyz</w:t>
      </w:r>
      <w:r w:rsidRPr="00A932F7" w:rsidR="00957D0B">
        <w:rPr>
          <w:rFonts w:ascii="Times New Roman" w:hAnsi="Times New Roman"/>
          <w:sz w:val="24"/>
          <w:szCs w:val="24"/>
        </w:rPr>
        <w:t>e the institution of</w:t>
      </w:r>
      <w:r w:rsidRPr="00A932F7">
        <w:rPr>
          <w:rFonts w:ascii="Times New Roman" w:hAnsi="Times New Roman"/>
          <w:sz w:val="24"/>
          <w:szCs w:val="24"/>
        </w:rPr>
        <w:t xml:space="preserve"> </w:t>
      </w:r>
      <w:r w:rsidRPr="00A932F7" w:rsidR="00957D0B">
        <w:rPr>
          <w:rFonts w:ascii="Times New Roman" w:hAnsi="Times New Roman"/>
          <w:sz w:val="24"/>
          <w:szCs w:val="24"/>
        </w:rPr>
        <w:t xml:space="preserve">religion and how the authority to command and </w:t>
      </w:r>
      <w:r w:rsidRPr="00A932F7">
        <w:rPr>
          <w:rFonts w:ascii="Times New Roman" w:hAnsi="Times New Roman"/>
          <w:sz w:val="24"/>
          <w:szCs w:val="24"/>
        </w:rPr>
        <w:t xml:space="preserve">compliance is held by </w:t>
      </w:r>
      <w:r w:rsidRPr="00A932F7" w:rsidR="00AF3C62">
        <w:rPr>
          <w:rFonts w:ascii="Times New Roman" w:hAnsi="Times New Roman"/>
          <w:sz w:val="24"/>
          <w:szCs w:val="24"/>
        </w:rPr>
        <w:t>it</w:t>
      </w:r>
      <w:r w:rsidRPr="00A932F7">
        <w:rPr>
          <w:rFonts w:ascii="Times New Roman" w:hAnsi="Times New Roman"/>
          <w:sz w:val="24"/>
          <w:szCs w:val="24"/>
        </w:rPr>
        <w:t xml:space="preserve">. Although Durkheim's theories on the primitive religion have been widely criticized for being overly positivist and that he over exaggerates the role of religion amongst societies. </w:t>
      </w:r>
      <w:r w:rsidRPr="00A932F7" w:rsidR="00AF3C62">
        <w:rPr>
          <w:rFonts w:ascii="Times New Roman" w:hAnsi="Times New Roman"/>
          <w:sz w:val="24"/>
          <w:szCs w:val="24"/>
        </w:rPr>
        <w:t xml:space="preserve">Moreover, the religious interpretations can be efficiently made by ethnographic studies, and since Durkheim did not participate in any such initiative, his findings are collective and </w:t>
      </w:r>
      <w:r w:rsidRPr="00A932F7" w:rsidR="00AF3C62">
        <w:rPr>
          <w:rFonts w:ascii="Times New Roman" w:hAnsi="Times New Roman"/>
          <w:sz w:val="24"/>
          <w:szCs w:val="24"/>
        </w:rPr>
        <w:t xml:space="preserve">cannot be held generalized. </w:t>
      </w:r>
      <w:r w:rsidRPr="00A932F7" w:rsidR="00772E82">
        <w:rPr>
          <w:rFonts w:ascii="Times New Roman" w:hAnsi="Times New Roman"/>
          <w:sz w:val="24"/>
          <w:szCs w:val="24"/>
        </w:rPr>
        <w:t xml:space="preserve">In spite of criticism, Durkheim’s picture of primitive religion holds that the religious foundations are deeply rooted in social experience. </w:t>
      </w:r>
    </w:p>
    <w:p w:rsidR="00991C27"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p>
    <w:p w:rsidR="002D5049" w:rsidP="00A932F7">
      <w:pPr>
        <w:spacing w:after="0" w:line="480" w:lineRule="auto"/>
        <w:ind w:firstLine="720"/>
        <w:rPr>
          <w:rFonts w:ascii="Times New Roman" w:hAnsi="Times New Roman"/>
          <w:sz w:val="24"/>
          <w:szCs w:val="24"/>
        </w:rPr>
      </w:pPr>
      <w:bookmarkStart w:id="0" w:name="_GoBack"/>
      <w:bookmarkEnd w:id="0"/>
    </w:p>
    <w:p w:rsidR="002D5049" w:rsidP="00A932F7">
      <w:pPr>
        <w:spacing w:after="0" w:line="480" w:lineRule="auto"/>
        <w:ind w:firstLine="720"/>
        <w:rPr>
          <w:rFonts w:ascii="Times New Roman" w:hAnsi="Times New Roman"/>
          <w:sz w:val="24"/>
          <w:szCs w:val="24"/>
        </w:rPr>
      </w:pPr>
    </w:p>
    <w:p w:rsidR="002D5049" w:rsidRPr="00A932F7" w:rsidP="00A932F7">
      <w:pPr>
        <w:spacing w:after="0" w:line="480" w:lineRule="auto"/>
        <w:ind w:firstLine="720"/>
        <w:rPr>
          <w:rFonts w:ascii="Times New Roman" w:hAnsi="Times New Roman"/>
          <w:sz w:val="24"/>
          <w:szCs w:val="24"/>
        </w:rPr>
      </w:pPr>
    </w:p>
    <w:sdt>
      <w:sdtPr>
        <w:rPr>
          <w:rFonts w:ascii="Times New Roman" w:hAnsi="Times New Roman" w:cs="Times New Roman"/>
          <w:sz w:val="24"/>
          <w:szCs w:val="24"/>
        </w:rPr>
        <w:id w:val="1452050539"/>
        <w:docPartObj>
          <w:docPartGallery w:val="Bibliographies"/>
          <w:docPartUnique/>
        </w:docPartObj>
      </w:sdtPr>
      <w:sdtEndPr>
        <w:rPr>
          <w:rFonts w:eastAsia="Calibri"/>
          <w:color w:val="auto"/>
        </w:rPr>
      </w:sdtEndPr>
      <w:sdtContent>
        <w:p w:rsidR="00991C27" w:rsidRPr="00A932F7" w:rsidP="00A932F7">
          <w:pPr>
            <w:pStyle w:val="Heading1"/>
            <w:spacing w:line="480" w:lineRule="auto"/>
            <w:rPr>
              <w:rFonts w:ascii="Times New Roman" w:hAnsi="Times New Roman" w:cs="Times New Roman"/>
              <w:color w:val="auto"/>
              <w:sz w:val="24"/>
              <w:szCs w:val="24"/>
            </w:rPr>
          </w:pPr>
          <w:r w:rsidRPr="00A932F7">
            <w:rPr>
              <w:rFonts w:ascii="Times New Roman" w:hAnsi="Times New Roman" w:cs="Times New Roman"/>
              <w:color w:val="auto"/>
              <w:sz w:val="24"/>
              <w:szCs w:val="24"/>
            </w:rPr>
            <w:t>References</w:t>
          </w:r>
        </w:p>
        <w:sdt>
          <w:sdtPr>
            <w:rPr>
              <w:rFonts w:ascii="Times New Roman" w:hAnsi="Times New Roman"/>
              <w:sz w:val="24"/>
              <w:szCs w:val="24"/>
            </w:rPr>
            <w:id w:val="-573587230"/>
            <w:bibliography/>
          </w:sdtPr>
          <w:sdtContent>
            <w:p w:rsidR="00991C27" w:rsidRPr="00A932F7" w:rsidP="00A932F7">
              <w:pPr>
                <w:pStyle w:val="Bibliography"/>
                <w:spacing w:line="480" w:lineRule="auto"/>
                <w:rPr>
                  <w:rFonts w:ascii="Times New Roman" w:hAnsi="Times New Roman"/>
                  <w:noProof/>
                  <w:sz w:val="24"/>
                  <w:szCs w:val="24"/>
                </w:rPr>
              </w:pPr>
              <w:r w:rsidRPr="00A932F7">
                <w:rPr>
                  <w:rFonts w:ascii="Times New Roman" w:hAnsi="Times New Roman"/>
                  <w:sz w:val="24"/>
                  <w:szCs w:val="24"/>
                </w:rPr>
                <w:fldChar w:fldCharType="begin"/>
              </w:r>
              <w:r w:rsidRPr="00A932F7">
                <w:rPr>
                  <w:rFonts w:ascii="Times New Roman" w:hAnsi="Times New Roman"/>
                  <w:sz w:val="24"/>
                  <w:szCs w:val="24"/>
                </w:rPr>
                <w:instrText xml:space="preserve"> BIBLIOGRAPHY </w:instrText>
              </w:r>
              <w:r w:rsidRPr="00A932F7">
                <w:rPr>
                  <w:rFonts w:ascii="Times New Roman" w:hAnsi="Times New Roman"/>
                  <w:sz w:val="24"/>
                  <w:szCs w:val="24"/>
                </w:rPr>
                <w:fldChar w:fldCharType="separate"/>
              </w:r>
              <w:r w:rsidRPr="00A932F7">
                <w:rPr>
                  <w:rFonts w:ascii="Times New Roman" w:hAnsi="Times New Roman"/>
                  <w:noProof/>
                  <w:sz w:val="24"/>
                  <w:szCs w:val="24"/>
                </w:rPr>
                <w:t xml:space="preserve">Durkheim, Emile. 2001. </w:t>
              </w:r>
              <w:r w:rsidRPr="00A932F7">
                <w:rPr>
                  <w:rFonts w:ascii="Times New Roman" w:hAnsi="Times New Roman"/>
                  <w:iCs/>
                  <w:noProof/>
                  <w:sz w:val="24"/>
                  <w:szCs w:val="24"/>
                </w:rPr>
                <w:t>The Elementary Forms of the Religious Life.</w:t>
              </w:r>
              <w:r w:rsidRPr="00A932F7">
                <w:rPr>
                  <w:rFonts w:ascii="Times New Roman" w:hAnsi="Times New Roman"/>
                  <w:noProof/>
                  <w:sz w:val="24"/>
                  <w:szCs w:val="24"/>
                </w:rPr>
                <w:t xml:space="preserve"> Oxford University Press.</w:t>
              </w:r>
            </w:p>
            <w:p w:rsidR="00991C27" w:rsidRPr="00A932F7" w:rsidP="00A932F7">
              <w:pPr>
                <w:spacing w:line="480" w:lineRule="auto"/>
                <w:rPr>
                  <w:rFonts w:ascii="Times New Roman" w:hAnsi="Times New Roman"/>
                  <w:sz w:val="24"/>
                  <w:szCs w:val="24"/>
                </w:rPr>
              </w:pPr>
              <w:r w:rsidRPr="00A932F7">
                <w:rPr>
                  <w:rFonts w:ascii="Times New Roman" w:hAnsi="Times New Roman"/>
                  <w:b/>
                  <w:bCs/>
                  <w:noProof/>
                  <w:sz w:val="24"/>
                  <w:szCs w:val="24"/>
                </w:rPr>
                <w:fldChar w:fldCharType="end"/>
              </w:r>
            </w:p>
          </w:sdtContent>
        </w:sdt>
      </w:sdtContent>
    </w:sdt>
    <w:p w:rsidR="00991C27" w:rsidRPr="00A932F7" w:rsidP="00A932F7">
      <w:pPr>
        <w:spacing w:after="0" w:line="480" w:lineRule="auto"/>
        <w:ind w:firstLine="720"/>
        <w:rPr>
          <w:rFonts w:ascii="Times New Roman" w:hAnsi="Times New Roman"/>
          <w:sz w:val="24"/>
          <w:szCs w:val="24"/>
        </w:rPr>
      </w:pPr>
    </w:p>
    <w:p w:rsidR="00991C27" w:rsidRPr="00A932F7" w:rsidP="00A932F7">
      <w:pPr>
        <w:spacing w:after="0" w:line="480" w:lineRule="auto"/>
        <w:ind w:firstLine="720"/>
        <w:rPr>
          <w:rFonts w:ascii="Times New Roman" w:hAnsi="Times New Roman"/>
          <w:sz w:val="24"/>
          <w:szCs w:val="24"/>
        </w:rPr>
      </w:pPr>
    </w:p>
    <w:p w:rsidR="00991C27" w:rsidRPr="00A932F7" w:rsidP="00A932F7">
      <w:pPr>
        <w:spacing w:after="0" w:line="480" w:lineRule="auto"/>
        <w:ind w:firstLine="720"/>
        <w:rPr>
          <w:rFonts w:ascii="Times New Roman" w:hAnsi="Times New Roman"/>
          <w:sz w:val="24"/>
          <w:szCs w:val="24"/>
        </w:rPr>
      </w:pPr>
    </w:p>
    <w:sectPr w:rsidSect="00CF4875">
      <w:head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71A4" w:rsidP="00CF4875">
      <w:pPr>
        <w:spacing w:after="0" w:line="240" w:lineRule="auto"/>
      </w:pPr>
      <w:r>
        <w:separator/>
      </w:r>
    </w:p>
  </w:footnote>
  <w:footnote w:type="continuationSeparator" w:id="1">
    <w:p w:rsidR="005B71A4" w:rsidP="00CF4875">
      <w:pPr>
        <w:spacing w:after="0" w:line="240" w:lineRule="auto"/>
      </w:pPr>
      <w:r>
        <w:continuationSeparator/>
      </w:r>
    </w:p>
  </w:footnote>
  <w:footnote w:id="2">
    <w:p w:rsidR="00A932F7" w:rsidP="00A932F7">
      <w:pPr>
        <w:rPr>
          <w:sz w:val="20"/>
          <w:szCs w:val="20"/>
        </w:rPr>
      </w:pPr>
      <w:r>
        <w:rPr>
          <w:rStyle w:val="FootnoteReference"/>
        </w:rPr>
        <w:footnoteRef/>
      </w:r>
      <w:r>
        <w:t xml:space="preserve"> </w:t>
      </w:r>
      <w:r w:rsidRPr="00A932F7">
        <w:rPr>
          <w:sz w:val="20"/>
          <w:szCs w:val="20"/>
        </w:rPr>
        <w:t>Durkheim, Emile. 2001. The Elementary Forms of the Religious Life. Oxford University Press</w:t>
      </w:r>
      <w:r>
        <w:rPr>
          <w:sz w:val="20"/>
          <w:szCs w:val="20"/>
        </w:rPr>
        <w:t>, Page 123.</w:t>
      </w:r>
    </w:p>
    <w:p w:rsidR="00A932F7">
      <w:pPr>
        <w:pStyle w:val="FootnoteText"/>
      </w:pPr>
    </w:p>
  </w:footnote>
  <w:footnote w:id="3">
    <w:p w:rsidR="00A932F7" w:rsidRPr="00A932F7" w:rsidP="00A932F7">
      <w:pPr>
        <w:rPr>
          <w:sz w:val="20"/>
          <w:szCs w:val="20"/>
        </w:rPr>
      </w:pPr>
      <w:r>
        <w:rPr>
          <w:rStyle w:val="FootnoteReference"/>
        </w:rPr>
        <w:footnoteRef/>
      </w:r>
      <w:r>
        <w:t xml:space="preserve"> </w:t>
      </w:r>
      <w:r w:rsidR="002D5049">
        <w:rPr>
          <w:sz w:val="20"/>
          <w:szCs w:val="20"/>
        </w:rPr>
        <w:t>Ibid 236</w:t>
      </w:r>
    </w:p>
    <w:p w:rsidR="00A932F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4875" w:rsidRPr="00CF4875">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2D5049">
      <w:rPr>
        <w:rFonts w:ascii="Times" w:hAnsi="Times" w:cs="Times"/>
        <w:noProof/>
        <w:sz w:val="24"/>
        <w:szCs w:val="24"/>
      </w:rPr>
      <w:t>4</w:t>
    </w:r>
    <w:r w:rsidRPr="00CF4875">
      <w:rPr>
        <w:rFonts w:ascii="Times" w:hAnsi="Times" w:cs="Times"/>
        <w:noProof/>
        <w:sz w:val="24"/>
        <w:szCs w:val="24"/>
      </w:rPr>
      <w:fldChar w:fldCharType="end"/>
    </w:r>
  </w:p>
  <w:p w:rsidR="00CF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8826F5B"/>
    <w:multiLevelType w:val="hybridMultilevel"/>
    <w:tmpl w:val="C9D6AF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132C17"/>
    <w:rsid w:val="00166CE0"/>
    <w:rsid w:val="00190115"/>
    <w:rsid w:val="00190D3C"/>
    <w:rsid w:val="001911D3"/>
    <w:rsid w:val="001A3E43"/>
    <w:rsid w:val="001A7D25"/>
    <w:rsid w:val="001C3F29"/>
    <w:rsid w:val="001F0653"/>
    <w:rsid w:val="002074DB"/>
    <w:rsid w:val="002559E7"/>
    <w:rsid w:val="00275C03"/>
    <w:rsid w:val="00292B1A"/>
    <w:rsid w:val="002A6767"/>
    <w:rsid w:val="002B0B11"/>
    <w:rsid w:val="002B3340"/>
    <w:rsid w:val="002C08CF"/>
    <w:rsid w:val="002D5049"/>
    <w:rsid w:val="00372754"/>
    <w:rsid w:val="003B380B"/>
    <w:rsid w:val="00434569"/>
    <w:rsid w:val="00513984"/>
    <w:rsid w:val="00550CF7"/>
    <w:rsid w:val="00585E18"/>
    <w:rsid w:val="00597F02"/>
    <w:rsid w:val="005B71A4"/>
    <w:rsid w:val="005F3742"/>
    <w:rsid w:val="00630CF4"/>
    <w:rsid w:val="00661129"/>
    <w:rsid w:val="00772E82"/>
    <w:rsid w:val="00796864"/>
    <w:rsid w:val="007A7471"/>
    <w:rsid w:val="00804CA6"/>
    <w:rsid w:val="00826D83"/>
    <w:rsid w:val="008C44C3"/>
    <w:rsid w:val="008D6D76"/>
    <w:rsid w:val="00957D0B"/>
    <w:rsid w:val="00962ABF"/>
    <w:rsid w:val="00982B1D"/>
    <w:rsid w:val="00991C27"/>
    <w:rsid w:val="009C6BC3"/>
    <w:rsid w:val="009E20DB"/>
    <w:rsid w:val="009E5E3F"/>
    <w:rsid w:val="009F68CF"/>
    <w:rsid w:val="00A063BB"/>
    <w:rsid w:val="00A27BD7"/>
    <w:rsid w:val="00A52154"/>
    <w:rsid w:val="00A674D4"/>
    <w:rsid w:val="00A73D2A"/>
    <w:rsid w:val="00A8421E"/>
    <w:rsid w:val="00A932F7"/>
    <w:rsid w:val="00AF3C62"/>
    <w:rsid w:val="00B10097"/>
    <w:rsid w:val="00B37A56"/>
    <w:rsid w:val="00BA3BA7"/>
    <w:rsid w:val="00BC63BC"/>
    <w:rsid w:val="00BD617F"/>
    <w:rsid w:val="00C32FFD"/>
    <w:rsid w:val="00C46448"/>
    <w:rsid w:val="00C55AE0"/>
    <w:rsid w:val="00CF4875"/>
    <w:rsid w:val="00D6664A"/>
    <w:rsid w:val="00D8267D"/>
    <w:rsid w:val="00DD0C78"/>
    <w:rsid w:val="00FB2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91C27"/>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customStyle="1" w:styleId="Heading1Char">
    <w:name w:val="Heading 1 Char"/>
    <w:basedOn w:val="DefaultParagraphFont"/>
    <w:link w:val="Heading1"/>
    <w:uiPriority w:val="9"/>
    <w:rsid w:val="00991C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Version="16">
  <b:Source>
    <b:Tag>Emi</b:Tag>
    <b:SourceType>Book</b:SourceType>
    <b:Guid>{7B8A1E4F-5D95-4B5E-873D-98B3A85D1165}</b:Guid>
    <b:Title>The Elementary Forms of the Religious Life</b:Title>
    <b:Author>
      <b:Author>
        <b:NameList>
          <b:Person>
            <b:Last>Durkheim</b:Last>
            <b:First>Emile</b:First>
          </b:Person>
        </b:NameList>
      </b:Author>
    </b:Author>
    <b:Year>2001</b:Year>
    <b:Publisher>Oxford University Press</b:Publisher>
    <b:RefOrder>1</b:RefOrder>
  </b:Source>
</b:Sources>
</file>

<file path=customXml/itemProps1.xml><?xml version="1.0" encoding="utf-8"?>
<ds:datastoreItem xmlns:ds="http://schemas.openxmlformats.org/officeDocument/2006/customXml" ds:itemID="{147534FD-3A4D-4F13-BB9E-8C4F0B65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2019-05-28T07:13:00Z</dcterms:created>
  <dcterms:modified xsi:type="dcterms:W3CDTF">2019-05-28T08:07:00Z</dcterms:modified>
</cp:coreProperties>
</file>