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554C2" w14:textId="77777777" w:rsidR="003C5A35" w:rsidRDefault="003C5A35" w:rsidP="003C5A35">
      <w:pPr>
        <w:spacing w:line="480" w:lineRule="auto"/>
        <w:jc w:val="center"/>
      </w:pPr>
    </w:p>
    <w:p w14:paraId="56916C7E" w14:textId="77777777" w:rsidR="003C5A35" w:rsidRDefault="003C5A35" w:rsidP="003C5A35">
      <w:pPr>
        <w:spacing w:line="480" w:lineRule="auto"/>
        <w:jc w:val="center"/>
      </w:pPr>
    </w:p>
    <w:p w14:paraId="23FC0BB2" w14:textId="77777777" w:rsidR="003C5A35" w:rsidRDefault="003C5A35" w:rsidP="003C5A35">
      <w:pPr>
        <w:spacing w:line="480" w:lineRule="auto"/>
        <w:jc w:val="center"/>
      </w:pPr>
    </w:p>
    <w:p w14:paraId="1759710D" w14:textId="77777777" w:rsidR="003C5A35" w:rsidRDefault="003C5A35" w:rsidP="003C5A35">
      <w:pPr>
        <w:spacing w:line="480" w:lineRule="auto"/>
        <w:jc w:val="center"/>
      </w:pPr>
    </w:p>
    <w:p w14:paraId="5D52BAD7" w14:textId="77777777" w:rsidR="003C5A35" w:rsidRDefault="003C5A35" w:rsidP="003C5A35">
      <w:pPr>
        <w:spacing w:line="480" w:lineRule="auto"/>
        <w:jc w:val="center"/>
      </w:pPr>
    </w:p>
    <w:p w14:paraId="49D6B002" w14:textId="77777777" w:rsidR="004F3E88" w:rsidRDefault="003C5A35" w:rsidP="003C5A35">
      <w:pPr>
        <w:spacing w:line="480" w:lineRule="auto"/>
        <w:jc w:val="center"/>
      </w:pPr>
      <w:r>
        <w:t>Title page</w:t>
      </w:r>
    </w:p>
    <w:p w14:paraId="4C2B17C4" w14:textId="77777777" w:rsidR="00BA69CF" w:rsidRDefault="003C5A35" w:rsidP="003C5A35">
      <w:pPr>
        <w:spacing w:line="480" w:lineRule="auto"/>
        <w:jc w:val="center"/>
      </w:pPr>
      <w:r>
        <w:t>Business strategy</w:t>
      </w:r>
    </w:p>
    <w:p w14:paraId="2C3B8848" w14:textId="77777777" w:rsidR="00BA69CF" w:rsidRDefault="00BA69CF">
      <w:r>
        <w:br w:type="page"/>
      </w:r>
    </w:p>
    <w:p w14:paraId="02E7EFFA" w14:textId="77777777" w:rsidR="00BA69CF" w:rsidRDefault="00BA69CF" w:rsidP="00BA69CF">
      <w:pPr>
        <w:spacing w:line="480" w:lineRule="auto"/>
        <w:jc w:val="both"/>
        <w:rPr>
          <w:rFonts w:ascii="Times New Roman" w:hAnsi="Times New Roman" w:cs="Times New Roman"/>
        </w:rPr>
      </w:pPr>
      <w:r w:rsidRPr="0040374A">
        <w:rPr>
          <w:rFonts w:ascii="Times New Roman" w:hAnsi="Times New Roman" w:cs="Times New Roman"/>
        </w:rPr>
        <w:lastRenderedPageBreak/>
        <w:t xml:space="preserve">DQ 5: questions </w:t>
      </w:r>
    </w:p>
    <w:p w14:paraId="61F1064B" w14:textId="7377B955" w:rsidR="0040374A" w:rsidRDefault="0040374A"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For executing my chosen strategy I would meet the stakeholders and prepare employees for the change. This will also involve identifying challenges and adopting solutions. </w:t>
      </w:r>
    </w:p>
    <w:p w14:paraId="1B864BD7" w14:textId="36FC929A" w:rsidR="0040374A" w:rsidRDefault="0040374A"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Management will play </w:t>
      </w:r>
      <w:r w:rsidR="00D914C1">
        <w:rPr>
          <w:rFonts w:ascii="Times New Roman" w:hAnsi="Times New Roman" w:cs="Times New Roman"/>
        </w:rPr>
        <w:t>significant</w:t>
      </w:r>
      <w:r>
        <w:rPr>
          <w:rFonts w:ascii="Times New Roman" w:hAnsi="Times New Roman" w:cs="Times New Roman"/>
        </w:rPr>
        <w:t xml:space="preserve"> role in implementation of the strategy that include </w:t>
      </w:r>
      <w:r w:rsidR="00D914C1">
        <w:rPr>
          <w:rFonts w:ascii="Times New Roman" w:hAnsi="Times New Roman" w:cs="Times New Roman"/>
        </w:rPr>
        <w:t>establishing objectives, allocating resources, evaluating and managing activities and tasks.</w:t>
      </w:r>
    </w:p>
    <w:p w14:paraId="1E798553" w14:textId="41B45C18" w:rsidR="00D914C1" w:rsidRDefault="00D914C1"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My strategy will focus on quality because it will assure retaining existing customers and persuading new ones. This will also offer competitive edge in the industry. </w:t>
      </w:r>
    </w:p>
    <w:p w14:paraId="1B8023FA" w14:textId="3F3DDDBC" w:rsidR="00D914C1" w:rsidRDefault="00D914C1"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To attain high-quality the strategy is focused on hiring skilled employees and offering them training. The trainings will provide them opportunities to learn new skills and learn to deal efficiently with clients. </w:t>
      </w:r>
    </w:p>
    <w:p w14:paraId="4370470B" w14:textId="4562515B" w:rsidR="00D914C1" w:rsidRDefault="00D914C1"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employees must possess cross-cultural competency because this will allow them to deal with the customers of different ethnicities and cultures. This will increase their competency of understanding customer needs. </w:t>
      </w:r>
    </w:p>
    <w:p w14:paraId="50E1236B" w14:textId="0C758496" w:rsidR="00D75ED8" w:rsidRDefault="00D75ED8"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Training materials will be used by the supervisor who will provide practical exposure. Seminars and workshops for trainings will be conducted. </w:t>
      </w:r>
    </w:p>
    <w:p w14:paraId="136C1F46" w14:textId="09A888E3" w:rsidR="00D75ED8" w:rsidRDefault="00D75ED8"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strategy will add to organizational competitive advantage by providing with skilled and competent employees. </w:t>
      </w:r>
    </w:p>
    <w:p w14:paraId="21981EF8" w14:textId="6845FD34" w:rsidR="00D75ED8" w:rsidRDefault="00D75ED8"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 would rely on problem-solving model for managing critical situations. This will require out-of-the-box thinking.</w:t>
      </w:r>
    </w:p>
    <w:p w14:paraId="7AD569BA" w14:textId="670B733C" w:rsidR="00D75ED8" w:rsidRPr="0040374A" w:rsidRDefault="00D75ED8" w:rsidP="0040374A">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 xml:space="preserve">Interviews will the business leaders depicts that cultural competency leads to enhanced interaction of employees with customers. </w:t>
      </w:r>
      <w:r w:rsidR="00691528">
        <w:rPr>
          <w:rFonts w:ascii="Times New Roman" w:hAnsi="Times New Roman" w:cs="Times New Roman"/>
        </w:rPr>
        <w:t xml:space="preserve">Quantitative surveys also confirm positive impact of trainings of business sustainability. </w:t>
      </w:r>
    </w:p>
    <w:p w14:paraId="16EDF7AE" w14:textId="77777777" w:rsidR="00BA69CF" w:rsidRDefault="00BA69CF" w:rsidP="00BA69CF">
      <w:pPr>
        <w:spacing w:line="480" w:lineRule="auto"/>
        <w:jc w:val="both"/>
        <w:rPr>
          <w:rFonts w:ascii="Times New Roman" w:hAnsi="Times New Roman" w:cs="Times New Roman"/>
        </w:rPr>
      </w:pPr>
      <w:r w:rsidRPr="0040374A">
        <w:rPr>
          <w:rFonts w:ascii="Times New Roman" w:hAnsi="Times New Roman" w:cs="Times New Roman"/>
        </w:rPr>
        <w:t xml:space="preserve">DQ 6: questions </w:t>
      </w:r>
    </w:p>
    <w:p w14:paraId="3D50A48E" w14:textId="6E0B61B3" w:rsidR="00691528" w:rsidRDefault="00691528" w:rsidP="0069152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Porter’s fiver forces is an effective way of evaluating organizational performance. It uncovers the potential rivalry, power of suppliers, power of customers, potential entrants and power of substitutes. </w:t>
      </w:r>
    </w:p>
    <w:p w14:paraId="1E5CED61" w14:textId="5F5003D0" w:rsidR="00691528" w:rsidRDefault="00691528" w:rsidP="0069152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My initial thoughts about the video is that a business related problem always needs intelligence and critical approach. Every business face challenges that require leaders to adopt right strategies for mitigating them.</w:t>
      </w:r>
    </w:p>
    <w:p w14:paraId="1BAF3D86" w14:textId="2D8F1107" w:rsidR="00691528" w:rsidRPr="00691528" w:rsidRDefault="00691528" w:rsidP="00691528">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Businesses have important role in solving social problems that is linked to the CLO course because it highlights the need for addressing needs of customers </w:t>
      </w:r>
      <w:sdt>
        <w:sdtPr>
          <w:rPr>
            <w:rFonts w:ascii="Times New Roman" w:hAnsi="Times New Roman" w:cs="Times New Roman"/>
          </w:rPr>
          <w:id w:val="-2134863916"/>
          <w:citation/>
        </w:sdtPr>
        <w:sdtContent>
          <w:r w:rsidR="00971A74">
            <w:rPr>
              <w:rFonts w:ascii="Times New Roman" w:hAnsi="Times New Roman" w:cs="Times New Roman"/>
            </w:rPr>
            <w:fldChar w:fldCharType="begin"/>
          </w:r>
          <w:r w:rsidR="00971A74">
            <w:rPr>
              <w:rFonts w:ascii="Times New Roman" w:hAnsi="Times New Roman" w:cs="Times New Roman"/>
            </w:rPr>
            <w:instrText xml:space="preserve"> CITATION Ted13 \l 1033 </w:instrText>
          </w:r>
          <w:r w:rsidR="00971A74">
            <w:rPr>
              <w:rFonts w:ascii="Times New Roman" w:hAnsi="Times New Roman" w:cs="Times New Roman"/>
            </w:rPr>
            <w:fldChar w:fldCharType="separate"/>
          </w:r>
          <w:r w:rsidR="00971A74" w:rsidRPr="00971A74">
            <w:rPr>
              <w:rFonts w:ascii="Times New Roman" w:hAnsi="Times New Roman" w:cs="Times New Roman"/>
              <w:noProof/>
            </w:rPr>
            <w:t>(Ted, 2013)</w:t>
          </w:r>
          <w:r w:rsidR="00971A74">
            <w:rPr>
              <w:rFonts w:ascii="Times New Roman" w:hAnsi="Times New Roman" w:cs="Times New Roman"/>
            </w:rPr>
            <w:fldChar w:fldCharType="end"/>
          </w:r>
        </w:sdtContent>
      </w:sdt>
      <w:r w:rsidR="00971A74">
        <w:rPr>
          <w:rFonts w:ascii="Times New Roman" w:hAnsi="Times New Roman" w:cs="Times New Roman"/>
        </w:rPr>
        <w:t xml:space="preserve">. The companies that aspire to build long-term relations with customers must adopt an effective corporate policy. The video is linked to the CLO course because it identifies the strategy of building strong connectivity with the customers. This will allow business to attain competitive advantage by building positive image. </w:t>
      </w:r>
    </w:p>
    <w:p w14:paraId="424387FC" w14:textId="77777777" w:rsidR="00BA69CF" w:rsidRDefault="00BA69CF" w:rsidP="00BA69CF">
      <w:pPr>
        <w:spacing w:line="480" w:lineRule="auto"/>
        <w:jc w:val="both"/>
        <w:rPr>
          <w:rFonts w:ascii="Times New Roman" w:hAnsi="Times New Roman" w:cs="Times New Roman"/>
        </w:rPr>
      </w:pPr>
      <w:r w:rsidRPr="0040374A">
        <w:rPr>
          <w:rFonts w:ascii="Times New Roman" w:hAnsi="Times New Roman" w:cs="Times New Roman"/>
        </w:rPr>
        <w:t xml:space="preserve">DQ 7: questions </w:t>
      </w:r>
    </w:p>
    <w:p w14:paraId="32A57DC7" w14:textId="0D8F7A0D" w:rsidR="004C1242" w:rsidRPr="0040374A" w:rsidRDefault="004812E0" w:rsidP="00BA69CF">
      <w:pPr>
        <w:spacing w:line="480" w:lineRule="auto"/>
        <w:jc w:val="both"/>
        <w:rPr>
          <w:rFonts w:ascii="Times New Roman" w:hAnsi="Times New Roman" w:cs="Times New Roman"/>
        </w:rPr>
      </w:pPr>
      <w:r>
        <w:rPr>
          <w:rFonts w:ascii="Times New Roman" w:hAnsi="Times New Roman" w:cs="Times New Roman"/>
        </w:rPr>
        <w:t xml:space="preserve">The article highlights the role of leadership in attaining organizational success. Learning skills plays significant role in saving the company during its decline or downfall. The article also highlights the efficient leadership allow company in taking right decisions during critical situations </w:t>
      </w:r>
      <w:sdt>
        <w:sdtPr>
          <w:rPr>
            <w:rFonts w:ascii="Times New Roman" w:hAnsi="Times New Roman" w:cs="Times New Roman"/>
          </w:rPr>
          <w:id w:val="-1190609808"/>
          <w:citation/>
        </w:sdtPr>
        <w:sdtContent>
          <w:r>
            <w:rPr>
              <w:rFonts w:ascii="Times New Roman" w:hAnsi="Times New Roman" w:cs="Times New Roman"/>
            </w:rPr>
            <w:fldChar w:fldCharType="begin"/>
          </w:r>
          <w:r>
            <w:rPr>
              <w:rFonts w:ascii="Times New Roman" w:hAnsi="Times New Roman" w:cs="Times New Roman"/>
            </w:rPr>
            <w:instrText xml:space="preserve"> CITATION Abr09 \l 1033 </w:instrText>
          </w:r>
          <w:r>
            <w:rPr>
              <w:rFonts w:ascii="Times New Roman" w:hAnsi="Times New Roman" w:cs="Times New Roman"/>
            </w:rPr>
            <w:fldChar w:fldCharType="separate"/>
          </w:r>
          <w:r w:rsidRPr="004812E0">
            <w:rPr>
              <w:rFonts w:ascii="Times New Roman" w:hAnsi="Times New Roman" w:cs="Times New Roman"/>
              <w:noProof/>
            </w:rPr>
            <w:t>(Carmeli &amp; Sheaffer, 2009)</w:t>
          </w:r>
          <w:r>
            <w:rPr>
              <w:rFonts w:ascii="Times New Roman" w:hAnsi="Times New Roman" w:cs="Times New Roman"/>
            </w:rPr>
            <w:fldChar w:fldCharType="end"/>
          </w:r>
        </w:sdtContent>
      </w:sdt>
      <w:r>
        <w:rPr>
          <w:rFonts w:ascii="Times New Roman" w:hAnsi="Times New Roman" w:cs="Times New Roman"/>
        </w:rPr>
        <w:t xml:space="preserve">. The most important aspects of the article is the relationship between leadership competency and organizational success. The </w:t>
      </w:r>
      <w:r>
        <w:rPr>
          <w:rFonts w:ascii="Times New Roman" w:hAnsi="Times New Roman" w:cs="Times New Roman"/>
        </w:rPr>
        <w:lastRenderedPageBreak/>
        <w:t xml:space="preserve">article uses empirical evidence based on secondary research for determining the impact on leadership skills on organizational performance. Analysis of 85 firms depicts those organizations that adopted risk-taking leadership gained significant profits and positive outcomes. The positive impacts can be seen in the form of increased revenues, high customer base and efficiency in performance of business related activities. </w:t>
      </w:r>
      <w:r w:rsidR="00403669">
        <w:rPr>
          <w:rFonts w:ascii="Times New Roman" w:hAnsi="Times New Roman" w:cs="Times New Roman"/>
        </w:rPr>
        <w:t xml:space="preserve">The authors have supported the argument by providing evidentiary support through literature. The findings confirms that organizations operating in competitive environment must focus on leadership. </w:t>
      </w:r>
    </w:p>
    <w:p w14:paraId="311D3DBE" w14:textId="77777777" w:rsidR="00403669" w:rsidRDefault="00403669" w:rsidP="00BA69CF">
      <w:pPr>
        <w:spacing w:line="480" w:lineRule="auto"/>
        <w:jc w:val="both"/>
        <w:rPr>
          <w:rFonts w:ascii="Times New Roman" w:hAnsi="Times New Roman" w:cs="Times New Roman"/>
        </w:rPr>
      </w:pPr>
      <w:r>
        <w:rPr>
          <w:rFonts w:ascii="Times New Roman" w:hAnsi="Times New Roman" w:cs="Times New Roman"/>
        </w:rPr>
        <w:t xml:space="preserve">DQ 8: </w:t>
      </w:r>
    </w:p>
    <w:p w14:paraId="33C49AC0" w14:textId="017E4841" w:rsidR="00BA6E55" w:rsidRDefault="00403669" w:rsidP="00BA69CF">
      <w:pPr>
        <w:spacing w:line="480" w:lineRule="auto"/>
        <w:jc w:val="both"/>
        <w:rPr>
          <w:rFonts w:ascii="Times New Roman" w:hAnsi="Times New Roman" w:cs="Times New Roman"/>
        </w:rPr>
      </w:pPr>
      <w:r>
        <w:rPr>
          <w:rFonts w:ascii="Times New Roman" w:hAnsi="Times New Roman" w:cs="Times New Roman"/>
        </w:rPr>
        <w:t xml:space="preserve">I learned through the course important aspects of business organizations. </w:t>
      </w:r>
      <w:r w:rsidR="00031F1A">
        <w:rPr>
          <w:rFonts w:ascii="Times New Roman" w:hAnsi="Times New Roman" w:cs="Times New Roman"/>
        </w:rPr>
        <w:t xml:space="preserve">My experience will allow me to </w:t>
      </w:r>
      <w:r w:rsidR="00BA6E55">
        <w:rPr>
          <w:rFonts w:ascii="Times New Roman" w:hAnsi="Times New Roman" w:cs="Times New Roman"/>
        </w:rPr>
        <w:t>formulate a clear strategy for taking important organizational decisions as a leader.</w:t>
      </w:r>
      <w:r w:rsidR="00CE0373">
        <w:rPr>
          <w:rFonts w:ascii="Times New Roman" w:hAnsi="Times New Roman" w:cs="Times New Roman"/>
        </w:rPr>
        <w:t xml:space="preserve"> For leading organization I would create an effective management plan that will give clear information to the employees. </w:t>
      </w:r>
      <w:r w:rsidR="00501F96">
        <w:rPr>
          <w:rFonts w:ascii="Times New Roman" w:hAnsi="Times New Roman" w:cs="Times New Roman"/>
        </w:rPr>
        <w:t xml:space="preserve">I also learned about the use of technology for building strong interaction with the customers. Video conferences and messages must be used in effective way for reaching the workers. </w:t>
      </w:r>
      <w:bookmarkStart w:id="0" w:name="_GoBack"/>
      <w:bookmarkEnd w:id="0"/>
    </w:p>
    <w:p w14:paraId="274AAE5B" w14:textId="77777777" w:rsidR="00BA6E55" w:rsidRDefault="00BA6E55">
      <w:pPr>
        <w:rPr>
          <w:rFonts w:ascii="Times New Roman" w:hAnsi="Times New Roman" w:cs="Times New Roman"/>
        </w:rPr>
      </w:pPr>
      <w:r>
        <w:rPr>
          <w:rFonts w:ascii="Times New Roman" w:hAnsi="Times New Roman" w:cs="Times New Roman"/>
        </w:rPr>
        <w:br w:type="page"/>
      </w:r>
    </w:p>
    <w:p w14:paraId="0040AE9F" w14:textId="7916FA66" w:rsidR="00BA6E55" w:rsidRDefault="00BA6E55" w:rsidP="00BA6E55">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408E7577" w14:textId="38976255" w:rsidR="00BA6E55" w:rsidRDefault="00BA6E55" w:rsidP="00BA6E5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Carmeli, A., &amp; Sheaffer, Z. (2009). How Leadership Characteristics Affect Organizational Decline and Downsizing . </w:t>
          </w:r>
          <w:r w:rsidR="00C65ABF">
            <w:rPr>
              <w:i/>
              <w:iCs/>
              <w:noProof/>
            </w:rPr>
            <w:t>Journal of Business Ethics</w:t>
          </w:r>
          <w:r>
            <w:rPr>
              <w:i/>
              <w:iCs/>
              <w:noProof/>
            </w:rPr>
            <w:t>, 86</w:t>
          </w:r>
          <w:r>
            <w:rPr>
              <w:noProof/>
            </w:rPr>
            <w:t xml:space="preserve"> (3), 363-378.</w:t>
          </w:r>
        </w:p>
        <w:p w14:paraId="343D35FD" w14:textId="77777777" w:rsidR="00BA6E55" w:rsidRDefault="00BA6E55" w:rsidP="00BA6E55">
          <w:pPr>
            <w:pStyle w:val="Bibliography"/>
            <w:spacing w:line="480" w:lineRule="auto"/>
            <w:ind w:left="720" w:hanging="720"/>
            <w:rPr>
              <w:noProof/>
            </w:rPr>
          </w:pPr>
          <w:r>
            <w:rPr>
              <w:noProof/>
            </w:rPr>
            <w:t xml:space="preserve">Ted. (2013). </w:t>
          </w:r>
          <w:r>
            <w:rPr>
              <w:i/>
              <w:iCs/>
              <w:noProof/>
            </w:rPr>
            <w:t>Letting business solve problem</w:t>
          </w:r>
          <w:r>
            <w:rPr>
              <w:noProof/>
            </w:rPr>
            <w:t>. Retrieved 11 19, 2019, from https://www.ted.com/talks/michael_porter_why_business_can_be_good_at_solving_social_problems?language=en</w:t>
          </w:r>
        </w:p>
        <w:p w14:paraId="300C81E9" w14:textId="77777777" w:rsidR="00BA6E55" w:rsidRDefault="00BA6E55" w:rsidP="00BA6E55">
          <w:pPr>
            <w:spacing w:line="480" w:lineRule="auto"/>
            <w:ind w:left="720" w:hanging="720"/>
          </w:pPr>
          <w:r>
            <w:rPr>
              <w:b/>
              <w:bCs/>
              <w:noProof/>
            </w:rPr>
            <w:fldChar w:fldCharType="end"/>
          </w:r>
        </w:p>
      </w:sdtContent>
    </w:sdt>
    <w:p w14:paraId="019100E3" w14:textId="77777777" w:rsidR="00BA6E55" w:rsidRDefault="00BA6E55" w:rsidP="00BA6E55">
      <w:pPr>
        <w:spacing w:line="480" w:lineRule="auto"/>
        <w:ind w:left="720" w:hanging="720"/>
        <w:jc w:val="both"/>
      </w:pPr>
    </w:p>
    <w:p w14:paraId="59258965" w14:textId="33785CD3" w:rsidR="00BA6E55" w:rsidRDefault="00BA6E55" w:rsidP="00BA6E55"/>
    <w:p w14:paraId="20DE8784" w14:textId="77777777" w:rsidR="00BA6E55" w:rsidRPr="0040374A" w:rsidRDefault="00BA6E55" w:rsidP="00BA69CF">
      <w:pPr>
        <w:spacing w:line="480" w:lineRule="auto"/>
        <w:jc w:val="both"/>
        <w:rPr>
          <w:rFonts w:ascii="Times New Roman" w:hAnsi="Times New Roman" w:cs="Times New Roman"/>
        </w:rPr>
      </w:pPr>
    </w:p>
    <w:p w14:paraId="1871872D" w14:textId="77777777" w:rsidR="00BA69CF" w:rsidRPr="0040374A" w:rsidRDefault="00BA69CF" w:rsidP="00BA69CF">
      <w:pPr>
        <w:spacing w:line="480" w:lineRule="auto"/>
        <w:jc w:val="both"/>
        <w:rPr>
          <w:rFonts w:ascii="Times New Roman" w:hAnsi="Times New Roman" w:cs="Times New Roman"/>
        </w:rPr>
      </w:pPr>
    </w:p>
    <w:sectPr w:rsidR="00BA69CF" w:rsidRPr="0040374A"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64DCD" w14:textId="77777777" w:rsidR="00031F1A" w:rsidRDefault="00031F1A" w:rsidP="003C5A35">
      <w:r>
        <w:separator/>
      </w:r>
    </w:p>
  </w:endnote>
  <w:endnote w:type="continuationSeparator" w:id="0">
    <w:p w14:paraId="202BD37C" w14:textId="77777777" w:rsidR="00031F1A" w:rsidRDefault="00031F1A" w:rsidP="003C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B9181" w14:textId="77777777" w:rsidR="00031F1A" w:rsidRDefault="00031F1A" w:rsidP="003C5A35">
      <w:r>
        <w:separator/>
      </w:r>
    </w:p>
  </w:footnote>
  <w:footnote w:type="continuationSeparator" w:id="0">
    <w:p w14:paraId="53287F5D" w14:textId="77777777" w:rsidR="00031F1A" w:rsidRDefault="00031F1A" w:rsidP="003C5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ED32" w14:textId="77777777" w:rsidR="00031F1A" w:rsidRDefault="00031F1A" w:rsidP="004037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76CCF" w14:textId="77777777" w:rsidR="00031F1A" w:rsidRDefault="00031F1A" w:rsidP="003C5A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D9C9" w14:textId="77777777" w:rsidR="00031F1A" w:rsidRDefault="00031F1A" w:rsidP="004037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F96">
      <w:rPr>
        <w:rStyle w:val="PageNumber"/>
        <w:noProof/>
      </w:rPr>
      <w:t>4</w:t>
    </w:r>
    <w:r>
      <w:rPr>
        <w:rStyle w:val="PageNumber"/>
      </w:rPr>
      <w:fldChar w:fldCharType="end"/>
    </w:r>
  </w:p>
  <w:p w14:paraId="37ECAD44" w14:textId="77777777" w:rsidR="00031F1A" w:rsidRDefault="00031F1A" w:rsidP="003C5A35">
    <w:pPr>
      <w:pStyle w:val="Header"/>
      <w:ind w:right="360"/>
    </w:pPr>
    <w:r>
      <w:t>Running head: BUSINESS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06006"/>
    <w:multiLevelType w:val="hybridMultilevel"/>
    <w:tmpl w:val="0B704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51196"/>
    <w:multiLevelType w:val="hybridMultilevel"/>
    <w:tmpl w:val="DB283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35"/>
    <w:rsid w:val="00031F1A"/>
    <w:rsid w:val="003C5A35"/>
    <w:rsid w:val="00403669"/>
    <w:rsid w:val="0040374A"/>
    <w:rsid w:val="004812E0"/>
    <w:rsid w:val="004A3F82"/>
    <w:rsid w:val="004C1242"/>
    <w:rsid w:val="004F3E88"/>
    <w:rsid w:val="00501F96"/>
    <w:rsid w:val="00691528"/>
    <w:rsid w:val="00971A74"/>
    <w:rsid w:val="00BA69CF"/>
    <w:rsid w:val="00BA6E55"/>
    <w:rsid w:val="00C65ABF"/>
    <w:rsid w:val="00CE0373"/>
    <w:rsid w:val="00D75ED8"/>
    <w:rsid w:val="00D9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DE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E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A35"/>
    <w:pPr>
      <w:tabs>
        <w:tab w:val="center" w:pos="4320"/>
        <w:tab w:val="right" w:pos="8640"/>
      </w:tabs>
    </w:pPr>
  </w:style>
  <w:style w:type="character" w:customStyle="1" w:styleId="HeaderChar">
    <w:name w:val="Header Char"/>
    <w:basedOn w:val="DefaultParagraphFont"/>
    <w:link w:val="Header"/>
    <w:uiPriority w:val="99"/>
    <w:rsid w:val="003C5A35"/>
  </w:style>
  <w:style w:type="character" w:styleId="PageNumber">
    <w:name w:val="page number"/>
    <w:basedOn w:val="DefaultParagraphFont"/>
    <w:uiPriority w:val="99"/>
    <w:semiHidden/>
    <w:unhideWhenUsed/>
    <w:rsid w:val="003C5A35"/>
  </w:style>
  <w:style w:type="paragraph" w:styleId="Footer">
    <w:name w:val="footer"/>
    <w:basedOn w:val="Normal"/>
    <w:link w:val="FooterChar"/>
    <w:uiPriority w:val="99"/>
    <w:unhideWhenUsed/>
    <w:rsid w:val="003C5A35"/>
    <w:pPr>
      <w:tabs>
        <w:tab w:val="center" w:pos="4320"/>
        <w:tab w:val="right" w:pos="8640"/>
      </w:tabs>
    </w:pPr>
  </w:style>
  <w:style w:type="character" w:customStyle="1" w:styleId="FooterChar">
    <w:name w:val="Footer Char"/>
    <w:basedOn w:val="DefaultParagraphFont"/>
    <w:link w:val="Footer"/>
    <w:uiPriority w:val="99"/>
    <w:rsid w:val="003C5A35"/>
  </w:style>
  <w:style w:type="paragraph" w:styleId="ListParagraph">
    <w:name w:val="List Paragraph"/>
    <w:basedOn w:val="Normal"/>
    <w:uiPriority w:val="34"/>
    <w:qFormat/>
    <w:rsid w:val="0040374A"/>
    <w:pPr>
      <w:ind w:left="720"/>
      <w:contextualSpacing/>
    </w:pPr>
  </w:style>
  <w:style w:type="paragraph" w:styleId="BalloonText">
    <w:name w:val="Balloon Text"/>
    <w:basedOn w:val="Normal"/>
    <w:link w:val="BalloonTextChar"/>
    <w:uiPriority w:val="99"/>
    <w:semiHidden/>
    <w:unhideWhenUsed/>
    <w:rsid w:val="00971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A74"/>
    <w:rPr>
      <w:rFonts w:ascii="Lucida Grande" w:hAnsi="Lucida Grande" w:cs="Lucida Grande"/>
      <w:sz w:val="18"/>
      <w:szCs w:val="18"/>
    </w:rPr>
  </w:style>
  <w:style w:type="character" w:customStyle="1" w:styleId="Heading1Char">
    <w:name w:val="Heading 1 Char"/>
    <w:basedOn w:val="DefaultParagraphFont"/>
    <w:link w:val="Heading1"/>
    <w:uiPriority w:val="9"/>
    <w:rsid w:val="00BA6E5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6E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E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A35"/>
    <w:pPr>
      <w:tabs>
        <w:tab w:val="center" w:pos="4320"/>
        <w:tab w:val="right" w:pos="8640"/>
      </w:tabs>
    </w:pPr>
  </w:style>
  <w:style w:type="character" w:customStyle="1" w:styleId="HeaderChar">
    <w:name w:val="Header Char"/>
    <w:basedOn w:val="DefaultParagraphFont"/>
    <w:link w:val="Header"/>
    <w:uiPriority w:val="99"/>
    <w:rsid w:val="003C5A35"/>
  </w:style>
  <w:style w:type="character" w:styleId="PageNumber">
    <w:name w:val="page number"/>
    <w:basedOn w:val="DefaultParagraphFont"/>
    <w:uiPriority w:val="99"/>
    <w:semiHidden/>
    <w:unhideWhenUsed/>
    <w:rsid w:val="003C5A35"/>
  </w:style>
  <w:style w:type="paragraph" w:styleId="Footer">
    <w:name w:val="footer"/>
    <w:basedOn w:val="Normal"/>
    <w:link w:val="FooterChar"/>
    <w:uiPriority w:val="99"/>
    <w:unhideWhenUsed/>
    <w:rsid w:val="003C5A35"/>
    <w:pPr>
      <w:tabs>
        <w:tab w:val="center" w:pos="4320"/>
        <w:tab w:val="right" w:pos="8640"/>
      </w:tabs>
    </w:pPr>
  </w:style>
  <w:style w:type="character" w:customStyle="1" w:styleId="FooterChar">
    <w:name w:val="Footer Char"/>
    <w:basedOn w:val="DefaultParagraphFont"/>
    <w:link w:val="Footer"/>
    <w:uiPriority w:val="99"/>
    <w:rsid w:val="003C5A35"/>
  </w:style>
  <w:style w:type="paragraph" w:styleId="ListParagraph">
    <w:name w:val="List Paragraph"/>
    <w:basedOn w:val="Normal"/>
    <w:uiPriority w:val="34"/>
    <w:qFormat/>
    <w:rsid w:val="0040374A"/>
    <w:pPr>
      <w:ind w:left="720"/>
      <w:contextualSpacing/>
    </w:pPr>
  </w:style>
  <w:style w:type="paragraph" w:styleId="BalloonText">
    <w:name w:val="Balloon Text"/>
    <w:basedOn w:val="Normal"/>
    <w:link w:val="BalloonTextChar"/>
    <w:uiPriority w:val="99"/>
    <w:semiHidden/>
    <w:unhideWhenUsed/>
    <w:rsid w:val="00971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A74"/>
    <w:rPr>
      <w:rFonts w:ascii="Lucida Grande" w:hAnsi="Lucida Grande" w:cs="Lucida Grande"/>
      <w:sz w:val="18"/>
      <w:szCs w:val="18"/>
    </w:rPr>
  </w:style>
  <w:style w:type="character" w:customStyle="1" w:styleId="Heading1Char">
    <w:name w:val="Heading 1 Char"/>
    <w:basedOn w:val="DefaultParagraphFont"/>
    <w:link w:val="Heading1"/>
    <w:uiPriority w:val="9"/>
    <w:rsid w:val="00BA6E5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Ted13</b:Tag>
    <b:SourceType>InternetSite</b:SourceType>
    <b:Guid>{7FCAB5A9-AE3E-3943-855B-1F18662DC70B}</b:Guid>
    <b:Title>Letting business solve problem</b:Title>
    <b:Year>2013</b:Year>
    <b:Author>
      <b:Author>
        <b:Corporate>Ted</b:Corporate>
      </b:Author>
    </b:Author>
    <b:URL>https://www.ted.com/talks/michael_porter_why_business_can_be_good_at_solving_social_problems?language=en</b:URL>
    <b:YearAccessed>2019</b:YearAccessed>
    <b:MonthAccessed>11</b:MonthAccessed>
    <b:DayAccessed>19</b:DayAccessed>
    <b:RefOrder>1</b:RefOrder>
  </b:Source>
  <b:Source>
    <b:Tag>Abr09</b:Tag>
    <b:SourceType>JournalArticle</b:SourceType>
    <b:Guid>{C082A46E-6729-6246-B1F3-2E030A876A3A}</b:Guid>
    <b:Title>How Leadership Characteristics Affect Organizational Decline and Downsizing </b:Title>
    <b:Year>2009</b:Year>
    <b:Author>
      <b:Author>
        <b:NameList>
          <b:Person>
            <b:Last>Carmeli</b:Last>
            <b:First>Abraham</b:First>
          </b:Person>
          <b:Person>
            <b:Last>Sheaffer</b:Last>
            <b:First>Zachary</b:First>
          </b:Person>
        </b:NameList>
      </b:Author>
    </b:Author>
    <b:JournalName>Journal of Business Ethics </b:JournalName>
    <b:Volume>86</b:Volume>
    <b:Issue>3</b:Issue>
    <b:Pages>363-378</b:Pages>
    <b:RefOrder>2</b:RefOrder>
  </b:Source>
</b:Sources>
</file>

<file path=customXml/itemProps1.xml><?xml version="1.0" encoding="utf-8"?>
<ds:datastoreItem xmlns:ds="http://schemas.openxmlformats.org/officeDocument/2006/customXml" ds:itemID="{8DD5A1E7-E03A-8943-9124-A99A1AFC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678</Words>
  <Characters>3870</Characters>
  <Application>Microsoft Macintosh Word</Application>
  <DocSecurity>0</DocSecurity>
  <Lines>32</Lines>
  <Paragraphs>9</Paragraphs>
  <ScaleCrop>false</ScaleCrop>
  <Company>art</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2019-11-20T15:08:00Z</dcterms:created>
  <dcterms:modified xsi:type="dcterms:W3CDTF">2019-11-20T16:29:00Z</dcterms:modified>
</cp:coreProperties>
</file>