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082BD1B" w14:textId="77777777" w:rsidR="00E81978" w:rsidRPr="00E427E7" w:rsidRDefault="001514B1" w:rsidP="00C80BB5">
      <w:pPr>
        <w:pStyle w:val="Title"/>
        <w:rPr>
          <w:rFonts w:ascii="Times New Roman" w:hAnsi="Times New Roman" w:cs="Times New Roman"/>
          <w:color w:val="000000" w:themeColor="text1"/>
        </w:rPr>
      </w:pPr>
      <w:sdt>
        <w:sdtPr>
          <w:rPr>
            <w:rFonts w:ascii="Times New Roman" w:hAnsi="Times New Roman" w:cs="Times New Roman"/>
            <w:color w:val="000000" w:themeColor="text1"/>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482F78" w:rsidRPr="00E427E7">
            <w:rPr>
              <w:rFonts w:ascii="Times New Roman" w:hAnsi="Times New Roman" w:cs="Times New Roman"/>
              <w:color w:val="000000" w:themeColor="text1"/>
            </w:rPr>
            <w:t>Challenges of Mental Health</w:t>
          </w:r>
        </w:sdtContent>
      </w:sdt>
    </w:p>
    <w:sdt>
      <w:sdtPr>
        <w:rPr>
          <w:rFonts w:ascii="Times New Roman" w:hAnsi="Times New Roman" w:cs="Times New Roman"/>
          <w:color w:val="000000" w:themeColor="text1"/>
        </w:r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129DA73A" w14:textId="77777777" w:rsidR="00B823AA" w:rsidRPr="00E427E7" w:rsidRDefault="00596E48" w:rsidP="00297877">
          <w:pPr>
            <w:pStyle w:val="Title2"/>
            <w:rPr>
              <w:rFonts w:ascii="Times New Roman" w:hAnsi="Times New Roman" w:cs="Times New Roman"/>
              <w:color w:val="000000" w:themeColor="text1"/>
            </w:rPr>
          </w:pPr>
          <w:r w:rsidRPr="00E427E7">
            <w:rPr>
              <w:rFonts w:ascii="Times New Roman" w:hAnsi="Times New Roman" w:cs="Times New Roman"/>
              <w:color w:val="000000" w:themeColor="text1"/>
            </w:rPr>
            <w:t>[Author Name(s), First M. Last, Omit Titles and Degrees]</w:t>
          </w:r>
        </w:p>
      </w:sdtContent>
    </w:sdt>
    <w:p w14:paraId="45251D8F" w14:textId="77777777" w:rsidR="00E81978" w:rsidRPr="00E427E7" w:rsidRDefault="001514B1" w:rsidP="00297877">
      <w:pPr>
        <w:pStyle w:val="Title2"/>
        <w:rPr>
          <w:rFonts w:ascii="Times New Roman" w:hAnsi="Times New Roman" w:cs="Times New Roman"/>
          <w:color w:val="000000" w:themeColor="text1"/>
        </w:rPr>
      </w:pPr>
      <w:sdt>
        <w:sdtPr>
          <w:rPr>
            <w:rFonts w:ascii="Times New Roman" w:hAnsi="Times New Roman" w:cs="Times New Roman"/>
            <w:color w:val="000000" w:themeColor="text1"/>
          </w:rPr>
          <w:alias w:val="Institutional Affiliation(s):"/>
          <w:tag w:val="Institutional Affiliation(s):"/>
          <w:id w:val="-1771543088"/>
          <w:placeholder>
            <w:docPart w:val="7F56B23060BE47FFBCA90144E8F89BCE"/>
          </w:placeholder>
          <w:temporary/>
          <w:showingPlcHdr/>
          <w15:appearance w15:val="hidden"/>
          <w:text/>
        </w:sdtPr>
        <w:sdtEndPr/>
        <w:sdtContent>
          <w:r w:rsidR="005D3A03" w:rsidRPr="00E427E7">
            <w:rPr>
              <w:rFonts w:ascii="Times New Roman" w:hAnsi="Times New Roman" w:cs="Times New Roman"/>
              <w:color w:val="000000" w:themeColor="text1"/>
            </w:rPr>
            <w:t>[Institutional Affiliation(s)]</w:t>
          </w:r>
        </w:sdtContent>
      </w:sdt>
    </w:p>
    <w:sdt>
      <w:sdtPr>
        <w:rPr>
          <w:rFonts w:ascii="Times New Roman" w:hAnsi="Times New Roman" w:cs="Times New Roman"/>
          <w:color w:val="000000" w:themeColor="text1"/>
        </w:rPr>
        <w:alias w:val="Author Note:"/>
        <w:tag w:val="Author Note:"/>
        <w:id w:val="266668659"/>
        <w:placeholder>
          <w:docPart w:val="D5498F8D66B04815A464D0D565861443"/>
        </w:placeholder>
        <w:temporary/>
        <w:showingPlcHdr/>
        <w15:appearance w15:val="hidden"/>
      </w:sdtPr>
      <w:sdtEndPr/>
      <w:sdtContent>
        <w:p w14:paraId="3BEBC759" w14:textId="77777777" w:rsidR="00E81978" w:rsidRPr="00E427E7" w:rsidRDefault="00596E48" w:rsidP="00297877">
          <w:pPr>
            <w:pStyle w:val="Title"/>
            <w:rPr>
              <w:rFonts w:ascii="Times New Roman" w:hAnsi="Times New Roman" w:cs="Times New Roman"/>
              <w:color w:val="000000" w:themeColor="text1"/>
            </w:rPr>
          </w:pPr>
          <w:r w:rsidRPr="00E427E7">
            <w:rPr>
              <w:rFonts w:ascii="Times New Roman" w:hAnsi="Times New Roman" w:cs="Times New Roman"/>
              <w:color w:val="000000" w:themeColor="text1"/>
            </w:rPr>
            <w:t>Author Note</w:t>
          </w:r>
        </w:p>
      </w:sdtContent>
    </w:sdt>
    <w:sdt>
      <w:sdtPr>
        <w:rPr>
          <w:rFonts w:ascii="Times New Roman" w:hAnsi="Times New Roman" w:cs="Times New Roman"/>
          <w:color w:val="000000" w:themeColor="text1"/>
        </w:r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5F4B7759" w14:textId="77777777" w:rsidR="00E81978" w:rsidRPr="00E427E7" w:rsidRDefault="00596E48" w:rsidP="00297877">
          <w:pPr>
            <w:pStyle w:val="Title2"/>
            <w:rPr>
              <w:rFonts w:ascii="Times New Roman" w:hAnsi="Times New Roman" w:cs="Times New Roman"/>
              <w:color w:val="000000" w:themeColor="text1"/>
            </w:rPr>
          </w:pPr>
          <w:r w:rsidRPr="00E427E7">
            <w:rPr>
              <w:rFonts w:ascii="Times New Roman" w:hAnsi="Times New Roman" w:cs="Times New Roman"/>
              <w:color w:val="000000" w:themeColor="text1"/>
            </w:rPr>
            <w:t>[Include any grant/funding information and a complete correspondence address.]</w:t>
          </w:r>
        </w:p>
      </w:sdtContent>
    </w:sdt>
    <w:p w14:paraId="6D2E7F40" w14:textId="77777777" w:rsidR="00C90B86" w:rsidRPr="00E427E7" w:rsidRDefault="00596E48" w:rsidP="00155BAF">
      <w:pPr>
        <w:jc w:val="both"/>
        <w:rPr>
          <w:rFonts w:ascii="Times New Roman" w:eastAsiaTheme="minorHAnsi" w:hAnsi="Times New Roman" w:cs="Times New Roman"/>
          <w:b/>
          <w:bCs/>
          <w:color w:val="000000" w:themeColor="text1"/>
          <w:kern w:val="0"/>
          <w:lang w:eastAsia="en-US"/>
        </w:rPr>
      </w:pPr>
      <w:r w:rsidRPr="00E427E7">
        <w:rPr>
          <w:rFonts w:ascii="Times New Roman" w:eastAsiaTheme="minorHAnsi" w:hAnsi="Times New Roman" w:cs="Times New Roman"/>
          <w:b/>
          <w:bCs/>
          <w:color w:val="000000" w:themeColor="text1"/>
          <w:kern w:val="0"/>
          <w:lang w:eastAsia="en-US"/>
        </w:rPr>
        <w:br w:type="page"/>
      </w:r>
    </w:p>
    <w:p w14:paraId="2BD4A600" w14:textId="77777777" w:rsidR="004454C7" w:rsidRPr="00E427E7" w:rsidRDefault="00596E48" w:rsidP="004454C7">
      <w:pPr>
        <w:jc w:val="center"/>
        <w:rPr>
          <w:rFonts w:ascii="Times New Roman" w:hAnsi="Times New Roman" w:cs="Times New Roman"/>
          <w:b/>
          <w:bCs/>
          <w:color w:val="000000" w:themeColor="text1"/>
        </w:rPr>
      </w:pPr>
      <w:r w:rsidRPr="00E427E7">
        <w:rPr>
          <w:rFonts w:ascii="Times New Roman" w:hAnsi="Times New Roman" w:cs="Times New Roman"/>
          <w:b/>
          <w:bCs/>
          <w:color w:val="000000" w:themeColor="text1"/>
        </w:rPr>
        <w:lastRenderedPageBreak/>
        <w:t>Challenges of Mental Health</w:t>
      </w:r>
    </w:p>
    <w:p w14:paraId="17F10945" w14:textId="77777777" w:rsidR="00CE61AC" w:rsidRPr="00E427E7" w:rsidRDefault="00596E48" w:rsidP="00594918">
      <w:pPr>
        <w:jc w:val="both"/>
        <w:rPr>
          <w:rFonts w:ascii="Times New Roman" w:hAnsi="Times New Roman" w:cs="Times New Roman"/>
          <w:color w:val="000000" w:themeColor="text1"/>
        </w:rPr>
      </w:pPr>
      <w:r w:rsidRPr="00E427E7">
        <w:rPr>
          <w:rFonts w:ascii="Times New Roman" w:hAnsi="Times New Roman" w:cs="Times New Roman"/>
          <w:color w:val="000000" w:themeColor="text1"/>
          <w:shd w:val="clear" w:color="auto" w:fill="FFFFFF"/>
        </w:rPr>
        <w:t xml:space="preserve">There has been an extraordinary increase in the number of mental disorders worldwide, the mainstream being placed in low‐income republics with inadequate resources in mental health maintenance. This paper reflects existing and current challenges for the increase in mental health disorders, counting expansions in research, theoretical models, communal and mental health interferences, and policy. </w:t>
      </w:r>
      <w:r w:rsidRPr="00E427E7">
        <w:rPr>
          <w:rFonts w:ascii="Times New Roman" w:hAnsi="Times New Roman" w:cs="Times New Roman"/>
          <w:color w:val="000000" w:themeColor="text1"/>
        </w:rPr>
        <w:t>A preceding examination displayed that mental health facility customers experienced deep loneliness, struggled to communicate with other individuals, and was cautious in thinking what to share with health‐care specialists</w:t>
      </w:r>
      <w:r w:rsidR="00BC39D0" w:rsidRPr="00E427E7">
        <w:rPr>
          <w:rFonts w:ascii="Times New Roman" w:hAnsi="Times New Roman" w:cs="Times New Roman"/>
          <w:color w:val="000000" w:themeColor="text1"/>
        </w:rPr>
        <w:t xml:space="preserve"> </w:t>
      </w:r>
      <w:r w:rsidR="00BC39D0" w:rsidRPr="00E427E7">
        <w:rPr>
          <w:rFonts w:ascii="Times New Roman" w:hAnsi="Times New Roman" w:cs="Times New Roman"/>
          <w:color w:val="000000" w:themeColor="text1"/>
        </w:rPr>
        <w:fldChar w:fldCharType="begin"/>
      </w:r>
      <w:r w:rsidR="00BC39D0" w:rsidRPr="00E427E7">
        <w:rPr>
          <w:rFonts w:ascii="Times New Roman" w:hAnsi="Times New Roman" w:cs="Times New Roman"/>
          <w:color w:val="000000" w:themeColor="text1"/>
        </w:rPr>
        <w:instrText xml:space="preserve"> ADDIN ZOTERO_ITEM CSL_CITATION {"citationID":"a1kmrmglkei","properties":{"formattedCitation":"{\\rtf (\\uc0\\u197{}dn\\uc0\\u248{}y Eriksen, Arman, Davidson, Sundf\\uc0\\u248{}r, &amp; Karlsson, 2014)}","plainCitation":"(Ådnøy Eriksen, Arman, Davidson, Sundfør, &amp; Karlsson, 2014)"},"citationItems":[{"id":285,"uris":["http://zotero.org/users/local/p8kwKNoG/items/44BXDCSQ"],"uri":["http://zotero.org/users/local/p8kwKNoG/items/44BXDCSQ"],"itemData":{"id":285,"type":"article-journal","title":"Challenges in relating to mental health professionals: Perspectives of persons with severe mental illness","container-title":"International Journal of Mental Health Nursing","page":"110-117","volume":"23","issue":"2","author":[{"family":"Ådnøy Eriksen","given":"Kristin"},{"family":"Arman","given":"Maria"},{"family":"Davidson","given":"Larry"},{"family":"Sundfør","given":"Bengt"},{"family":"Karlsson","given":"Bengt"}],"issued":{"date-parts":[["2014"]]}}}],"schema":"https://github.com/citation-style-language/schema/raw/master/csl-citation.json"} </w:instrText>
      </w:r>
      <w:r w:rsidR="00BC39D0" w:rsidRPr="00E427E7">
        <w:rPr>
          <w:rFonts w:ascii="Times New Roman" w:hAnsi="Times New Roman" w:cs="Times New Roman"/>
          <w:color w:val="000000" w:themeColor="text1"/>
        </w:rPr>
        <w:fldChar w:fldCharType="separate"/>
      </w:r>
      <w:r w:rsidR="00BC39D0" w:rsidRPr="00E427E7">
        <w:rPr>
          <w:rFonts w:ascii="Times New Roman" w:hAnsi="Times New Roman" w:cs="Times New Roman"/>
          <w:color w:val="000000" w:themeColor="text1"/>
        </w:rPr>
        <w:t>(Ådnøy Eriksen, Arman, Davidson, Sundfør, &amp; Karlsson, 2014)</w:t>
      </w:r>
      <w:r w:rsidR="00BC39D0" w:rsidRPr="00E427E7">
        <w:rPr>
          <w:rFonts w:ascii="Times New Roman" w:hAnsi="Times New Roman" w:cs="Times New Roman"/>
          <w:color w:val="000000" w:themeColor="text1"/>
        </w:rPr>
        <w:fldChar w:fldCharType="end"/>
      </w:r>
      <w:r w:rsidRPr="00E427E7">
        <w:rPr>
          <w:rFonts w:ascii="Times New Roman" w:hAnsi="Times New Roman" w:cs="Times New Roman"/>
          <w:color w:val="000000" w:themeColor="text1"/>
        </w:rPr>
        <w:t xml:space="preserve">. Being acknowledged by specialists in relations may subsidize to recovery processes categorized by connectedness, hopefulness and positivity, individuality, importance, and empowerment. </w:t>
      </w:r>
    </w:p>
    <w:p w14:paraId="14FD698C" w14:textId="7DE80C9A" w:rsidR="00594918" w:rsidRPr="00E427E7" w:rsidRDefault="00596E48" w:rsidP="00594918">
      <w:pPr>
        <w:jc w:val="both"/>
        <w:rPr>
          <w:rFonts w:ascii="Times New Roman" w:hAnsi="Times New Roman" w:cs="Times New Roman"/>
          <w:color w:val="000000" w:themeColor="text1"/>
        </w:rPr>
      </w:pPr>
      <w:r w:rsidRPr="00E427E7">
        <w:rPr>
          <w:rFonts w:ascii="Times New Roman" w:hAnsi="Times New Roman" w:cs="Times New Roman"/>
          <w:color w:val="000000" w:themeColor="text1"/>
        </w:rPr>
        <w:t>The studies have shown that individuals with me</w:t>
      </w:r>
      <w:r w:rsidR="0056628E" w:rsidRPr="00E427E7">
        <w:rPr>
          <w:rFonts w:ascii="Times New Roman" w:hAnsi="Times New Roman" w:cs="Times New Roman"/>
          <w:color w:val="000000" w:themeColor="text1"/>
        </w:rPr>
        <w:t xml:space="preserve">ntal health problems have least interactions with the people in the surroundings. </w:t>
      </w:r>
      <w:r w:rsidRPr="00E427E7">
        <w:rPr>
          <w:rFonts w:ascii="Times New Roman" w:hAnsi="Times New Roman" w:cs="Times New Roman"/>
          <w:color w:val="000000" w:themeColor="text1"/>
        </w:rPr>
        <w:t>It has also observed that patients seeking services of mental health problems to specialists have a faster recovery as compared to the others</w:t>
      </w:r>
      <w:r w:rsidR="00BC39D0" w:rsidRPr="00E427E7">
        <w:rPr>
          <w:rFonts w:ascii="Times New Roman" w:hAnsi="Times New Roman" w:cs="Times New Roman"/>
          <w:color w:val="000000" w:themeColor="text1"/>
        </w:rPr>
        <w:t xml:space="preserve"> </w:t>
      </w:r>
      <w:r w:rsidR="00BC39D0" w:rsidRPr="00E427E7">
        <w:rPr>
          <w:rFonts w:ascii="Times New Roman" w:hAnsi="Times New Roman" w:cs="Times New Roman"/>
          <w:color w:val="000000" w:themeColor="text1"/>
        </w:rPr>
        <w:fldChar w:fldCharType="begin"/>
      </w:r>
      <w:r w:rsidR="00BC39D0" w:rsidRPr="00E427E7">
        <w:rPr>
          <w:rFonts w:ascii="Times New Roman" w:hAnsi="Times New Roman" w:cs="Times New Roman"/>
          <w:color w:val="000000" w:themeColor="text1"/>
        </w:rPr>
        <w:instrText xml:space="preserve"> ADDIN ZOTERO_ITEM CSL_CITATION {"citationID":"a1iulv00r4r","properties":{"formattedCitation":"{\\rtf (Br\\uc0\\u229{}dvik, 2018)}","plainCitation":"(Brådvik, 2018)"},"citationItems":[{"id":114,"uris":["http://zotero.org/users/local/p8kwKNoG/items/8D23KJNI"],"uri":["http://zotero.org/users/local/p8kwKNoG/items/8D23KJNI"],"itemData":{"id":114,"type":"book","title":"Suicide Risk and Mental Disorders","publisher":"Multidisciplinary Digital Publishing Institute","author":[{"family":"Brådvik","given":"Louise"}],"issued":{"date-parts":[["2018"]]}}}],"schema":"https://github.com/citation-style-language/schema/raw/master/csl-citation.json"} </w:instrText>
      </w:r>
      <w:r w:rsidR="00BC39D0" w:rsidRPr="00E427E7">
        <w:rPr>
          <w:rFonts w:ascii="Times New Roman" w:hAnsi="Times New Roman" w:cs="Times New Roman"/>
          <w:color w:val="000000" w:themeColor="text1"/>
        </w:rPr>
        <w:fldChar w:fldCharType="separate"/>
      </w:r>
      <w:r w:rsidR="00BC39D0" w:rsidRPr="00E427E7">
        <w:rPr>
          <w:rFonts w:ascii="Times New Roman" w:hAnsi="Times New Roman" w:cs="Times New Roman"/>
          <w:color w:val="000000" w:themeColor="text1"/>
        </w:rPr>
        <w:t>(Brådvik, 2018)</w:t>
      </w:r>
      <w:r w:rsidR="00BC39D0" w:rsidRPr="00E427E7">
        <w:rPr>
          <w:rFonts w:ascii="Times New Roman" w:hAnsi="Times New Roman" w:cs="Times New Roman"/>
          <w:color w:val="000000" w:themeColor="text1"/>
        </w:rPr>
        <w:fldChar w:fldCharType="end"/>
      </w:r>
      <w:r w:rsidRPr="00E427E7">
        <w:rPr>
          <w:rFonts w:ascii="Times New Roman" w:hAnsi="Times New Roman" w:cs="Times New Roman"/>
          <w:color w:val="000000" w:themeColor="text1"/>
        </w:rPr>
        <w:t xml:space="preserve">. These interactions promote recovery in persons with severe mental health disorders. Patients diagnosed with mental health disorders such as anxiety, depression, schizophrenia, and post-traumatic stress disorders observed with loneliness and isolation. They have the least connection with the societies and communities. The mental health disorders and diseases usually face these challenges to encounter in healthcare facilities worldwide. Interactions with the family and surroundings have a strong impact on the management of depression and anxiety disorders. People with schizophrenia often observed to be scared of people as they think that people are trying to control them.   </w:t>
      </w:r>
    </w:p>
    <w:p w14:paraId="58C6CC4A" w14:textId="4BCDA7C0" w:rsidR="00FB5BF6" w:rsidRPr="00E427E7" w:rsidRDefault="00596E48" w:rsidP="00594918">
      <w:pPr>
        <w:spacing w:before="100" w:beforeAutospacing="1" w:after="100" w:afterAutospacing="1"/>
        <w:jc w:val="both"/>
        <w:rPr>
          <w:rFonts w:ascii="Times New Roman" w:eastAsia="SimSun" w:hAnsi="Times New Roman" w:cs="Times New Roman"/>
          <w:color w:val="000000" w:themeColor="text1"/>
          <w:kern w:val="0"/>
        </w:rPr>
      </w:pPr>
      <w:r w:rsidRPr="00E427E7">
        <w:rPr>
          <w:rFonts w:ascii="Times New Roman" w:eastAsia="SimSun" w:hAnsi="Times New Roman" w:cs="Times New Roman"/>
          <w:color w:val="000000" w:themeColor="text1"/>
          <w:kern w:val="0"/>
        </w:rPr>
        <w:lastRenderedPageBreak/>
        <w:t xml:space="preserve">Mental health problems in </w:t>
      </w:r>
      <w:r w:rsidRPr="00E427E7">
        <w:rPr>
          <w:rFonts w:ascii="Times New Roman" w:eastAsia="SimSun" w:hAnsi="Times New Roman" w:cs="Times New Roman"/>
          <w:color w:val="000000" w:themeColor="text1"/>
        </w:rPr>
        <w:t>teenagers</w:t>
      </w:r>
      <w:r w:rsidRPr="00E427E7">
        <w:rPr>
          <w:rFonts w:ascii="Times New Roman" w:eastAsia="SimSun" w:hAnsi="Times New Roman" w:cs="Times New Roman"/>
          <w:color w:val="000000" w:themeColor="text1"/>
          <w:kern w:val="0"/>
        </w:rPr>
        <w:t xml:space="preserve"> are </w:t>
      </w:r>
      <w:r w:rsidRPr="00E427E7">
        <w:rPr>
          <w:rFonts w:ascii="Times New Roman" w:eastAsia="SimSun" w:hAnsi="Times New Roman" w:cs="Times New Roman"/>
          <w:color w:val="000000" w:themeColor="text1"/>
        </w:rPr>
        <w:t>snowballing</w:t>
      </w:r>
      <w:r w:rsidRPr="00E427E7">
        <w:rPr>
          <w:rFonts w:ascii="Times New Roman" w:eastAsia="SimSun" w:hAnsi="Times New Roman" w:cs="Times New Roman"/>
          <w:color w:val="000000" w:themeColor="text1"/>
          <w:kern w:val="0"/>
        </w:rPr>
        <w:t xml:space="preserve"> day by day. It is </w:t>
      </w:r>
      <w:r w:rsidRPr="00E427E7">
        <w:rPr>
          <w:rFonts w:ascii="Times New Roman" w:eastAsia="SimSun" w:hAnsi="Times New Roman" w:cs="Times New Roman"/>
          <w:color w:val="000000" w:themeColor="text1"/>
        </w:rPr>
        <w:t>suggested</w:t>
      </w:r>
      <w:r w:rsidRPr="00E427E7">
        <w:rPr>
          <w:rFonts w:ascii="Times New Roman" w:eastAsia="SimSun" w:hAnsi="Times New Roman" w:cs="Times New Roman"/>
          <w:color w:val="000000" w:themeColor="text1"/>
          <w:kern w:val="0"/>
        </w:rPr>
        <w:t xml:space="preserve"> to initiate an evidence-based program for youth and children at </w:t>
      </w:r>
      <w:r w:rsidRPr="00E427E7">
        <w:rPr>
          <w:rFonts w:ascii="Times New Roman" w:eastAsia="SimSun" w:hAnsi="Times New Roman" w:cs="Times New Roman"/>
          <w:color w:val="000000" w:themeColor="text1"/>
        </w:rPr>
        <w:t>universities</w:t>
      </w:r>
      <w:r w:rsidRPr="00E427E7">
        <w:rPr>
          <w:rFonts w:ascii="Times New Roman" w:eastAsia="SimSun" w:hAnsi="Times New Roman" w:cs="Times New Roman"/>
          <w:color w:val="000000" w:themeColor="text1"/>
          <w:kern w:val="0"/>
        </w:rPr>
        <w:t xml:space="preserve"> and </w:t>
      </w:r>
      <w:r w:rsidRPr="00E427E7">
        <w:rPr>
          <w:rFonts w:ascii="Times New Roman" w:eastAsia="SimSun" w:hAnsi="Times New Roman" w:cs="Times New Roman"/>
          <w:color w:val="000000" w:themeColor="text1"/>
        </w:rPr>
        <w:t>institutions</w:t>
      </w:r>
      <w:r w:rsidRPr="00E427E7">
        <w:rPr>
          <w:rFonts w:ascii="Times New Roman" w:eastAsia="SimSun" w:hAnsi="Times New Roman" w:cs="Times New Roman"/>
          <w:color w:val="000000" w:themeColor="text1"/>
          <w:kern w:val="0"/>
        </w:rPr>
        <w:t xml:space="preserve"> t</w:t>
      </w:r>
      <w:r w:rsidRPr="00E427E7">
        <w:rPr>
          <w:rFonts w:ascii="Times New Roman" w:eastAsia="SimSun" w:hAnsi="Times New Roman" w:cs="Times New Roman"/>
          <w:color w:val="000000" w:themeColor="text1"/>
        </w:rPr>
        <w:t>o have better health of children. Other challenges</w:t>
      </w:r>
      <w:r w:rsidR="0056628E" w:rsidRPr="00E427E7">
        <w:rPr>
          <w:rFonts w:ascii="Times New Roman" w:eastAsia="SimSun" w:hAnsi="Times New Roman" w:cs="Times New Roman"/>
          <w:color w:val="000000" w:themeColor="text1"/>
        </w:rPr>
        <w:t xml:space="preserve"> include </w:t>
      </w:r>
      <w:r w:rsidRPr="00E427E7">
        <w:rPr>
          <w:rFonts w:ascii="Times New Roman" w:eastAsia="SimSun" w:hAnsi="Times New Roman" w:cs="Times New Roman"/>
          <w:color w:val="000000" w:themeColor="text1"/>
        </w:rPr>
        <w:t>the association of mental health problems with socio-economic status</w:t>
      </w:r>
      <w:r w:rsidR="0056628E" w:rsidRPr="00E427E7">
        <w:rPr>
          <w:rFonts w:ascii="Times New Roman" w:eastAsia="SimSun" w:hAnsi="Times New Roman" w:cs="Times New Roman"/>
          <w:color w:val="000000" w:themeColor="text1"/>
        </w:rPr>
        <w:t xml:space="preserve"> and no access to healthcare facilities</w:t>
      </w:r>
      <w:r w:rsidRPr="00E427E7">
        <w:rPr>
          <w:rFonts w:ascii="Times New Roman" w:eastAsia="SimSun" w:hAnsi="Times New Roman" w:cs="Times New Roman"/>
          <w:color w:val="000000" w:themeColor="text1"/>
        </w:rPr>
        <w:t>. T</w:t>
      </w:r>
      <w:r w:rsidR="0056628E" w:rsidRPr="00E427E7">
        <w:rPr>
          <w:rFonts w:ascii="Times New Roman" w:eastAsia="SimSun" w:hAnsi="Times New Roman" w:cs="Times New Roman"/>
          <w:color w:val="000000" w:themeColor="text1"/>
        </w:rPr>
        <w:t>his requires</w:t>
      </w:r>
      <w:r w:rsidRPr="00E427E7">
        <w:rPr>
          <w:rFonts w:ascii="Times New Roman" w:eastAsia="SimSun" w:hAnsi="Times New Roman" w:cs="Times New Roman"/>
          <w:color w:val="000000" w:themeColor="text1"/>
          <w:kern w:val="0"/>
        </w:rPr>
        <w:t xml:space="preserve"> the initiation of cognitive-behavioral </w:t>
      </w:r>
      <w:r w:rsidRPr="00E427E7">
        <w:rPr>
          <w:rFonts w:ascii="Times New Roman" w:eastAsia="SimSun" w:hAnsi="Times New Roman" w:cs="Times New Roman"/>
          <w:color w:val="000000" w:themeColor="text1"/>
        </w:rPr>
        <w:t>rehabilitation</w:t>
      </w:r>
      <w:r w:rsidRPr="00E427E7">
        <w:rPr>
          <w:rFonts w:ascii="Times New Roman" w:eastAsia="SimSun" w:hAnsi="Times New Roman" w:cs="Times New Roman"/>
          <w:color w:val="000000" w:themeColor="text1"/>
          <w:kern w:val="0"/>
        </w:rPr>
        <w:t xml:space="preserve"> such as in societies where </w:t>
      </w:r>
      <w:r w:rsidRPr="00E427E7">
        <w:rPr>
          <w:rFonts w:ascii="Times New Roman" w:eastAsia="SimSun" w:hAnsi="Times New Roman" w:cs="Times New Roman"/>
          <w:color w:val="000000" w:themeColor="text1"/>
        </w:rPr>
        <w:t>underprivileged</w:t>
      </w:r>
      <w:r w:rsidRPr="00E427E7">
        <w:rPr>
          <w:rFonts w:ascii="Times New Roman" w:eastAsia="SimSun" w:hAnsi="Times New Roman" w:cs="Times New Roman"/>
          <w:color w:val="000000" w:themeColor="text1"/>
          <w:kern w:val="0"/>
        </w:rPr>
        <w:t xml:space="preserve"> children have minimum access to attend schools and colleges. The need for these interventions is recommended based on areas identified with higher </w:t>
      </w:r>
      <w:r w:rsidRPr="00E427E7">
        <w:rPr>
          <w:rFonts w:ascii="Times New Roman" w:eastAsia="SimSun" w:hAnsi="Times New Roman" w:cs="Times New Roman"/>
          <w:color w:val="000000" w:themeColor="text1"/>
        </w:rPr>
        <w:t>proportions</w:t>
      </w:r>
      <w:r w:rsidRPr="00E427E7">
        <w:rPr>
          <w:rFonts w:ascii="Times New Roman" w:eastAsia="SimSun" w:hAnsi="Times New Roman" w:cs="Times New Roman"/>
          <w:color w:val="000000" w:themeColor="text1"/>
          <w:kern w:val="0"/>
        </w:rPr>
        <w:t xml:space="preserve"> of low socio-economic problems</w:t>
      </w:r>
      <w:r w:rsidRPr="00E427E7">
        <w:rPr>
          <w:rFonts w:ascii="Times New Roman" w:eastAsia="SimSun" w:hAnsi="Times New Roman" w:cs="Times New Roman"/>
          <w:color w:val="000000" w:themeColor="text1"/>
        </w:rPr>
        <w:t xml:space="preserve">. </w:t>
      </w:r>
      <w:r w:rsidRPr="00E427E7">
        <w:rPr>
          <w:rFonts w:ascii="Times New Roman" w:eastAsia="SimSun" w:hAnsi="Times New Roman" w:cs="Times New Roman"/>
          <w:color w:val="000000" w:themeColor="text1"/>
          <w:kern w:val="0"/>
        </w:rPr>
        <w:t xml:space="preserve">For example, the low socio-economic status is directly linked with an adaptation of </w:t>
      </w:r>
      <w:r w:rsidRPr="00E427E7">
        <w:rPr>
          <w:rFonts w:ascii="Times New Roman" w:eastAsia="SimSun" w:hAnsi="Times New Roman" w:cs="Times New Roman"/>
          <w:color w:val="000000" w:themeColor="text1"/>
        </w:rPr>
        <w:t>isolation and loneliness</w:t>
      </w:r>
      <w:r w:rsidR="00CE61AC" w:rsidRPr="00E427E7">
        <w:rPr>
          <w:rFonts w:ascii="Times New Roman" w:eastAsia="SimSun" w:hAnsi="Times New Roman" w:cs="Times New Roman"/>
          <w:color w:val="000000" w:themeColor="text1"/>
        </w:rPr>
        <w:t xml:space="preserve"> </w:t>
      </w:r>
      <w:r w:rsidR="00CE61AC" w:rsidRPr="00E427E7">
        <w:rPr>
          <w:rFonts w:ascii="Times New Roman" w:hAnsi="Times New Roman" w:cs="Times New Roman"/>
          <w:color w:val="000000" w:themeColor="text1"/>
        </w:rPr>
        <w:t>(</w:t>
      </w:r>
      <w:proofErr w:type="spellStart"/>
      <w:r w:rsidR="00CE61AC" w:rsidRPr="00E427E7">
        <w:rPr>
          <w:rFonts w:ascii="Times New Roman" w:hAnsi="Times New Roman" w:cs="Times New Roman"/>
          <w:color w:val="000000" w:themeColor="text1"/>
        </w:rPr>
        <w:t>Okkels</w:t>
      </w:r>
      <w:proofErr w:type="spellEnd"/>
      <w:r w:rsidR="00CE61AC" w:rsidRPr="00E427E7">
        <w:rPr>
          <w:rFonts w:ascii="Times New Roman" w:hAnsi="Times New Roman" w:cs="Times New Roman"/>
          <w:color w:val="000000" w:themeColor="text1"/>
        </w:rPr>
        <w:t>, Kristiansen, Munk-</w:t>
      </w:r>
      <w:proofErr w:type="spellStart"/>
      <w:r w:rsidR="00CE61AC" w:rsidRPr="00E427E7">
        <w:rPr>
          <w:rFonts w:ascii="Times New Roman" w:hAnsi="Times New Roman" w:cs="Times New Roman"/>
          <w:color w:val="000000" w:themeColor="text1"/>
        </w:rPr>
        <w:t>Jørgensen</w:t>
      </w:r>
      <w:proofErr w:type="spellEnd"/>
      <w:r w:rsidR="00CE61AC" w:rsidRPr="00E427E7">
        <w:rPr>
          <w:rFonts w:ascii="Times New Roman" w:hAnsi="Times New Roman" w:cs="Times New Roman"/>
          <w:color w:val="000000" w:themeColor="text1"/>
        </w:rPr>
        <w:t>, &amp; Sartorius, 2018)</w:t>
      </w:r>
      <w:r w:rsidR="00CE61AC" w:rsidRPr="00E427E7">
        <w:rPr>
          <w:rFonts w:ascii="Times New Roman" w:eastAsia="SimSun" w:hAnsi="Times New Roman" w:cs="Times New Roman"/>
          <w:color w:val="000000" w:themeColor="text1"/>
        </w:rPr>
        <w:t xml:space="preserve">. </w:t>
      </w:r>
      <w:r w:rsidRPr="00E427E7">
        <w:rPr>
          <w:rFonts w:ascii="Times New Roman" w:eastAsia="SimSun" w:hAnsi="Times New Roman" w:cs="Times New Roman"/>
          <w:color w:val="000000" w:themeColor="text1"/>
        </w:rPr>
        <w:t xml:space="preserve">These areas have higher proportions of adaptation of </w:t>
      </w:r>
      <w:r w:rsidRPr="00E427E7">
        <w:rPr>
          <w:rFonts w:ascii="Times New Roman" w:eastAsia="SimSun" w:hAnsi="Times New Roman" w:cs="Times New Roman"/>
          <w:color w:val="000000" w:themeColor="text1"/>
          <w:kern w:val="0"/>
        </w:rPr>
        <w:t>bad an</w:t>
      </w:r>
      <w:r w:rsidRPr="00E427E7">
        <w:rPr>
          <w:rFonts w:ascii="Times New Roman" w:eastAsia="SimSun" w:hAnsi="Times New Roman" w:cs="Times New Roman"/>
          <w:color w:val="000000" w:themeColor="text1"/>
        </w:rPr>
        <w:t>d impaired behaviors in adults</w:t>
      </w:r>
      <w:r w:rsidRPr="00E427E7">
        <w:rPr>
          <w:rFonts w:ascii="Times New Roman" w:eastAsia="SimSun" w:hAnsi="Times New Roman" w:cs="Times New Roman"/>
          <w:color w:val="000000" w:themeColor="text1"/>
          <w:kern w:val="0"/>
        </w:rPr>
        <w:t xml:space="preserve">. </w:t>
      </w:r>
    </w:p>
    <w:p w14:paraId="5D982812" w14:textId="77777777" w:rsidR="004B7278" w:rsidRPr="00E427E7" w:rsidRDefault="00596E48" w:rsidP="00FB5BF6">
      <w:pPr>
        <w:spacing w:before="100" w:beforeAutospacing="1" w:after="100" w:afterAutospacing="1"/>
        <w:jc w:val="both"/>
        <w:rPr>
          <w:rFonts w:ascii="Times New Roman" w:eastAsia="SimSun" w:hAnsi="Times New Roman" w:cs="Times New Roman"/>
          <w:color w:val="000000" w:themeColor="text1"/>
        </w:rPr>
      </w:pPr>
      <w:r w:rsidRPr="00E427E7">
        <w:rPr>
          <w:rFonts w:ascii="Times New Roman" w:eastAsia="SimSun" w:hAnsi="Times New Roman" w:cs="Times New Roman"/>
          <w:color w:val="000000" w:themeColor="text1"/>
          <w:kern w:val="0"/>
        </w:rPr>
        <w:t>Child abuse, substance abuse, and other kinds of mental health prob</w:t>
      </w:r>
      <w:r w:rsidR="00FB5BF6" w:rsidRPr="00E427E7">
        <w:rPr>
          <w:rFonts w:ascii="Times New Roman" w:eastAsia="SimSun" w:hAnsi="Times New Roman" w:cs="Times New Roman"/>
          <w:color w:val="000000" w:themeColor="text1"/>
          <w:kern w:val="0"/>
        </w:rPr>
        <w:t>lems are more prevalent in the</w:t>
      </w:r>
      <w:r w:rsidRPr="00E427E7">
        <w:rPr>
          <w:rFonts w:ascii="Times New Roman" w:eastAsia="SimSun" w:hAnsi="Times New Roman" w:cs="Times New Roman"/>
          <w:color w:val="000000" w:themeColor="text1"/>
          <w:kern w:val="0"/>
        </w:rPr>
        <w:t xml:space="preserve"> areas</w:t>
      </w:r>
      <w:r w:rsidR="00FB5BF6" w:rsidRPr="00E427E7">
        <w:rPr>
          <w:rFonts w:ascii="Times New Roman" w:eastAsia="SimSun" w:hAnsi="Times New Roman" w:cs="Times New Roman"/>
          <w:color w:val="000000" w:themeColor="text1"/>
          <w:kern w:val="0"/>
        </w:rPr>
        <w:t xml:space="preserve"> of low socioeconomic status</w:t>
      </w:r>
      <w:r w:rsidRPr="00E427E7">
        <w:rPr>
          <w:rFonts w:ascii="Times New Roman" w:eastAsia="SimSun" w:hAnsi="Times New Roman" w:cs="Times New Roman"/>
          <w:color w:val="000000" w:themeColor="text1"/>
          <w:kern w:val="0"/>
        </w:rPr>
        <w:t xml:space="preserve">. It is </w:t>
      </w:r>
      <w:r w:rsidRPr="00E427E7">
        <w:rPr>
          <w:rFonts w:ascii="Times New Roman" w:eastAsia="SimSun" w:hAnsi="Times New Roman" w:cs="Times New Roman"/>
          <w:color w:val="000000" w:themeColor="text1"/>
        </w:rPr>
        <w:t>avoidable</w:t>
      </w:r>
      <w:r w:rsidRPr="00E427E7">
        <w:rPr>
          <w:rFonts w:ascii="Times New Roman" w:eastAsia="SimSun" w:hAnsi="Times New Roman" w:cs="Times New Roman"/>
          <w:color w:val="000000" w:themeColor="text1"/>
          <w:kern w:val="0"/>
        </w:rPr>
        <w:t xml:space="preserve"> and </w:t>
      </w:r>
      <w:r w:rsidRPr="00E427E7">
        <w:rPr>
          <w:rFonts w:ascii="Times New Roman" w:eastAsia="SimSun" w:hAnsi="Times New Roman" w:cs="Times New Roman"/>
          <w:color w:val="000000" w:themeColor="text1"/>
        </w:rPr>
        <w:t>preventable</w:t>
      </w:r>
      <w:r w:rsidRPr="00E427E7">
        <w:rPr>
          <w:rFonts w:ascii="Times New Roman" w:eastAsia="SimSun" w:hAnsi="Times New Roman" w:cs="Times New Roman"/>
          <w:color w:val="000000" w:themeColor="text1"/>
          <w:kern w:val="0"/>
        </w:rPr>
        <w:t xml:space="preserve"> by engaging community </w:t>
      </w:r>
      <w:r w:rsidRPr="00E427E7">
        <w:rPr>
          <w:rFonts w:ascii="Times New Roman" w:eastAsia="SimSun" w:hAnsi="Times New Roman" w:cs="Times New Roman"/>
          <w:color w:val="000000" w:themeColor="text1"/>
        </w:rPr>
        <w:t>associates</w:t>
      </w:r>
      <w:r w:rsidRPr="00E427E7">
        <w:rPr>
          <w:rFonts w:ascii="Times New Roman" w:eastAsia="SimSun" w:hAnsi="Times New Roman" w:cs="Times New Roman"/>
          <w:color w:val="000000" w:themeColor="text1"/>
          <w:kern w:val="0"/>
        </w:rPr>
        <w:t xml:space="preserve"> to </w:t>
      </w:r>
      <w:r w:rsidRPr="00E427E7">
        <w:rPr>
          <w:rFonts w:ascii="Times New Roman" w:eastAsia="SimSun" w:hAnsi="Times New Roman" w:cs="Times New Roman"/>
          <w:color w:val="000000" w:themeColor="text1"/>
        </w:rPr>
        <w:t>recruit</w:t>
      </w:r>
      <w:r w:rsidRPr="00E427E7">
        <w:rPr>
          <w:rFonts w:ascii="Times New Roman" w:eastAsia="SimSun" w:hAnsi="Times New Roman" w:cs="Times New Roman"/>
          <w:color w:val="000000" w:themeColor="text1"/>
          <w:kern w:val="0"/>
        </w:rPr>
        <w:t xml:space="preserve"> healthy behavioral </w:t>
      </w:r>
      <w:r w:rsidRPr="00E427E7">
        <w:rPr>
          <w:rFonts w:ascii="Times New Roman" w:eastAsia="SimSun" w:hAnsi="Times New Roman" w:cs="Times New Roman"/>
          <w:color w:val="000000" w:themeColor="text1"/>
        </w:rPr>
        <w:t>courses</w:t>
      </w:r>
      <w:r w:rsidRPr="00E427E7">
        <w:rPr>
          <w:rFonts w:ascii="Times New Roman" w:eastAsia="SimSun" w:hAnsi="Times New Roman" w:cs="Times New Roman"/>
          <w:color w:val="000000" w:themeColor="text1"/>
          <w:kern w:val="0"/>
        </w:rPr>
        <w:t xml:space="preserve"> at the community level for the </w:t>
      </w:r>
      <w:r w:rsidRPr="00E427E7">
        <w:rPr>
          <w:rFonts w:ascii="Times New Roman" w:eastAsia="SimSun" w:hAnsi="Times New Roman" w:cs="Times New Roman"/>
          <w:color w:val="000000" w:themeColor="text1"/>
        </w:rPr>
        <w:t>advancement</w:t>
      </w:r>
      <w:r w:rsidRPr="00E427E7">
        <w:rPr>
          <w:rFonts w:ascii="Times New Roman" w:eastAsia="SimSun" w:hAnsi="Times New Roman" w:cs="Times New Roman"/>
          <w:color w:val="000000" w:themeColor="text1"/>
          <w:kern w:val="0"/>
        </w:rPr>
        <w:t xml:space="preserve"> </w:t>
      </w:r>
      <w:r w:rsidRPr="00E427E7">
        <w:rPr>
          <w:rFonts w:ascii="Times New Roman" w:eastAsia="SimSun" w:hAnsi="Times New Roman" w:cs="Times New Roman"/>
          <w:color w:val="000000" w:themeColor="text1"/>
        </w:rPr>
        <w:t>and recovery of mental health problems among adults. The mental health problems are associated with minimum access to health care services such as patients with depression and other mental health disorders who need regular care and sessions with the consultants. This is mandatory to acquire good behaviors and get recovery from mental health disorders</w:t>
      </w:r>
      <w:r w:rsidR="00CE61AC" w:rsidRPr="00E427E7">
        <w:rPr>
          <w:rFonts w:ascii="Times New Roman" w:eastAsia="SimSun" w:hAnsi="Times New Roman" w:cs="Times New Roman"/>
          <w:color w:val="000000" w:themeColor="text1"/>
        </w:rPr>
        <w:t xml:space="preserve"> </w:t>
      </w:r>
      <w:r w:rsidR="00CE61AC" w:rsidRPr="00E427E7">
        <w:rPr>
          <w:rFonts w:ascii="Times New Roman" w:eastAsia="SimSun" w:hAnsi="Times New Roman" w:cs="Times New Roman"/>
          <w:color w:val="000000" w:themeColor="text1"/>
        </w:rPr>
        <w:fldChar w:fldCharType="begin"/>
      </w:r>
      <w:r w:rsidR="00CE61AC" w:rsidRPr="00E427E7">
        <w:rPr>
          <w:rFonts w:ascii="Times New Roman" w:eastAsia="SimSun" w:hAnsi="Times New Roman" w:cs="Times New Roman"/>
          <w:color w:val="000000" w:themeColor="text1"/>
        </w:rPr>
        <w:instrText xml:space="preserve"> ADDIN ZOTERO_ITEM CSL_CITATION {"citationID":"a2q1r4kqnjd","properties":{"formattedCitation":"(Zeanah, 2018)","plainCitation":"(Zeanah, 2018)"},"citationItems":[{"id":288,"uris":["http://zotero.org/users/local/p8kwKNoG/items/UR2BNGBC"],"uri":["http://zotero.org/users/local/p8kwKNoG/items/UR2BNGBC"],"itemData":{"id":288,"type":"book","title":"Handbook of infant mental health","publisher":"Guilford Publications","ISBN":"1-4625-3711-1","author":[{"family":"Zeanah","given":"Charles H."}],"issued":{"date-parts":[["2018"]]}}}],"schema":"https://github.com/citation-style-language/schema/raw/master/csl-citation.json"} </w:instrText>
      </w:r>
      <w:r w:rsidR="00CE61AC" w:rsidRPr="00E427E7">
        <w:rPr>
          <w:rFonts w:ascii="Times New Roman" w:eastAsia="SimSun" w:hAnsi="Times New Roman" w:cs="Times New Roman"/>
          <w:color w:val="000000" w:themeColor="text1"/>
        </w:rPr>
        <w:fldChar w:fldCharType="separate"/>
      </w:r>
      <w:r w:rsidR="00CE61AC" w:rsidRPr="00E427E7">
        <w:rPr>
          <w:rFonts w:ascii="Times New Roman" w:hAnsi="Times New Roman" w:cs="Times New Roman"/>
          <w:color w:val="000000" w:themeColor="text1"/>
        </w:rPr>
        <w:t>(Zeanah, 2018)</w:t>
      </w:r>
      <w:r w:rsidR="00CE61AC" w:rsidRPr="00E427E7">
        <w:rPr>
          <w:rFonts w:ascii="Times New Roman" w:eastAsia="SimSun" w:hAnsi="Times New Roman" w:cs="Times New Roman"/>
          <w:color w:val="000000" w:themeColor="text1"/>
        </w:rPr>
        <w:fldChar w:fldCharType="end"/>
      </w:r>
      <w:r w:rsidRPr="00E427E7">
        <w:rPr>
          <w:rFonts w:ascii="Times New Roman" w:eastAsia="SimSun" w:hAnsi="Times New Roman" w:cs="Times New Roman"/>
          <w:color w:val="000000" w:themeColor="text1"/>
        </w:rPr>
        <w:t xml:space="preserve">. Unfortunately, individuals with less access to healthcare services usually develop more complicated mental health disorders. By applying interactive strategies, such as availability and accessibility to the services, is required essentially. These services, if available for a patient with mental health disorders, can have a chance to live a better life.  These challenges can effectively be minimized with interactive approaches, collaboration with the organizations, and community-based health programs. The </w:t>
      </w:r>
      <w:r w:rsidRPr="00E427E7">
        <w:rPr>
          <w:rFonts w:ascii="Times New Roman" w:eastAsia="SimSun" w:hAnsi="Times New Roman" w:cs="Times New Roman"/>
          <w:color w:val="000000" w:themeColor="text1"/>
        </w:rPr>
        <w:lastRenderedPageBreak/>
        <w:t xml:space="preserve">prevention programs can significantly decline the rate of mental health problems in children and adults. </w:t>
      </w:r>
      <w:r w:rsidR="004F2917" w:rsidRPr="00E427E7">
        <w:rPr>
          <w:rFonts w:ascii="Times New Roman" w:hAnsi="Times New Roman" w:cs="Times New Roman"/>
          <w:b/>
          <w:color w:val="000000" w:themeColor="text1"/>
        </w:rPr>
        <w:br w:type="page"/>
      </w:r>
    </w:p>
    <w:sdt>
      <w:sdtPr>
        <w:rPr>
          <w:rFonts w:ascii="Times New Roman" w:eastAsiaTheme="minorEastAsia" w:hAnsi="Times New Roman" w:cs="Times New Roman"/>
          <w:color w:val="000000" w:themeColor="text1"/>
        </w:rPr>
        <w:id w:val="62297111"/>
        <w:docPartObj>
          <w:docPartGallery w:val="Bibliographies"/>
          <w:docPartUnique/>
        </w:docPartObj>
      </w:sdtPr>
      <w:sdtEndPr/>
      <w:sdtContent>
        <w:p w14:paraId="314617AD" w14:textId="77777777" w:rsidR="00E81978" w:rsidRPr="00E427E7" w:rsidRDefault="00596E48" w:rsidP="00297877">
          <w:pPr>
            <w:pStyle w:val="SectionTitle"/>
            <w:rPr>
              <w:rFonts w:ascii="Times New Roman" w:hAnsi="Times New Roman" w:cs="Times New Roman"/>
              <w:b/>
              <w:color w:val="000000" w:themeColor="text1"/>
            </w:rPr>
          </w:pPr>
          <w:r w:rsidRPr="00E427E7">
            <w:rPr>
              <w:rFonts w:ascii="Times New Roman" w:hAnsi="Times New Roman" w:cs="Times New Roman"/>
              <w:b/>
              <w:color w:val="000000" w:themeColor="text1"/>
            </w:rPr>
            <w:t>References</w:t>
          </w:r>
        </w:p>
        <w:p w14:paraId="69071938" w14:textId="77777777" w:rsidR="00CE61AC" w:rsidRPr="00E427E7" w:rsidRDefault="00596E48" w:rsidP="00CE61AC">
          <w:pPr>
            <w:pStyle w:val="Bibliography"/>
            <w:rPr>
              <w:rFonts w:ascii="Times New Roman" w:hAnsi="Times New Roman" w:cs="Times New Roman"/>
              <w:color w:val="000000" w:themeColor="text1"/>
            </w:rPr>
          </w:pPr>
          <w:r w:rsidRPr="00E427E7">
            <w:rPr>
              <w:color w:val="000000" w:themeColor="text1"/>
            </w:rPr>
            <w:fldChar w:fldCharType="begin"/>
          </w:r>
          <w:r w:rsidR="00BC39D0" w:rsidRPr="00E427E7">
            <w:rPr>
              <w:color w:val="000000" w:themeColor="text1"/>
            </w:rPr>
            <w:instrText xml:space="preserve"> ADDIN ZOTERO_BIBL {"custom":[]} CSL_BIBLIOGRAPHY </w:instrText>
          </w:r>
          <w:r w:rsidRPr="00E427E7">
            <w:rPr>
              <w:color w:val="000000" w:themeColor="text1"/>
            </w:rPr>
            <w:fldChar w:fldCharType="separate"/>
          </w:r>
          <w:r w:rsidRPr="00E427E7">
            <w:rPr>
              <w:rFonts w:ascii="Times New Roman" w:hAnsi="Times New Roman" w:cs="Times New Roman"/>
              <w:color w:val="000000" w:themeColor="text1"/>
            </w:rPr>
            <w:t xml:space="preserve">Ådnøy Eriksen, K., Arman, M., Davidson, L., Sundfør, B., &amp; Karlsson, B. (2014). Challenges in relating to mental health professionals: Perspectives of persons with severe mental illness. </w:t>
          </w:r>
          <w:r w:rsidRPr="00E427E7">
            <w:rPr>
              <w:rFonts w:ascii="Times New Roman" w:hAnsi="Times New Roman" w:cs="Times New Roman"/>
              <w:i/>
              <w:iCs/>
              <w:color w:val="000000" w:themeColor="text1"/>
            </w:rPr>
            <w:t>International Journal of Mental Health Nursing</w:t>
          </w:r>
          <w:r w:rsidRPr="00E427E7">
            <w:rPr>
              <w:rFonts w:ascii="Times New Roman" w:hAnsi="Times New Roman" w:cs="Times New Roman"/>
              <w:color w:val="000000" w:themeColor="text1"/>
            </w:rPr>
            <w:t xml:space="preserve">, </w:t>
          </w:r>
          <w:r w:rsidRPr="00E427E7">
            <w:rPr>
              <w:rFonts w:ascii="Times New Roman" w:hAnsi="Times New Roman" w:cs="Times New Roman"/>
              <w:i/>
              <w:iCs/>
              <w:color w:val="000000" w:themeColor="text1"/>
            </w:rPr>
            <w:t>23</w:t>
          </w:r>
          <w:r w:rsidRPr="00E427E7">
            <w:rPr>
              <w:rFonts w:ascii="Times New Roman" w:hAnsi="Times New Roman" w:cs="Times New Roman"/>
              <w:color w:val="000000" w:themeColor="text1"/>
            </w:rPr>
            <w:t>(2), 110–117.</w:t>
          </w:r>
        </w:p>
        <w:p w14:paraId="505F5D39" w14:textId="77777777" w:rsidR="00CE61AC" w:rsidRPr="00E427E7" w:rsidRDefault="00596E48" w:rsidP="00CE61AC">
          <w:pPr>
            <w:pStyle w:val="Bibliography"/>
            <w:rPr>
              <w:rFonts w:ascii="Times New Roman" w:hAnsi="Times New Roman" w:cs="Times New Roman"/>
              <w:color w:val="000000" w:themeColor="text1"/>
            </w:rPr>
          </w:pPr>
          <w:r w:rsidRPr="00E427E7">
            <w:rPr>
              <w:rFonts w:ascii="Times New Roman" w:hAnsi="Times New Roman" w:cs="Times New Roman"/>
              <w:color w:val="000000" w:themeColor="text1"/>
            </w:rPr>
            <w:t xml:space="preserve">Brådvik, L. (2018). </w:t>
          </w:r>
          <w:r w:rsidRPr="00E427E7">
            <w:rPr>
              <w:rFonts w:ascii="Times New Roman" w:hAnsi="Times New Roman" w:cs="Times New Roman"/>
              <w:i/>
              <w:iCs/>
              <w:color w:val="000000" w:themeColor="text1"/>
            </w:rPr>
            <w:t>Suicide Risk and Mental Disorders</w:t>
          </w:r>
          <w:r w:rsidRPr="00E427E7">
            <w:rPr>
              <w:rFonts w:ascii="Times New Roman" w:hAnsi="Times New Roman" w:cs="Times New Roman"/>
              <w:color w:val="000000" w:themeColor="text1"/>
            </w:rPr>
            <w:t>. Multidisciplinary Digital Publishing Institute.</w:t>
          </w:r>
        </w:p>
        <w:p w14:paraId="7588326A" w14:textId="77777777" w:rsidR="00CE61AC" w:rsidRPr="00E427E7" w:rsidRDefault="00596E48" w:rsidP="00CE61AC">
          <w:pPr>
            <w:pStyle w:val="Bibliography"/>
            <w:rPr>
              <w:rFonts w:ascii="Times New Roman" w:hAnsi="Times New Roman" w:cs="Times New Roman"/>
              <w:color w:val="000000" w:themeColor="text1"/>
            </w:rPr>
          </w:pPr>
          <w:r w:rsidRPr="00E427E7">
            <w:rPr>
              <w:rFonts w:ascii="Times New Roman" w:hAnsi="Times New Roman" w:cs="Times New Roman"/>
              <w:color w:val="000000" w:themeColor="text1"/>
            </w:rPr>
            <w:t xml:space="preserve">Caserta, A., Fabiano, G. A., Hulme, K., Pyle, K., Isaacs, L., &amp; Jerome, S. (2018). A waitlist-controlled trial of behavioral parent training for fathers of preschool children. </w:t>
          </w:r>
          <w:r w:rsidRPr="00E427E7">
            <w:rPr>
              <w:rFonts w:ascii="Times New Roman" w:hAnsi="Times New Roman" w:cs="Times New Roman"/>
              <w:i/>
              <w:iCs/>
              <w:color w:val="000000" w:themeColor="text1"/>
            </w:rPr>
            <w:t>Evidence-Based Practice in Child and Adolescent Mental Health</w:t>
          </w:r>
          <w:r w:rsidRPr="00E427E7">
            <w:rPr>
              <w:rFonts w:ascii="Times New Roman" w:hAnsi="Times New Roman" w:cs="Times New Roman"/>
              <w:color w:val="000000" w:themeColor="text1"/>
            </w:rPr>
            <w:t xml:space="preserve">, </w:t>
          </w:r>
          <w:r w:rsidRPr="00E427E7">
            <w:rPr>
              <w:rFonts w:ascii="Times New Roman" w:hAnsi="Times New Roman" w:cs="Times New Roman"/>
              <w:i/>
              <w:iCs/>
              <w:color w:val="000000" w:themeColor="text1"/>
            </w:rPr>
            <w:t>3</w:t>
          </w:r>
          <w:r w:rsidRPr="00E427E7">
            <w:rPr>
              <w:rFonts w:ascii="Times New Roman" w:hAnsi="Times New Roman" w:cs="Times New Roman"/>
              <w:color w:val="000000" w:themeColor="text1"/>
            </w:rPr>
            <w:t>(2), 106–116.</w:t>
          </w:r>
        </w:p>
        <w:p w14:paraId="0502FD21" w14:textId="77777777" w:rsidR="00CE61AC" w:rsidRPr="00E427E7" w:rsidRDefault="00596E48" w:rsidP="00CE61AC">
          <w:pPr>
            <w:pStyle w:val="Bibliography"/>
            <w:rPr>
              <w:rFonts w:ascii="Times New Roman" w:hAnsi="Times New Roman" w:cs="Times New Roman"/>
              <w:color w:val="000000" w:themeColor="text1"/>
            </w:rPr>
          </w:pPr>
          <w:r w:rsidRPr="00E427E7">
            <w:rPr>
              <w:rFonts w:ascii="Times New Roman" w:hAnsi="Times New Roman" w:cs="Times New Roman"/>
              <w:color w:val="000000" w:themeColor="text1"/>
            </w:rPr>
            <w:t xml:space="preserve">Zeanah, C. H. (2018). </w:t>
          </w:r>
          <w:r w:rsidRPr="00E427E7">
            <w:rPr>
              <w:rFonts w:ascii="Times New Roman" w:hAnsi="Times New Roman" w:cs="Times New Roman"/>
              <w:i/>
              <w:iCs/>
              <w:color w:val="000000" w:themeColor="text1"/>
            </w:rPr>
            <w:t>Handbook of infant mental health</w:t>
          </w:r>
          <w:r w:rsidRPr="00E427E7">
            <w:rPr>
              <w:rFonts w:ascii="Times New Roman" w:hAnsi="Times New Roman" w:cs="Times New Roman"/>
              <w:color w:val="000000" w:themeColor="text1"/>
            </w:rPr>
            <w:t>. Guilford Publications.</w:t>
          </w:r>
        </w:p>
        <w:p w14:paraId="5EB58EC3" w14:textId="77777777" w:rsidR="000A093F" w:rsidRPr="00E427E7" w:rsidRDefault="00596E48" w:rsidP="00420ED8">
          <w:pPr>
            <w:ind w:firstLine="0"/>
            <w:jc w:val="both"/>
            <w:rPr>
              <w:rFonts w:ascii="Times New Roman" w:hAnsi="Times New Roman" w:cs="Times New Roman"/>
              <w:color w:val="000000" w:themeColor="text1"/>
            </w:rPr>
          </w:pPr>
          <w:r w:rsidRPr="00E427E7">
            <w:rPr>
              <w:color w:val="000000" w:themeColor="text1"/>
            </w:rPr>
            <w:fldChar w:fldCharType="end"/>
          </w:r>
        </w:p>
        <w:p w14:paraId="7632BC62" w14:textId="77777777" w:rsidR="00420ED8" w:rsidRPr="00E427E7" w:rsidRDefault="00420ED8" w:rsidP="00420ED8">
          <w:pPr>
            <w:ind w:left="720" w:hanging="720"/>
            <w:jc w:val="both"/>
            <w:rPr>
              <w:rFonts w:ascii="Times New Roman" w:hAnsi="Times New Roman" w:cs="Times New Roman"/>
              <w:color w:val="000000" w:themeColor="text1"/>
            </w:rPr>
          </w:pPr>
        </w:p>
        <w:p w14:paraId="1371EAE0" w14:textId="77777777" w:rsidR="00E81978" w:rsidRPr="00E427E7" w:rsidRDefault="001514B1" w:rsidP="00155BAF">
          <w:pPr>
            <w:ind w:firstLine="0"/>
            <w:jc w:val="both"/>
            <w:rPr>
              <w:rFonts w:ascii="Times New Roman" w:hAnsi="Times New Roman" w:cs="Times New Roman"/>
              <w:color w:val="000000" w:themeColor="text1"/>
            </w:rPr>
          </w:pPr>
        </w:p>
      </w:sdtContent>
    </w:sdt>
    <w:sectPr w:rsidR="00E81978" w:rsidRPr="00E427E7">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3ABA8" w14:textId="77777777" w:rsidR="001514B1" w:rsidRDefault="001514B1">
      <w:pPr>
        <w:spacing w:line="240" w:lineRule="auto"/>
      </w:pPr>
      <w:r>
        <w:separator/>
      </w:r>
    </w:p>
  </w:endnote>
  <w:endnote w:type="continuationSeparator" w:id="0">
    <w:p w14:paraId="1FE6CCC8" w14:textId="77777777" w:rsidR="001514B1" w:rsidRDefault="001514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09D67" w14:textId="77777777" w:rsidR="001514B1" w:rsidRDefault="001514B1">
      <w:pPr>
        <w:spacing w:line="240" w:lineRule="auto"/>
      </w:pPr>
      <w:r>
        <w:separator/>
      </w:r>
    </w:p>
  </w:footnote>
  <w:footnote w:type="continuationSeparator" w:id="0">
    <w:p w14:paraId="04C5715B" w14:textId="77777777" w:rsidR="001514B1" w:rsidRDefault="001514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6A95A" w14:textId="77777777" w:rsidR="00E81978" w:rsidRDefault="001514B1">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4F2917">
          <w:rPr>
            <w:rStyle w:val="Strong"/>
          </w:rPr>
          <w:t>HEALTHCARE</w:t>
        </w:r>
      </w:sdtContent>
    </w:sdt>
    <w:r w:rsidR="00596E48">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E427E7">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631BC" w14:textId="77777777" w:rsidR="00E81978" w:rsidRDefault="00596E48" w:rsidP="008A35AD">
    <w:pPr>
      <w:pStyle w:val="Header"/>
      <w:rPr>
        <w:rStyle w:val="Strong"/>
      </w:rPr>
    </w:pPr>
    <w:r>
      <w:t xml:space="preserve">Running head: </w:t>
    </w:r>
    <w:r w:rsidR="00461E3D">
      <w:rPr>
        <w:rStyle w:val="Strong"/>
      </w:rPr>
      <w:t>HEALTHCARE</w:t>
    </w:r>
    <w:r w:rsidR="004454C7">
      <w:rPr>
        <w:rStyle w:val="Strong"/>
      </w:rPr>
      <w:t xml:space="preserve"> </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E427E7">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FE513A6"/>
    <w:multiLevelType w:val="hybridMultilevel"/>
    <w:tmpl w:val="1D73B48A"/>
    <w:lvl w:ilvl="0" w:tplc="37E6EB72">
      <w:start w:val="1"/>
      <w:numFmt w:val="bullet"/>
      <w:lvlText w:val="•"/>
      <w:lvlJc w:val="left"/>
    </w:lvl>
    <w:lvl w:ilvl="1" w:tplc="18F01C84">
      <w:numFmt w:val="decimal"/>
      <w:lvlText w:val=""/>
      <w:lvlJc w:val="left"/>
    </w:lvl>
    <w:lvl w:ilvl="2" w:tplc="48F8B6B8">
      <w:numFmt w:val="decimal"/>
      <w:lvlText w:val=""/>
      <w:lvlJc w:val="left"/>
    </w:lvl>
    <w:lvl w:ilvl="3" w:tplc="414C7268">
      <w:numFmt w:val="decimal"/>
      <w:lvlText w:val=""/>
      <w:lvlJc w:val="left"/>
    </w:lvl>
    <w:lvl w:ilvl="4" w:tplc="96781804">
      <w:numFmt w:val="decimal"/>
      <w:lvlText w:val=""/>
      <w:lvlJc w:val="left"/>
    </w:lvl>
    <w:lvl w:ilvl="5" w:tplc="BA420C7E">
      <w:numFmt w:val="decimal"/>
      <w:lvlText w:val=""/>
      <w:lvlJc w:val="left"/>
    </w:lvl>
    <w:lvl w:ilvl="6" w:tplc="8F705080">
      <w:numFmt w:val="decimal"/>
      <w:lvlText w:val=""/>
      <w:lvlJc w:val="left"/>
    </w:lvl>
    <w:lvl w:ilvl="7" w:tplc="9E78DF04">
      <w:numFmt w:val="decimal"/>
      <w:lvlText w:val=""/>
      <w:lvlJc w:val="left"/>
    </w:lvl>
    <w:lvl w:ilvl="8" w:tplc="4782ABF0">
      <w:numFmt w:val="decimal"/>
      <w:lvlText w:val=""/>
      <w:lvlJc w:val="left"/>
    </w:lvl>
  </w:abstractNum>
  <w:abstractNum w:abstractNumId="1" w15:restartNumberingAfterBreak="0">
    <w:nsid w:val="A6AD8947"/>
    <w:multiLevelType w:val="hybridMultilevel"/>
    <w:tmpl w:val="2CD953BE"/>
    <w:lvl w:ilvl="0" w:tplc="6B643820">
      <w:start w:val="1"/>
      <w:numFmt w:val="bullet"/>
      <w:lvlText w:val="•"/>
      <w:lvlJc w:val="left"/>
    </w:lvl>
    <w:lvl w:ilvl="1" w:tplc="7C987A5E">
      <w:numFmt w:val="decimal"/>
      <w:lvlText w:val=""/>
      <w:lvlJc w:val="left"/>
    </w:lvl>
    <w:lvl w:ilvl="2" w:tplc="F0EA051C">
      <w:numFmt w:val="decimal"/>
      <w:lvlText w:val=""/>
      <w:lvlJc w:val="left"/>
    </w:lvl>
    <w:lvl w:ilvl="3" w:tplc="62781812">
      <w:numFmt w:val="decimal"/>
      <w:lvlText w:val=""/>
      <w:lvlJc w:val="left"/>
    </w:lvl>
    <w:lvl w:ilvl="4" w:tplc="B1A0D2CA">
      <w:numFmt w:val="decimal"/>
      <w:lvlText w:val=""/>
      <w:lvlJc w:val="left"/>
    </w:lvl>
    <w:lvl w:ilvl="5" w:tplc="25520C38">
      <w:numFmt w:val="decimal"/>
      <w:lvlText w:val=""/>
      <w:lvlJc w:val="left"/>
    </w:lvl>
    <w:lvl w:ilvl="6" w:tplc="36C69D7E">
      <w:numFmt w:val="decimal"/>
      <w:lvlText w:val=""/>
      <w:lvlJc w:val="left"/>
    </w:lvl>
    <w:lvl w:ilvl="7" w:tplc="92622F76">
      <w:numFmt w:val="decimal"/>
      <w:lvlText w:val=""/>
      <w:lvlJc w:val="left"/>
    </w:lvl>
    <w:lvl w:ilvl="8" w:tplc="10560D2A">
      <w:numFmt w:val="decimal"/>
      <w:lvlText w:val=""/>
      <w:lvlJc w:val="left"/>
    </w:lvl>
  </w:abstractNum>
  <w:abstractNum w:abstractNumId="2" w15:restartNumberingAfterBreak="0">
    <w:nsid w:val="B073E91A"/>
    <w:multiLevelType w:val="hybridMultilevel"/>
    <w:tmpl w:val="BDDE05C7"/>
    <w:lvl w:ilvl="0" w:tplc="4678B904">
      <w:start w:val="1"/>
      <w:numFmt w:val="bullet"/>
      <w:lvlText w:val="•"/>
      <w:lvlJc w:val="left"/>
    </w:lvl>
    <w:lvl w:ilvl="1" w:tplc="7A28AE40">
      <w:numFmt w:val="decimal"/>
      <w:lvlText w:val=""/>
      <w:lvlJc w:val="left"/>
    </w:lvl>
    <w:lvl w:ilvl="2" w:tplc="71C04A9A">
      <w:numFmt w:val="decimal"/>
      <w:lvlText w:val=""/>
      <w:lvlJc w:val="left"/>
    </w:lvl>
    <w:lvl w:ilvl="3" w:tplc="7660C0F0">
      <w:numFmt w:val="decimal"/>
      <w:lvlText w:val=""/>
      <w:lvlJc w:val="left"/>
    </w:lvl>
    <w:lvl w:ilvl="4" w:tplc="5CE07510">
      <w:numFmt w:val="decimal"/>
      <w:lvlText w:val=""/>
      <w:lvlJc w:val="left"/>
    </w:lvl>
    <w:lvl w:ilvl="5" w:tplc="72EEB994">
      <w:numFmt w:val="decimal"/>
      <w:lvlText w:val=""/>
      <w:lvlJc w:val="left"/>
    </w:lvl>
    <w:lvl w:ilvl="6" w:tplc="E808328A">
      <w:numFmt w:val="decimal"/>
      <w:lvlText w:val=""/>
      <w:lvlJc w:val="left"/>
    </w:lvl>
    <w:lvl w:ilvl="7" w:tplc="5FD0202A">
      <w:numFmt w:val="decimal"/>
      <w:lvlText w:val=""/>
      <w:lvlJc w:val="left"/>
    </w:lvl>
    <w:lvl w:ilvl="8" w:tplc="68CCD91E">
      <w:numFmt w:val="decimal"/>
      <w:lvlText w:val=""/>
      <w:lvlJc w:val="left"/>
    </w:lvl>
  </w:abstractNum>
  <w:abstractNum w:abstractNumId="3" w15:restartNumberingAfterBreak="0">
    <w:nsid w:val="CC797571"/>
    <w:multiLevelType w:val="hybridMultilevel"/>
    <w:tmpl w:val="989C71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8081752"/>
    <w:multiLevelType w:val="hybridMultilevel"/>
    <w:tmpl w:val="04D24F56"/>
    <w:lvl w:ilvl="0" w:tplc="CC16E354">
      <w:start w:val="1"/>
      <w:numFmt w:val="bullet"/>
      <w:lvlText w:val="•"/>
      <w:lvlJc w:val="left"/>
    </w:lvl>
    <w:lvl w:ilvl="1" w:tplc="B6988ED6">
      <w:numFmt w:val="decimal"/>
      <w:lvlText w:val=""/>
      <w:lvlJc w:val="left"/>
    </w:lvl>
    <w:lvl w:ilvl="2" w:tplc="4A7CDB56">
      <w:numFmt w:val="decimal"/>
      <w:lvlText w:val=""/>
      <w:lvlJc w:val="left"/>
    </w:lvl>
    <w:lvl w:ilvl="3" w:tplc="1C067C28">
      <w:numFmt w:val="decimal"/>
      <w:lvlText w:val=""/>
      <w:lvlJc w:val="left"/>
    </w:lvl>
    <w:lvl w:ilvl="4" w:tplc="8DFA2088">
      <w:numFmt w:val="decimal"/>
      <w:lvlText w:val=""/>
      <w:lvlJc w:val="left"/>
    </w:lvl>
    <w:lvl w:ilvl="5" w:tplc="89445A5A">
      <w:numFmt w:val="decimal"/>
      <w:lvlText w:val=""/>
      <w:lvlJc w:val="left"/>
    </w:lvl>
    <w:lvl w:ilvl="6" w:tplc="A9D03FE2">
      <w:numFmt w:val="decimal"/>
      <w:lvlText w:val=""/>
      <w:lvlJc w:val="left"/>
    </w:lvl>
    <w:lvl w:ilvl="7" w:tplc="49280480">
      <w:numFmt w:val="decimal"/>
      <w:lvlText w:val=""/>
      <w:lvlJc w:val="left"/>
    </w:lvl>
    <w:lvl w:ilvl="8" w:tplc="079C6262">
      <w:numFmt w:val="decimal"/>
      <w:lvlText w:val=""/>
      <w:lvlJc w:val="left"/>
    </w:lvl>
  </w:abstractNum>
  <w:abstractNum w:abstractNumId="5" w15:restartNumberingAfterBreak="0">
    <w:nsid w:val="E5B523C1"/>
    <w:multiLevelType w:val="hybridMultilevel"/>
    <w:tmpl w:val="023BF8AA"/>
    <w:lvl w:ilvl="0" w:tplc="DCB49C86">
      <w:start w:val="1"/>
      <w:numFmt w:val="bullet"/>
      <w:lvlText w:val="•"/>
      <w:lvlJc w:val="left"/>
    </w:lvl>
    <w:lvl w:ilvl="1" w:tplc="368AB358">
      <w:numFmt w:val="decimal"/>
      <w:lvlText w:val=""/>
      <w:lvlJc w:val="left"/>
    </w:lvl>
    <w:lvl w:ilvl="2" w:tplc="C61479FA">
      <w:numFmt w:val="decimal"/>
      <w:lvlText w:val=""/>
      <w:lvlJc w:val="left"/>
    </w:lvl>
    <w:lvl w:ilvl="3" w:tplc="D3C6D462">
      <w:numFmt w:val="decimal"/>
      <w:lvlText w:val=""/>
      <w:lvlJc w:val="left"/>
    </w:lvl>
    <w:lvl w:ilvl="4" w:tplc="50A075C0">
      <w:numFmt w:val="decimal"/>
      <w:lvlText w:val=""/>
      <w:lvlJc w:val="left"/>
    </w:lvl>
    <w:lvl w:ilvl="5" w:tplc="C19E7ED8">
      <w:numFmt w:val="decimal"/>
      <w:lvlText w:val=""/>
      <w:lvlJc w:val="left"/>
    </w:lvl>
    <w:lvl w:ilvl="6" w:tplc="ABE03BD4">
      <w:numFmt w:val="decimal"/>
      <w:lvlText w:val=""/>
      <w:lvlJc w:val="left"/>
    </w:lvl>
    <w:lvl w:ilvl="7" w:tplc="91340320">
      <w:numFmt w:val="decimal"/>
      <w:lvlText w:val=""/>
      <w:lvlJc w:val="left"/>
    </w:lvl>
    <w:lvl w:ilvl="8" w:tplc="42648316">
      <w:numFmt w:val="decimal"/>
      <w:lvlText w:val=""/>
      <w:lvlJc w:val="left"/>
    </w:lvl>
  </w:abstractNum>
  <w:abstractNum w:abstractNumId="6"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7"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8"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9"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10"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11"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12"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13"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4"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5"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6" w15:restartNumberingAfterBreak="0">
    <w:nsid w:val="083C045A"/>
    <w:multiLevelType w:val="hybridMultilevel"/>
    <w:tmpl w:val="542A6790"/>
    <w:lvl w:ilvl="0" w:tplc="14160428">
      <w:start w:val="1"/>
      <w:numFmt w:val="bullet"/>
      <w:lvlText w:val=""/>
      <w:lvlJc w:val="left"/>
      <w:pPr>
        <w:ind w:left="720" w:hanging="360"/>
      </w:pPr>
      <w:rPr>
        <w:rFonts w:ascii="Symbol" w:hAnsi="Symbol" w:hint="default"/>
      </w:rPr>
    </w:lvl>
    <w:lvl w:ilvl="1" w:tplc="C36205EA" w:tentative="1">
      <w:start w:val="1"/>
      <w:numFmt w:val="bullet"/>
      <w:lvlText w:val="o"/>
      <w:lvlJc w:val="left"/>
      <w:pPr>
        <w:ind w:left="1440" w:hanging="360"/>
      </w:pPr>
      <w:rPr>
        <w:rFonts w:ascii="Courier New" w:hAnsi="Courier New" w:cs="Courier New" w:hint="default"/>
      </w:rPr>
    </w:lvl>
    <w:lvl w:ilvl="2" w:tplc="1AA4560A" w:tentative="1">
      <w:start w:val="1"/>
      <w:numFmt w:val="bullet"/>
      <w:lvlText w:val=""/>
      <w:lvlJc w:val="left"/>
      <w:pPr>
        <w:ind w:left="2160" w:hanging="360"/>
      </w:pPr>
      <w:rPr>
        <w:rFonts w:ascii="Wingdings" w:hAnsi="Wingdings" w:hint="default"/>
      </w:rPr>
    </w:lvl>
    <w:lvl w:ilvl="3" w:tplc="44144A30" w:tentative="1">
      <w:start w:val="1"/>
      <w:numFmt w:val="bullet"/>
      <w:lvlText w:val=""/>
      <w:lvlJc w:val="left"/>
      <w:pPr>
        <w:ind w:left="2880" w:hanging="360"/>
      </w:pPr>
      <w:rPr>
        <w:rFonts w:ascii="Symbol" w:hAnsi="Symbol" w:hint="default"/>
      </w:rPr>
    </w:lvl>
    <w:lvl w:ilvl="4" w:tplc="74DA5714" w:tentative="1">
      <w:start w:val="1"/>
      <w:numFmt w:val="bullet"/>
      <w:lvlText w:val="o"/>
      <w:lvlJc w:val="left"/>
      <w:pPr>
        <w:ind w:left="3600" w:hanging="360"/>
      </w:pPr>
      <w:rPr>
        <w:rFonts w:ascii="Courier New" w:hAnsi="Courier New" w:cs="Courier New" w:hint="default"/>
      </w:rPr>
    </w:lvl>
    <w:lvl w:ilvl="5" w:tplc="F066045C" w:tentative="1">
      <w:start w:val="1"/>
      <w:numFmt w:val="bullet"/>
      <w:lvlText w:val=""/>
      <w:lvlJc w:val="left"/>
      <w:pPr>
        <w:ind w:left="4320" w:hanging="360"/>
      </w:pPr>
      <w:rPr>
        <w:rFonts w:ascii="Wingdings" w:hAnsi="Wingdings" w:hint="default"/>
      </w:rPr>
    </w:lvl>
    <w:lvl w:ilvl="6" w:tplc="99225B4A" w:tentative="1">
      <w:start w:val="1"/>
      <w:numFmt w:val="bullet"/>
      <w:lvlText w:val=""/>
      <w:lvlJc w:val="left"/>
      <w:pPr>
        <w:ind w:left="5040" w:hanging="360"/>
      </w:pPr>
      <w:rPr>
        <w:rFonts w:ascii="Symbol" w:hAnsi="Symbol" w:hint="default"/>
      </w:rPr>
    </w:lvl>
    <w:lvl w:ilvl="7" w:tplc="A6D2774A" w:tentative="1">
      <w:start w:val="1"/>
      <w:numFmt w:val="bullet"/>
      <w:lvlText w:val="o"/>
      <w:lvlJc w:val="left"/>
      <w:pPr>
        <w:ind w:left="5760" w:hanging="360"/>
      </w:pPr>
      <w:rPr>
        <w:rFonts w:ascii="Courier New" w:hAnsi="Courier New" w:cs="Courier New" w:hint="default"/>
      </w:rPr>
    </w:lvl>
    <w:lvl w:ilvl="8" w:tplc="CE1A36D6" w:tentative="1">
      <w:start w:val="1"/>
      <w:numFmt w:val="bullet"/>
      <w:lvlText w:val=""/>
      <w:lvlJc w:val="left"/>
      <w:pPr>
        <w:ind w:left="6480" w:hanging="360"/>
      </w:pPr>
      <w:rPr>
        <w:rFonts w:ascii="Wingdings" w:hAnsi="Wingdings" w:hint="default"/>
      </w:rPr>
    </w:lvl>
  </w:abstractNum>
  <w:abstractNum w:abstractNumId="17" w15:restartNumberingAfterBreak="0">
    <w:nsid w:val="21BBFCD9"/>
    <w:multiLevelType w:val="hybridMultilevel"/>
    <w:tmpl w:val="A0B5B23B"/>
    <w:lvl w:ilvl="0" w:tplc="85DAA4EA">
      <w:start w:val="1"/>
      <w:numFmt w:val="bullet"/>
      <w:lvlText w:val="•"/>
      <w:lvlJc w:val="left"/>
    </w:lvl>
    <w:lvl w:ilvl="1" w:tplc="2F541598">
      <w:numFmt w:val="decimal"/>
      <w:lvlText w:val=""/>
      <w:lvlJc w:val="left"/>
    </w:lvl>
    <w:lvl w:ilvl="2" w:tplc="EE68D45E">
      <w:numFmt w:val="decimal"/>
      <w:lvlText w:val=""/>
      <w:lvlJc w:val="left"/>
    </w:lvl>
    <w:lvl w:ilvl="3" w:tplc="D79E43FC">
      <w:numFmt w:val="decimal"/>
      <w:lvlText w:val=""/>
      <w:lvlJc w:val="left"/>
    </w:lvl>
    <w:lvl w:ilvl="4" w:tplc="9BBE3B34">
      <w:numFmt w:val="decimal"/>
      <w:lvlText w:val=""/>
      <w:lvlJc w:val="left"/>
    </w:lvl>
    <w:lvl w:ilvl="5" w:tplc="BA8CFAE6">
      <w:numFmt w:val="decimal"/>
      <w:lvlText w:val=""/>
      <w:lvlJc w:val="left"/>
    </w:lvl>
    <w:lvl w:ilvl="6" w:tplc="13CE2480">
      <w:numFmt w:val="decimal"/>
      <w:lvlText w:val=""/>
      <w:lvlJc w:val="left"/>
    </w:lvl>
    <w:lvl w:ilvl="7" w:tplc="8438D9EA">
      <w:numFmt w:val="decimal"/>
      <w:lvlText w:val=""/>
      <w:lvlJc w:val="left"/>
    </w:lvl>
    <w:lvl w:ilvl="8" w:tplc="67AEDE5A">
      <w:numFmt w:val="decimal"/>
      <w:lvlText w:val=""/>
      <w:lvlJc w:val="left"/>
    </w:lvl>
  </w:abstractNum>
  <w:abstractNum w:abstractNumId="18" w15:restartNumberingAfterBreak="0">
    <w:nsid w:val="22CED08D"/>
    <w:multiLevelType w:val="hybridMultilevel"/>
    <w:tmpl w:val="9D020F7C"/>
    <w:lvl w:ilvl="0" w:tplc="19AAF500">
      <w:start w:val="1"/>
      <w:numFmt w:val="bullet"/>
      <w:lvlText w:val="•"/>
      <w:lvlJc w:val="left"/>
    </w:lvl>
    <w:lvl w:ilvl="1" w:tplc="BF1E9BF0">
      <w:numFmt w:val="decimal"/>
      <w:lvlText w:val=""/>
      <w:lvlJc w:val="left"/>
    </w:lvl>
    <w:lvl w:ilvl="2" w:tplc="EADC7E02">
      <w:numFmt w:val="decimal"/>
      <w:lvlText w:val=""/>
      <w:lvlJc w:val="left"/>
    </w:lvl>
    <w:lvl w:ilvl="3" w:tplc="936063C6">
      <w:numFmt w:val="decimal"/>
      <w:lvlText w:val=""/>
      <w:lvlJc w:val="left"/>
    </w:lvl>
    <w:lvl w:ilvl="4" w:tplc="0C78D7D6">
      <w:numFmt w:val="decimal"/>
      <w:lvlText w:val=""/>
      <w:lvlJc w:val="left"/>
    </w:lvl>
    <w:lvl w:ilvl="5" w:tplc="D548D1DE">
      <w:numFmt w:val="decimal"/>
      <w:lvlText w:val=""/>
      <w:lvlJc w:val="left"/>
    </w:lvl>
    <w:lvl w:ilvl="6" w:tplc="B0AAFDEA">
      <w:numFmt w:val="decimal"/>
      <w:lvlText w:val=""/>
      <w:lvlJc w:val="left"/>
    </w:lvl>
    <w:lvl w:ilvl="7" w:tplc="88EC3D9A">
      <w:numFmt w:val="decimal"/>
      <w:lvlText w:val=""/>
      <w:lvlJc w:val="left"/>
    </w:lvl>
    <w:lvl w:ilvl="8" w:tplc="CAD26D32">
      <w:numFmt w:val="decimal"/>
      <w:lvlText w:val=""/>
      <w:lvlJc w:val="left"/>
    </w:lvl>
  </w:abstractNum>
  <w:abstractNum w:abstractNumId="19" w15:restartNumberingAfterBreak="0">
    <w:nsid w:val="26FA8E88"/>
    <w:multiLevelType w:val="hybridMultilevel"/>
    <w:tmpl w:val="00681267"/>
    <w:lvl w:ilvl="0" w:tplc="27C89904">
      <w:start w:val="1"/>
      <w:numFmt w:val="bullet"/>
      <w:lvlText w:val="•"/>
      <w:lvlJc w:val="left"/>
    </w:lvl>
    <w:lvl w:ilvl="1" w:tplc="D8DE34E6">
      <w:numFmt w:val="decimal"/>
      <w:lvlText w:val=""/>
      <w:lvlJc w:val="left"/>
    </w:lvl>
    <w:lvl w:ilvl="2" w:tplc="AEEC12E6">
      <w:numFmt w:val="decimal"/>
      <w:lvlText w:val=""/>
      <w:lvlJc w:val="left"/>
    </w:lvl>
    <w:lvl w:ilvl="3" w:tplc="7BFE2A7E">
      <w:numFmt w:val="decimal"/>
      <w:lvlText w:val=""/>
      <w:lvlJc w:val="left"/>
    </w:lvl>
    <w:lvl w:ilvl="4" w:tplc="778EF45E">
      <w:numFmt w:val="decimal"/>
      <w:lvlText w:val=""/>
      <w:lvlJc w:val="left"/>
    </w:lvl>
    <w:lvl w:ilvl="5" w:tplc="4D623FB6">
      <w:numFmt w:val="decimal"/>
      <w:lvlText w:val=""/>
      <w:lvlJc w:val="left"/>
    </w:lvl>
    <w:lvl w:ilvl="6" w:tplc="8C88CC76">
      <w:numFmt w:val="decimal"/>
      <w:lvlText w:val=""/>
      <w:lvlJc w:val="left"/>
    </w:lvl>
    <w:lvl w:ilvl="7" w:tplc="8472B07A">
      <w:numFmt w:val="decimal"/>
      <w:lvlText w:val=""/>
      <w:lvlJc w:val="left"/>
    </w:lvl>
    <w:lvl w:ilvl="8" w:tplc="B51CA480">
      <w:numFmt w:val="decimal"/>
      <w:lvlText w:val=""/>
      <w:lvlJc w:val="left"/>
    </w:lvl>
  </w:abstractNum>
  <w:abstractNum w:abstractNumId="20" w15:restartNumberingAfterBreak="0">
    <w:nsid w:val="3D883A6F"/>
    <w:multiLevelType w:val="hybridMultilevel"/>
    <w:tmpl w:val="1C1FD2D8"/>
    <w:lvl w:ilvl="0" w:tplc="85DA750C">
      <w:start w:val="1"/>
      <w:numFmt w:val="bullet"/>
      <w:lvlText w:val="•"/>
      <w:lvlJc w:val="left"/>
    </w:lvl>
    <w:lvl w:ilvl="1" w:tplc="A76A08A8">
      <w:numFmt w:val="decimal"/>
      <w:lvlText w:val=""/>
      <w:lvlJc w:val="left"/>
    </w:lvl>
    <w:lvl w:ilvl="2" w:tplc="7D50E03C">
      <w:numFmt w:val="decimal"/>
      <w:lvlText w:val=""/>
      <w:lvlJc w:val="left"/>
    </w:lvl>
    <w:lvl w:ilvl="3" w:tplc="FE6C0134">
      <w:numFmt w:val="decimal"/>
      <w:lvlText w:val=""/>
      <w:lvlJc w:val="left"/>
    </w:lvl>
    <w:lvl w:ilvl="4" w:tplc="A0042648">
      <w:numFmt w:val="decimal"/>
      <w:lvlText w:val=""/>
      <w:lvlJc w:val="left"/>
    </w:lvl>
    <w:lvl w:ilvl="5" w:tplc="F440D770">
      <w:numFmt w:val="decimal"/>
      <w:lvlText w:val=""/>
      <w:lvlJc w:val="left"/>
    </w:lvl>
    <w:lvl w:ilvl="6" w:tplc="60D65C52">
      <w:numFmt w:val="decimal"/>
      <w:lvlText w:val=""/>
      <w:lvlJc w:val="left"/>
    </w:lvl>
    <w:lvl w:ilvl="7" w:tplc="372AAEE8">
      <w:numFmt w:val="decimal"/>
      <w:lvlText w:val=""/>
      <w:lvlJc w:val="left"/>
    </w:lvl>
    <w:lvl w:ilvl="8" w:tplc="9AB223E6">
      <w:numFmt w:val="decimal"/>
      <w:lvlText w:val=""/>
      <w:lvlJc w:val="left"/>
    </w:lvl>
  </w:abstractNum>
  <w:abstractNum w:abstractNumId="21" w15:restartNumberingAfterBreak="0">
    <w:nsid w:val="4691E44D"/>
    <w:multiLevelType w:val="hybridMultilevel"/>
    <w:tmpl w:val="11BD1CB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AB13265"/>
    <w:multiLevelType w:val="hybridMultilevel"/>
    <w:tmpl w:val="88C67BFA"/>
    <w:lvl w:ilvl="0" w:tplc="F6966A44">
      <w:start w:val="1"/>
      <w:numFmt w:val="bullet"/>
      <w:lvlText w:val=""/>
      <w:lvlJc w:val="left"/>
      <w:pPr>
        <w:ind w:left="1080" w:hanging="360"/>
      </w:pPr>
      <w:rPr>
        <w:rFonts w:ascii="Symbol" w:hAnsi="Symbol" w:hint="default"/>
      </w:rPr>
    </w:lvl>
    <w:lvl w:ilvl="1" w:tplc="3602712C" w:tentative="1">
      <w:start w:val="1"/>
      <w:numFmt w:val="lowerLetter"/>
      <w:lvlText w:val="%2."/>
      <w:lvlJc w:val="left"/>
      <w:pPr>
        <w:ind w:left="1440" w:hanging="360"/>
      </w:pPr>
    </w:lvl>
    <w:lvl w:ilvl="2" w:tplc="295058C6" w:tentative="1">
      <w:start w:val="1"/>
      <w:numFmt w:val="lowerRoman"/>
      <w:lvlText w:val="%3."/>
      <w:lvlJc w:val="right"/>
      <w:pPr>
        <w:ind w:left="2160" w:hanging="180"/>
      </w:pPr>
    </w:lvl>
    <w:lvl w:ilvl="3" w:tplc="2826A962" w:tentative="1">
      <w:start w:val="1"/>
      <w:numFmt w:val="decimal"/>
      <w:lvlText w:val="%4."/>
      <w:lvlJc w:val="left"/>
      <w:pPr>
        <w:ind w:left="2880" w:hanging="360"/>
      </w:pPr>
    </w:lvl>
    <w:lvl w:ilvl="4" w:tplc="9E860D34" w:tentative="1">
      <w:start w:val="1"/>
      <w:numFmt w:val="lowerLetter"/>
      <w:lvlText w:val="%5."/>
      <w:lvlJc w:val="left"/>
      <w:pPr>
        <w:ind w:left="3600" w:hanging="360"/>
      </w:pPr>
    </w:lvl>
    <w:lvl w:ilvl="5" w:tplc="C0202764" w:tentative="1">
      <w:start w:val="1"/>
      <w:numFmt w:val="lowerRoman"/>
      <w:lvlText w:val="%6."/>
      <w:lvlJc w:val="right"/>
      <w:pPr>
        <w:ind w:left="4320" w:hanging="180"/>
      </w:pPr>
    </w:lvl>
    <w:lvl w:ilvl="6" w:tplc="A3F8D290" w:tentative="1">
      <w:start w:val="1"/>
      <w:numFmt w:val="decimal"/>
      <w:lvlText w:val="%7."/>
      <w:lvlJc w:val="left"/>
      <w:pPr>
        <w:ind w:left="5040" w:hanging="360"/>
      </w:pPr>
    </w:lvl>
    <w:lvl w:ilvl="7" w:tplc="88AE00A2" w:tentative="1">
      <w:start w:val="1"/>
      <w:numFmt w:val="lowerLetter"/>
      <w:lvlText w:val="%8."/>
      <w:lvlJc w:val="left"/>
      <w:pPr>
        <w:ind w:left="5760" w:hanging="360"/>
      </w:pPr>
    </w:lvl>
    <w:lvl w:ilvl="8" w:tplc="A8624C18" w:tentative="1">
      <w:start w:val="1"/>
      <w:numFmt w:val="lowerRoman"/>
      <w:lvlText w:val="%9."/>
      <w:lvlJc w:val="right"/>
      <w:pPr>
        <w:ind w:left="6480" w:hanging="180"/>
      </w:pPr>
    </w:lvl>
  </w:abstractNum>
  <w:abstractNum w:abstractNumId="24" w15:restartNumberingAfterBreak="0">
    <w:nsid w:val="53A114F6"/>
    <w:multiLevelType w:val="multilevel"/>
    <w:tmpl w:val="904E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F705447"/>
    <w:multiLevelType w:val="hybridMultilevel"/>
    <w:tmpl w:val="A6856301"/>
    <w:lvl w:ilvl="0" w:tplc="7DF8212A">
      <w:start w:val="1"/>
      <w:numFmt w:val="bullet"/>
      <w:lvlText w:val="•"/>
      <w:lvlJc w:val="left"/>
    </w:lvl>
    <w:lvl w:ilvl="1" w:tplc="B18CD492">
      <w:numFmt w:val="decimal"/>
      <w:lvlText w:val=""/>
      <w:lvlJc w:val="left"/>
    </w:lvl>
    <w:lvl w:ilvl="2" w:tplc="89DAE884">
      <w:numFmt w:val="decimal"/>
      <w:lvlText w:val=""/>
      <w:lvlJc w:val="left"/>
    </w:lvl>
    <w:lvl w:ilvl="3" w:tplc="A94AE926">
      <w:numFmt w:val="decimal"/>
      <w:lvlText w:val=""/>
      <w:lvlJc w:val="left"/>
    </w:lvl>
    <w:lvl w:ilvl="4" w:tplc="156E8F92">
      <w:numFmt w:val="decimal"/>
      <w:lvlText w:val=""/>
      <w:lvlJc w:val="left"/>
    </w:lvl>
    <w:lvl w:ilvl="5" w:tplc="38DE0A98">
      <w:numFmt w:val="decimal"/>
      <w:lvlText w:val=""/>
      <w:lvlJc w:val="left"/>
    </w:lvl>
    <w:lvl w:ilvl="6" w:tplc="DCF67744">
      <w:numFmt w:val="decimal"/>
      <w:lvlText w:val=""/>
      <w:lvlJc w:val="left"/>
    </w:lvl>
    <w:lvl w:ilvl="7" w:tplc="FD149CC4">
      <w:numFmt w:val="decimal"/>
      <w:lvlText w:val=""/>
      <w:lvlJc w:val="left"/>
    </w:lvl>
    <w:lvl w:ilvl="8" w:tplc="8B6C197E">
      <w:numFmt w:val="decimal"/>
      <w:lvlText w:val=""/>
      <w:lvlJc w:val="left"/>
    </w:lvl>
  </w:abstractNum>
  <w:abstractNum w:abstractNumId="28"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3"/>
  </w:num>
  <w:num w:numId="3">
    <w:abstractNumId w:val="12"/>
  </w:num>
  <w:num w:numId="4">
    <w:abstractNumId w:val="11"/>
  </w:num>
  <w:num w:numId="5">
    <w:abstractNumId w:val="10"/>
  </w:num>
  <w:num w:numId="6">
    <w:abstractNumId w:val="14"/>
  </w:num>
  <w:num w:numId="7">
    <w:abstractNumId w:val="9"/>
  </w:num>
  <w:num w:numId="8">
    <w:abstractNumId w:val="8"/>
  </w:num>
  <w:num w:numId="9">
    <w:abstractNumId w:val="7"/>
  </w:num>
  <w:num w:numId="10">
    <w:abstractNumId w:val="6"/>
  </w:num>
  <w:num w:numId="11">
    <w:abstractNumId w:val="15"/>
    <w:lvlOverride w:ilvl="0">
      <w:startOverride w:val="1"/>
    </w:lvlOverride>
  </w:num>
  <w:num w:numId="12">
    <w:abstractNumId w:val="28"/>
  </w:num>
  <w:num w:numId="13">
    <w:abstractNumId w:val="25"/>
  </w:num>
  <w:num w:numId="14">
    <w:abstractNumId w:val="22"/>
  </w:num>
  <w:num w:numId="15">
    <w:abstractNumId w:val="26"/>
  </w:num>
  <w:num w:numId="16">
    <w:abstractNumId w:val="23"/>
  </w:num>
  <w:num w:numId="17">
    <w:abstractNumId w:val="16"/>
  </w:num>
  <w:num w:numId="18">
    <w:abstractNumId w:val="24"/>
  </w:num>
  <w:num w:numId="19">
    <w:abstractNumId w:val="19"/>
  </w:num>
  <w:num w:numId="20">
    <w:abstractNumId w:val="4"/>
  </w:num>
  <w:num w:numId="21">
    <w:abstractNumId w:val="5"/>
  </w:num>
  <w:num w:numId="22">
    <w:abstractNumId w:val="17"/>
  </w:num>
  <w:num w:numId="23">
    <w:abstractNumId w:val="2"/>
  </w:num>
  <w:num w:numId="24">
    <w:abstractNumId w:val="0"/>
  </w:num>
  <w:num w:numId="25">
    <w:abstractNumId w:val="20"/>
  </w:num>
  <w:num w:numId="26">
    <w:abstractNumId w:val="18"/>
  </w:num>
  <w:num w:numId="27">
    <w:abstractNumId w:val="27"/>
  </w:num>
  <w:num w:numId="28">
    <w:abstractNumId w:val="1"/>
  </w:num>
  <w:num w:numId="29">
    <w:abstractNumId w:val="3"/>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2Mre0MDGzNDQ0N7RU0lEKTi0uzszPAykwqQUAxCp5iywAAAA="/>
  </w:docVars>
  <w:rsids>
    <w:rsidRoot w:val="00C50272"/>
    <w:rsid w:val="00012FF5"/>
    <w:rsid w:val="0002508C"/>
    <w:rsid w:val="000402AB"/>
    <w:rsid w:val="0005676F"/>
    <w:rsid w:val="00083953"/>
    <w:rsid w:val="00095D57"/>
    <w:rsid w:val="000A093F"/>
    <w:rsid w:val="000D3C9D"/>
    <w:rsid w:val="000D3F41"/>
    <w:rsid w:val="000D7669"/>
    <w:rsid w:val="000E2087"/>
    <w:rsid w:val="000F7459"/>
    <w:rsid w:val="00116915"/>
    <w:rsid w:val="00117456"/>
    <w:rsid w:val="00132792"/>
    <w:rsid w:val="00135B40"/>
    <w:rsid w:val="001514B1"/>
    <w:rsid w:val="00155BAF"/>
    <w:rsid w:val="001627F7"/>
    <w:rsid w:val="00191366"/>
    <w:rsid w:val="001A0C24"/>
    <w:rsid w:val="001A318A"/>
    <w:rsid w:val="001D562D"/>
    <w:rsid w:val="001F5677"/>
    <w:rsid w:val="0021157D"/>
    <w:rsid w:val="00215D3C"/>
    <w:rsid w:val="00216DBC"/>
    <w:rsid w:val="00245DF8"/>
    <w:rsid w:val="002638A4"/>
    <w:rsid w:val="002821BE"/>
    <w:rsid w:val="00297877"/>
    <w:rsid w:val="002A1431"/>
    <w:rsid w:val="002B769B"/>
    <w:rsid w:val="002D2A07"/>
    <w:rsid w:val="002F4213"/>
    <w:rsid w:val="002F4853"/>
    <w:rsid w:val="00301C33"/>
    <w:rsid w:val="00311444"/>
    <w:rsid w:val="00314B57"/>
    <w:rsid w:val="00351A31"/>
    <w:rsid w:val="00355DCA"/>
    <w:rsid w:val="0036002D"/>
    <w:rsid w:val="00367C9B"/>
    <w:rsid w:val="00375F22"/>
    <w:rsid w:val="00384869"/>
    <w:rsid w:val="00385A69"/>
    <w:rsid w:val="00387360"/>
    <w:rsid w:val="003A5C32"/>
    <w:rsid w:val="003B5905"/>
    <w:rsid w:val="003C326E"/>
    <w:rsid w:val="003C4622"/>
    <w:rsid w:val="003C76C0"/>
    <w:rsid w:val="003F58F7"/>
    <w:rsid w:val="00401CF0"/>
    <w:rsid w:val="004025E1"/>
    <w:rsid w:val="004117F2"/>
    <w:rsid w:val="00413138"/>
    <w:rsid w:val="00420ED8"/>
    <w:rsid w:val="0042164D"/>
    <w:rsid w:val="00433BF3"/>
    <w:rsid w:val="00441B7C"/>
    <w:rsid w:val="004454C7"/>
    <w:rsid w:val="004455E5"/>
    <w:rsid w:val="0044612A"/>
    <w:rsid w:val="004507B0"/>
    <w:rsid w:val="0045199F"/>
    <w:rsid w:val="00461E3D"/>
    <w:rsid w:val="0046666F"/>
    <w:rsid w:val="004671E3"/>
    <w:rsid w:val="00474C5E"/>
    <w:rsid w:val="00482F78"/>
    <w:rsid w:val="00486EC5"/>
    <w:rsid w:val="004A56A1"/>
    <w:rsid w:val="004B39E6"/>
    <w:rsid w:val="004B414C"/>
    <w:rsid w:val="004B7278"/>
    <w:rsid w:val="004C350F"/>
    <w:rsid w:val="004C5EC8"/>
    <w:rsid w:val="004D40BF"/>
    <w:rsid w:val="004E24B2"/>
    <w:rsid w:val="004F2917"/>
    <w:rsid w:val="004F7243"/>
    <w:rsid w:val="005134F8"/>
    <w:rsid w:val="00532865"/>
    <w:rsid w:val="00551A02"/>
    <w:rsid w:val="005534FA"/>
    <w:rsid w:val="00565B5C"/>
    <w:rsid w:val="0056628E"/>
    <w:rsid w:val="005866B7"/>
    <w:rsid w:val="00594918"/>
    <w:rsid w:val="00596E48"/>
    <w:rsid w:val="005A494E"/>
    <w:rsid w:val="005B6025"/>
    <w:rsid w:val="005C215B"/>
    <w:rsid w:val="005C39FE"/>
    <w:rsid w:val="005D3A03"/>
    <w:rsid w:val="005D4FB9"/>
    <w:rsid w:val="005D591C"/>
    <w:rsid w:val="005D6A7C"/>
    <w:rsid w:val="005E1665"/>
    <w:rsid w:val="0060247E"/>
    <w:rsid w:val="006265E6"/>
    <w:rsid w:val="006360D3"/>
    <w:rsid w:val="006510CE"/>
    <w:rsid w:val="00653C3E"/>
    <w:rsid w:val="00655C77"/>
    <w:rsid w:val="0066243E"/>
    <w:rsid w:val="006727C0"/>
    <w:rsid w:val="006955F5"/>
    <w:rsid w:val="006A389F"/>
    <w:rsid w:val="006B1784"/>
    <w:rsid w:val="006C011E"/>
    <w:rsid w:val="006C3779"/>
    <w:rsid w:val="006E0804"/>
    <w:rsid w:val="006E26F8"/>
    <w:rsid w:val="006F2277"/>
    <w:rsid w:val="00703C96"/>
    <w:rsid w:val="00710426"/>
    <w:rsid w:val="00712F51"/>
    <w:rsid w:val="00714198"/>
    <w:rsid w:val="007233A7"/>
    <w:rsid w:val="00732AF9"/>
    <w:rsid w:val="00747677"/>
    <w:rsid w:val="00750BB0"/>
    <w:rsid w:val="00750BFE"/>
    <w:rsid w:val="00776805"/>
    <w:rsid w:val="00777D2F"/>
    <w:rsid w:val="00786D3D"/>
    <w:rsid w:val="00795AF7"/>
    <w:rsid w:val="007A2BCB"/>
    <w:rsid w:val="007A2E6D"/>
    <w:rsid w:val="007A49EC"/>
    <w:rsid w:val="007A6B7F"/>
    <w:rsid w:val="007C6573"/>
    <w:rsid w:val="007E01E5"/>
    <w:rsid w:val="007E557D"/>
    <w:rsid w:val="008002C0"/>
    <w:rsid w:val="00807F41"/>
    <w:rsid w:val="00812727"/>
    <w:rsid w:val="00820622"/>
    <w:rsid w:val="00824875"/>
    <w:rsid w:val="0083300E"/>
    <w:rsid w:val="00833D38"/>
    <w:rsid w:val="00857703"/>
    <w:rsid w:val="00861345"/>
    <w:rsid w:val="008636B3"/>
    <w:rsid w:val="0086746D"/>
    <w:rsid w:val="008729A3"/>
    <w:rsid w:val="00882FDF"/>
    <w:rsid w:val="00892971"/>
    <w:rsid w:val="00892FAB"/>
    <w:rsid w:val="008A10A2"/>
    <w:rsid w:val="008A35AD"/>
    <w:rsid w:val="008B1315"/>
    <w:rsid w:val="008C5323"/>
    <w:rsid w:val="008D019A"/>
    <w:rsid w:val="008D5DC7"/>
    <w:rsid w:val="008E4BB4"/>
    <w:rsid w:val="008E5456"/>
    <w:rsid w:val="008F6102"/>
    <w:rsid w:val="00903BB5"/>
    <w:rsid w:val="00904CD1"/>
    <w:rsid w:val="0091093D"/>
    <w:rsid w:val="009256FB"/>
    <w:rsid w:val="00925FA6"/>
    <w:rsid w:val="00934906"/>
    <w:rsid w:val="009367CC"/>
    <w:rsid w:val="009431C1"/>
    <w:rsid w:val="00943790"/>
    <w:rsid w:val="00952278"/>
    <w:rsid w:val="00956F30"/>
    <w:rsid w:val="00964388"/>
    <w:rsid w:val="0098521A"/>
    <w:rsid w:val="0099198E"/>
    <w:rsid w:val="009A2D39"/>
    <w:rsid w:val="009A6A3B"/>
    <w:rsid w:val="009C1060"/>
    <w:rsid w:val="009D6F47"/>
    <w:rsid w:val="009E7D62"/>
    <w:rsid w:val="009F2C5E"/>
    <w:rsid w:val="009F3AF2"/>
    <w:rsid w:val="00A15554"/>
    <w:rsid w:val="00A34A1C"/>
    <w:rsid w:val="00A4197A"/>
    <w:rsid w:val="00A43D3C"/>
    <w:rsid w:val="00A7202E"/>
    <w:rsid w:val="00A74A35"/>
    <w:rsid w:val="00AB41C8"/>
    <w:rsid w:val="00AC0D02"/>
    <w:rsid w:val="00AC1B20"/>
    <w:rsid w:val="00AD35D4"/>
    <w:rsid w:val="00AF62C4"/>
    <w:rsid w:val="00B12F57"/>
    <w:rsid w:val="00B25ADB"/>
    <w:rsid w:val="00B2632D"/>
    <w:rsid w:val="00B4134E"/>
    <w:rsid w:val="00B42C60"/>
    <w:rsid w:val="00B618C2"/>
    <w:rsid w:val="00B77FAF"/>
    <w:rsid w:val="00B823AA"/>
    <w:rsid w:val="00B842B6"/>
    <w:rsid w:val="00B95102"/>
    <w:rsid w:val="00BA45DB"/>
    <w:rsid w:val="00BA740C"/>
    <w:rsid w:val="00BC39D0"/>
    <w:rsid w:val="00BC534E"/>
    <w:rsid w:val="00BC7CB8"/>
    <w:rsid w:val="00BD2351"/>
    <w:rsid w:val="00BE2414"/>
    <w:rsid w:val="00BF1A99"/>
    <w:rsid w:val="00BF4184"/>
    <w:rsid w:val="00BF6512"/>
    <w:rsid w:val="00C02CBA"/>
    <w:rsid w:val="00C038A3"/>
    <w:rsid w:val="00C0601E"/>
    <w:rsid w:val="00C31D30"/>
    <w:rsid w:val="00C464F9"/>
    <w:rsid w:val="00C50272"/>
    <w:rsid w:val="00C53EE1"/>
    <w:rsid w:val="00C73F57"/>
    <w:rsid w:val="00C80BB5"/>
    <w:rsid w:val="00C86E9E"/>
    <w:rsid w:val="00C876E9"/>
    <w:rsid w:val="00C90B86"/>
    <w:rsid w:val="00C9703E"/>
    <w:rsid w:val="00CA0504"/>
    <w:rsid w:val="00CA6631"/>
    <w:rsid w:val="00CB2C55"/>
    <w:rsid w:val="00CC311A"/>
    <w:rsid w:val="00CC398F"/>
    <w:rsid w:val="00CD6E39"/>
    <w:rsid w:val="00CE0469"/>
    <w:rsid w:val="00CE61AC"/>
    <w:rsid w:val="00CF53E2"/>
    <w:rsid w:val="00CF5821"/>
    <w:rsid w:val="00CF6E91"/>
    <w:rsid w:val="00D06805"/>
    <w:rsid w:val="00D20C2D"/>
    <w:rsid w:val="00D215E7"/>
    <w:rsid w:val="00D43839"/>
    <w:rsid w:val="00D5635B"/>
    <w:rsid w:val="00D67616"/>
    <w:rsid w:val="00D84EF9"/>
    <w:rsid w:val="00D850AC"/>
    <w:rsid w:val="00D85B68"/>
    <w:rsid w:val="00D93846"/>
    <w:rsid w:val="00D95F51"/>
    <w:rsid w:val="00DB4C17"/>
    <w:rsid w:val="00DC6BA9"/>
    <w:rsid w:val="00DD0BF5"/>
    <w:rsid w:val="00DD2AC6"/>
    <w:rsid w:val="00DD768C"/>
    <w:rsid w:val="00DE33F9"/>
    <w:rsid w:val="00DF22FA"/>
    <w:rsid w:val="00E21EC5"/>
    <w:rsid w:val="00E27C85"/>
    <w:rsid w:val="00E41A19"/>
    <w:rsid w:val="00E427E7"/>
    <w:rsid w:val="00E55EC3"/>
    <w:rsid w:val="00E6004D"/>
    <w:rsid w:val="00E70D27"/>
    <w:rsid w:val="00E81978"/>
    <w:rsid w:val="00EA2DD8"/>
    <w:rsid w:val="00EA518A"/>
    <w:rsid w:val="00EB03FC"/>
    <w:rsid w:val="00EB0947"/>
    <w:rsid w:val="00EB1025"/>
    <w:rsid w:val="00ED4C78"/>
    <w:rsid w:val="00F00A98"/>
    <w:rsid w:val="00F119F1"/>
    <w:rsid w:val="00F16291"/>
    <w:rsid w:val="00F25E0D"/>
    <w:rsid w:val="00F302E0"/>
    <w:rsid w:val="00F30669"/>
    <w:rsid w:val="00F379B7"/>
    <w:rsid w:val="00F4720A"/>
    <w:rsid w:val="00F525FA"/>
    <w:rsid w:val="00F67875"/>
    <w:rsid w:val="00F8670C"/>
    <w:rsid w:val="00FA452E"/>
    <w:rsid w:val="00FB5BF6"/>
    <w:rsid w:val="00FD355B"/>
    <w:rsid w:val="00FE096D"/>
    <w:rsid w:val="00FE684F"/>
    <w:rsid w:val="00FF2002"/>
    <w:rsid w:val="00FF7D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53439"/>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98521A"/>
    <w:rPr>
      <w:color w:val="5F5F5F" w:themeColor="hyperlink"/>
      <w:u w:val="single"/>
    </w:rPr>
  </w:style>
  <w:style w:type="paragraph" w:customStyle="1" w:styleId="Default">
    <w:name w:val="Default"/>
    <w:rsid w:val="00B42C60"/>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F22FA" w:rsidRDefault="00B1601F">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DF22FA" w:rsidRDefault="00B1601F">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DF22FA" w:rsidRDefault="00B1601F">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DF22FA" w:rsidRDefault="00B1601F">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DF22FA" w:rsidRDefault="00B1601F">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F22FA" w:rsidRDefault="00B1601F">
          <w:pPr>
            <w:pStyle w:val="037316B403344476B38C5B9A07EB5CAC"/>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00006FF" w:usb1="0000FCFF" w:usb2="00000001"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006D49"/>
    <w:rsid w:val="0004677A"/>
    <w:rsid w:val="0011653B"/>
    <w:rsid w:val="00147108"/>
    <w:rsid w:val="001A77BD"/>
    <w:rsid w:val="00291F4B"/>
    <w:rsid w:val="002950B9"/>
    <w:rsid w:val="00313E00"/>
    <w:rsid w:val="003263E1"/>
    <w:rsid w:val="00377B0D"/>
    <w:rsid w:val="00380D73"/>
    <w:rsid w:val="0038668C"/>
    <w:rsid w:val="003A1552"/>
    <w:rsid w:val="003C6660"/>
    <w:rsid w:val="003F2278"/>
    <w:rsid w:val="00404288"/>
    <w:rsid w:val="00467911"/>
    <w:rsid w:val="00497547"/>
    <w:rsid w:val="004B2186"/>
    <w:rsid w:val="004B462F"/>
    <w:rsid w:val="004F4F7B"/>
    <w:rsid w:val="00536161"/>
    <w:rsid w:val="005441F7"/>
    <w:rsid w:val="005E26F4"/>
    <w:rsid w:val="005F2D63"/>
    <w:rsid w:val="0060633F"/>
    <w:rsid w:val="00661646"/>
    <w:rsid w:val="00665563"/>
    <w:rsid w:val="00691B25"/>
    <w:rsid w:val="006B5014"/>
    <w:rsid w:val="006D45CC"/>
    <w:rsid w:val="006E232B"/>
    <w:rsid w:val="00715D70"/>
    <w:rsid w:val="00727E33"/>
    <w:rsid w:val="007F3DD6"/>
    <w:rsid w:val="00823848"/>
    <w:rsid w:val="009644F6"/>
    <w:rsid w:val="009A6660"/>
    <w:rsid w:val="009A7100"/>
    <w:rsid w:val="00A04360"/>
    <w:rsid w:val="00A22F97"/>
    <w:rsid w:val="00A37D9F"/>
    <w:rsid w:val="00A40D21"/>
    <w:rsid w:val="00A70614"/>
    <w:rsid w:val="00AF2867"/>
    <w:rsid w:val="00B1601F"/>
    <w:rsid w:val="00B34F57"/>
    <w:rsid w:val="00B52052"/>
    <w:rsid w:val="00BA5B46"/>
    <w:rsid w:val="00C03483"/>
    <w:rsid w:val="00C37BBB"/>
    <w:rsid w:val="00C41DCC"/>
    <w:rsid w:val="00C57A2A"/>
    <w:rsid w:val="00CA4697"/>
    <w:rsid w:val="00CA732A"/>
    <w:rsid w:val="00CE2E3E"/>
    <w:rsid w:val="00DF22FA"/>
    <w:rsid w:val="00E46D8F"/>
    <w:rsid w:val="00F0403F"/>
    <w:rsid w:val="00FE7B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7539BA-0E5C-40C2-9542-95AA14551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5</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Challenges of Mental Health</vt:lpstr>
    </vt:vector>
  </TitlesOfParts>
  <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of Mental Health</dc:title>
  <dc:creator>Zack Gold</dc:creator>
  <cp:lastModifiedBy>Proofreader</cp:lastModifiedBy>
  <cp:revision>2</cp:revision>
  <dcterms:created xsi:type="dcterms:W3CDTF">2019-10-31T10:53:00Z</dcterms:created>
  <dcterms:modified xsi:type="dcterms:W3CDTF">2019-10-31T10:53:00Z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id="7uvzmA6e"/&gt;&lt;style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