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rPr>
          <w:rFonts w:cstheme="minorHAnsi"/>
        </w:rPr>
      </w:sdtEndPr>
      <w:sdtContent>
        <w:p w14:paraId="07D7ACDF" w14:textId="77777777" w:rsidR="00F9444C" w:rsidRPr="00552DFC" w:rsidRDefault="00DD6107" w:rsidP="00552DFC">
          <w:pPr>
            <w:pStyle w:val="NoSpacing"/>
            <w:rPr>
              <w:rFonts w:cstheme="minorHAnsi"/>
            </w:rPr>
          </w:pPr>
          <w:r w:rsidRPr="00552DFC">
            <w:rPr>
              <w:rFonts w:cstheme="minorHAnsi"/>
            </w:rPr>
            <w:t>Your Name</w:t>
          </w:r>
        </w:p>
      </w:sdtContent>
    </w:sdt>
    <w:p w14:paraId="780FA62C" w14:textId="77777777" w:rsidR="00E614DD" w:rsidRPr="00552DFC" w:rsidRDefault="00691137" w:rsidP="00552DFC">
      <w:pPr>
        <w:pStyle w:val="NoSpacing"/>
        <w:rPr>
          <w:rFonts w:cstheme="minorHAnsi"/>
        </w:rPr>
      </w:pPr>
      <w:sdt>
        <w:sdtPr>
          <w:rPr>
            <w:rFonts w:cstheme="minorHAnsi"/>
          </w:rPr>
          <w:alias w:val="Instructor Name:"/>
          <w:tag w:val="Instructor Name:"/>
          <w:id w:val="1392545257"/>
          <w:placeholder>
            <w:docPart w:val="DE6BE46DEE37441CAD65BAEC4F74BF9B"/>
          </w:placeholder>
          <w:temporary/>
          <w:showingPlcHdr/>
          <w15:appearance w15:val="hidden"/>
        </w:sdtPr>
        <w:sdtEndPr/>
        <w:sdtContent>
          <w:r w:rsidR="00B13D1B" w:rsidRPr="00552DFC">
            <w:rPr>
              <w:rFonts w:cstheme="minorHAnsi"/>
            </w:rPr>
            <w:t>Instructor Name</w:t>
          </w:r>
        </w:sdtContent>
      </w:sdt>
    </w:p>
    <w:p w14:paraId="0B66EAE9" w14:textId="77777777" w:rsidR="00E614DD" w:rsidRPr="00552DFC" w:rsidRDefault="00691137" w:rsidP="00552DFC">
      <w:pPr>
        <w:pStyle w:val="NoSpacing"/>
        <w:rPr>
          <w:rFonts w:cstheme="minorHAnsi"/>
        </w:rPr>
      </w:pPr>
      <w:sdt>
        <w:sdtPr>
          <w:rPr>
            <w:rFonts w:cstheme="minorHAnsi"/>
          </w:rPr>
          <w:alias w:val="Course Number:"/>
          <w:tag w:val="Course Number:"/>
          <w:id w:val="1249771000"/>
          <w:placeholder>
            <w:docPart w:val="16057CA204D7459A80674E6CC7F2B98F"/>
          </w:placeholder>
          <w:temporary/>
          <w:showingPlcHdr/>
          <w15:appearance w15:val="hidden"/>
        </w:sdtPr>
        <w:sdtEndPr/>
        <w:sdtContent>
          <w:r w:rsidR="00B13D1B" w:rsidRPr="00552DFC">
            <w:rPr>
              <w:rFonts w:cstheme="minorHAnsi"/>
            </w:rPr>
            <w:t>Course Number</w:t>
          </w:r>
        </w:sdtContent>
      </w:sdt>
    </w:p>
    <w:p w14:paraId="064EA91E" w14:textId="77777777" w:rsidR="00E614DD" w:rsidRPr="00552DFC" w:rsidRDefault="00691137" w:rsidP="00552DFC">
      <w:pPr>
        <w:pStyle w:val="NoSpacing"/>
        <w:rPr>
          <w:rFonts w:cstheme="minorHAnsi"/>
        </w:rPr>
      </w:pPr>
      <w:sdt>
        <w:sdtPr>
          <w:rPr>
            <w:rFonts w:cstheme="minorHAnsi"/>
          </w:rPr>
          <w:alias w:val="Date:"/>
          <w:tag w:val="Date:"/>
          <w:id w:val="518209038"/>
          <w:placeholder>
            <w:docPart w:val="2EB449EEE1B24578B2F5D2D1AF42B15F"/>
          </w:placeholder>
          <w:temporary/>
          <w:showingPlcHdr/>
          <w15:appearance w15:val="hidden"/>
        </w:sdtPr>
        <w:sdtEndPr/>
        <w:sdtContent>
          <w:r w:rsidR="00B13D1B" w:rsidRPr="00552DFC">
            <w:rPr>
              <w:rFonts w:cstheme="minorHAnsi"/>
            </w:rPr>
            <w:t>Date</w:t>
          </w:r>
        </w:sdtContent>
      </w:sdt>
    </w:p>
    <w:p w14:paraId="12BA876B" w14:textId="77777777" w:rsidR="00E614DD" w:rsidRPr="00552DFC" w:rsidRDefault="00691137" w:rsidP="00552DFC">
      <w:pPr>
        <w:pStyle w:val="Title"/>
        <w:rPr>
          <w:rFonts w:asciiTheme="minorHAnsi" w:hAnsiTheme="minorHAnsi" w:cstheme="minorHAnsi"/>
        </w:rPr>
      </w:pPr>
      <w:sdt>
        <w:sdtPr>
          <w:rPr>
            <w:rFonts w:asciiTheme="minorHAnsi" w:hAnsiTheme="minorHAnsi" w:cstheme="minorHAnsi"/>
          </w:rPr>
          <w:alias w:val="Title:"/>
          <w:tag w:val="Title:"/>
          <w:id w:val="193967114"/>
          <w:placeholder>
            <w:docPart w:val="5540D46721E74F1F87F3EF7B04FEBA42"/>
          </w:placeholder>
          <w:temporary/>
          <w:showingPlcHdr/>
          <w15:appearance w15:val="hidden"/>
        </w:sdtPr>
        <w:sdtEndPr/>
        <w:sdtContent>
          <w:r w:rsidR="00B13D1B" w:rsidRPr="00552DFC">
            <w:rPr>
              <w:rFonts w:asciiTheme="minorHAnsi" w:hAnsiTheme="minorHAnsi" w:cstheme="minorHAnsi"/>
            </w:rPr>
            <w:t>Title</w:t>
          </w:r>
        </w:sdtContent>
      </w:sdt>
      <w:r w:rsidR="00691EC1" w:rsidRPr="00552DFC">
        <w:rPr>
          <w:rFonts w:asciiTheme="minorHAnsi" w:hAnsiTheme="minorHAnsi" w:cstheme="minorHAnsi"/>
        </w:rPr>
        <w:t xml:space="preserve">: </w:t>
      </w:r>
      <w:sdt>
        <w:sdtPr>
          <w:rPr>
            <w:rFonts w:asciiTheme="minorHAnsi" w:hAnsiTheme="minorHAnsi" w:cstheme="minorHAnsi"/>
          </w:rPr>
          <w:alias w:val="Subtitle:"/>
          <w:tag w:val="Subtitle:"/>
          <w:id w:val="855005793"/>
          <w:placeholder>
            <w:docPart w:val="77DB4CF9A5B74296853827B521A7D7AA"/>
          </w:placeholder>
          <w:temporary/>
          <w:showingPlcHdr/>
          <w15:appearance w15:val="hidden"/>
        </w:sdtPr>
        <w:sdtEndPr/>
        <w:sdtContent>
          <w:r w:rsidR="00B13D1B" w:rsidRPr="00552DFC">
            <w:rPr>
              <w:rFonts w:asciiTheme="minorHAnsi" w:hAnsiTheme="minorHAnsi" w:cstheme="minorHAnsi"/>
            </w:rPr>
            <w:t>Subtitle</w:t>
          </w:r>
        </w:sdtContent>
      </w:sdt>
    </w:p>
    <w:p w14:paraId="18E9CB19" w14:textId="77777777" w:rsidR="004810A2" w:rsidRPr="00552DFC" w:rsidRDefault="004810A2" w:rsidP="00552DFC">
      <w:pPr>
        <w:rPr>
          <w:rFonts w:cstheme="minorHAnsi"/>
        </w:rPr>
      </w:pPr>
    </w:p>
    <w:p w14:paraId="5C212C89" w14:textId="0C71E064" w:rsidR="00E05373" w:rsidRPr="00552DFC" w:rsidRDefault="00DD6107" w:rsidP="00552DFC">
      <w:pPr>
        <w:pStyle w:val="NoSpacing"/>
        <w:rPr>
          <w:rFonts w:cstheme="minorHAnsi"/>
        </w:rPr>
      </w:pPr>
      <w:bookmarkStart w:id="0" w:name="_GoBack"/>
      <w:r w:rsidRPr="00552DFC">
        <w:rPr>
          <w:rFonts w:cstheme="minorHAnsi"/>
        </w:rPr>
        <w:t xml:space="preserve">Kings were free to do whatever they wanted to do. For them, their order was law and everything. Kings were the most </w:t>
      </w:r>
      <w:r w:rsidR="003B4683" w:rsidRPr="00552DFC">
        <w:rPr>
          <w:rFonts w:cstheme="minorHAnsi"/>
        </w:rPr>
        <w:t>privileged among</w:t>
      </w:r>
      <w:r w:rsidRPr="00552DFC">
        <w:rPr>
          <w:rFonts w:cstheme="minorHAnsi"/>
        </w:rPr>
        <w:t xml:space="preserve"> </w:t>
      </w:r>
      <w:r w:rsidR="00E909A6" w:rsidRPr="00552DFC">
        <w:rPr>
          <w:rFonts w:cstheme="minorHAnsi"/>
        </w:rPr>
        <w:t xml:space="preserve">all. They were the decision-makers and their words were the </w:t>
      </w:r>
      <w:r w:rsidR="00A7557B" w:rsidRPr="00552DFC">
        <w:rPr>
          <w:rFonts w:cstheme="minorHAnsi"/>
        </w:rPr>
        <w:t>last decision</w:t>
      </w:r>
      <w:r w:rsidR="000B3D68" w:rsidRPr="00552DFC">
        <w:rPr>
          <w:rFonts w:cstheme="minorHAnsi"/>
        </w:rPr>
        <w:t xml:space="preserve">. </w:t>
      </w:r>
      <w:r w:rsidRPr="00552DFC">
        <w:rPr>
          <w:rFonts w:cstheme="minorHAnsi"/>
        </w:rPr>
        <w:t xml:space="preserve">Women were taken as slaves of the kings, the very clear reason about making them slave was to please the kings and </w:t>
      </w:r>
      <w:r w:rsidR="00C66F4F" w:rsidRPr="00552DFC">
        <w:rPr>
          <w:rFonts w:cstheme="minorHAnsi"/>
        </w:rPr>
        <w:t xml:space="preserve">to obey them in their rooms and beds. Disobedience would result in bad consequences. </w:t>
      </w:r>
      <w:r w:rsidRPr="00552DFC">
        <w:rPr>
          <w:rFonts w:cstheme="minorHAnsi"/>
        </w:rPr>
        <w:t xml:space="preserve">No one could challenge the ones who had power at that time. </w:t>
      </w:r>
      <w:r w:rsidR="00DB5BDB" w:rsidRPr="00552DFC">
        <w:rPr>
          <w:rFonts w:cstheme="minorHAnsi"/>
        </w:rPr>
        <w:t xml:space="preserve">After </w:t>
      </w:r>
      <w:r w:rsidR="0050791F" w:rsidRPr="00552DFC">
        <w:rPr>
          <w:rFonts w:cstheme="minorHAnsi"/>
        </w:rPr>
        <w:t xml:space="preserve">the prince </w:t>
      </w:r>
      <w:r w:rsidR="00DB5BDB" w:rsidRPr="00552DFC">
        <w:rPr>
          <w:rFonts w:cstheme="minorHAnsi"/>
        </w:rPr>
        <w:t xml:space="preserve">enjoyed </w:t>
      </w:r>
      <w:r w:rsidR="009D2E74">
        <w:rPr>
          <w:rFonts w:cstheme="minorHAnsi"/>
        </w:rPr>
        <w:t xml:space="preserve">a </w:t>
      </w:r>
      <w:r w:rsidR="00DB5BDB" w:rsidRPr="00552DFC">
        <w:rPr>
          <w:rFonts w:cstheme="minorHAnsi"/>
        </w:rPr>
        <w:t xml:space="preserve">one-night </w:t>
      </w:r>
      <w:r w:rsidR="009D2E74">
        <w:rPr>
          <w:rFonts w:cstheme="minorHAnsi"/>
        </w:rPr>
        <w:t>stand</w:t>
      </w:r>
      <w:r w:rsidR="00DB5BDB" w:rsidRPr="00552DFC">
        <w:rPr>
          <w:rFonts w:cstheme="minorHAnsi"/>
        </w:rPr>
        <w:t xml:space="preserve"> with a lady, she was taken by two </w:t>
      </w:r>
      <w:r w:rsidR="00367091" w:rsidRPr="00552DFC">
        <w:rPr>
          <w:rFonts w:cstheme="minorHAnsi"/>
        </w:rPr>
        <w:t xml:space="preserve">men in a way that she would not make noises. </w:t>
      </w:r>
      <w:r w:rsidR="00600BD1" w:rsidRPr="00552DFC">
        <w:rPr>
          <w:rFonts w:cstheme="minorHAnsi"/>
        </w:rPr>
        <w:t xml:space="preserve">The king had a wife but he used to bring girls and women to his palace for pleasure-seeking. </w:t>
      </w:r>
      <w:r w:rsidR="00367091" w:rsidRPr="00552DFC">
        <w:rPr>
          <w:rFonts w:cstheme="minorHAnsi"/>
        </w:rPr>
        <w:t>Wrongdoings b</w:t>
      </w:r>
      <w:r w:rsidR="00BA0346" w:rsidRPr="00552DFC">
        <w:rPr>
          <w:rFonts w:cstheme="minorHAnsi"/>
        </w:rPr>
        <w:t>y the elites</w:t>
      </w:r>
      <w:r w:rsidR="00AB0877" w:rsidRPr="00552DFC">
        <w:rPr>
          <w:rFonts w:cstheme="minorHAnsi"/>
        </w:rPr>
        <w:t xml:space="preserve"> were appreciated for the reason that they had power and they could exercise </w:t>
      </w:r>
      <w:r w:rsidR="009D2E74" w:rsidRPr="00552DFC">
        <w:rPr>
          <w:rFonts w:cstheme="minorHAnsi"/>
        </w:rPr>
        <w:t>laws;</w:t>
      </w:r>
      <w:r w:rsidR="00AB0877" w:rsidRPr="00552DFC">
        <w:rPr>
          <w:rFonts w:cstheme="minorHAnsi"/>
        </w:rPr>
        <w:t xml:space="preserve"> </w:t>
      </w:r>
      <w:r w:rsidR="009D2E74">
        <w:rPr>
          <w:rFonts w:cstheme="minorHAnsi"/>
        </w:rPr>
        <w:t xml:space="preserve">all others </w:t>
      </w:r>
      <w:r w:rsidR="00AB0877" w:rsidRPr="00552DFC">
        <w:rPr>
          <w:rFonts w:cstheme="minorHAnsi"/>
        </w:rPr>
        <w:t xml:space="preserve">were the servants and </w:t>
      </w:r>
      <w:r w:rsidR="00600BD1" w:rsidRPr="00552DFC">
        <w:rPr>
          <w:rFonts w:cstheme="minorHAnsi"/>
        </w:rPr>
        <w:t xml:space="preserve">slaves.   </w:t>
      </w:r>
      <w:r w:rsidR="00F04AF3" w:rsidRPr="00552DFC">
        <w:rPr>
          <w:rFonts w:cstheme="minorHAnsi"/>
        </w:rPr>
        <w:t xml:space="preserve"> </w:t>
      </w:r>
    </w:p>
    <w:p w14:paraId="7FB67548" w14:textId="70B6E085" w:rsidR="00677875" w:rsidRPr="00552DFC" w:rsidRDefault="00DD6107" w:rsidP="00552DFC">
      <w:pPr>
        <w:pStyle w:val="NoSpacing"/>
        <w:rPr>
          <w:rFonts w:cstheme="minorHAnsi"/>
        </w:rPr>
      </w:pPr>
      <w:r w:rsidRPr="00552DFC">
        <w:rPr>
          <w:rFonts w:cstheme="minorHAnsi"/>
        </w:rPr>
        <w:t>Rinaldo</w:t>
      </w:r>
      <w:r w:rsidR="009D2E74">
        <w:rPr>
          <w:rFonts w:cstheme="minorHAnsi"/>
        </w:rPr>
        <w:t>,</w:t>
      </w:r>
      <w:r w:rsidRPr="00552DFC">
        <w:rPr>
          <w:rFonts w:cstheme="minorHAnsi"/>
        </w:rPr>
        <w:t xml:space="preserve"> who was a merchant</w:t>
      </w:r>
      <w:r w:rsidR="009D2E74">
        <w:rPr>
          <w:rFonts w:cstheme="minorHAnsi"/>
        </w:rPr>
        <w:t>,</w:t>
      </w:r>
      <w:r w:rsidRPr="00552DFC">
        <w:rPr>
          <w:rFonts w:cstheme="minorHAnsi"/>
        </w:rPr>
        <w:t xml:space="preserve"> on his way back home gets hooked up with </w:t>
      </w:r>
      <w:r w:rsidR="005B66FB" w:rsidRPr="00552DFC">
        <w:rPr>
          <w:rFonts w:cstheme="minorHAnsi"/>
        </w:rPr>
        <w:t>a lady who was a thief. Later on, she along with her</w:t>
      </w:r>
      <w:r w:rsidR="00727870" w:rsidRPr="00552DFC">
        <w:rPr>
          <w:rFonts w:cstheme="minorHAnsi"/>
        </w:rPr>
        <w:t xml:space="preserve"> fellows looted Rinaldo</w:t>
      </w:r>
      <w:r w:rsidR="001D2D81" w:rsidRPr="00552DFC">
        <w:rPr>
          <w:rFonts w:cstheme="minorHAnsi"/>
        </w:rPr>
        <w:t xml:space="preserve">. Ronaldo was </w:t>
      </w:r>
      <w:r w:rsidR="00B1665F" w:rsidRPr="00552DFC">
        <w:rPr>
          <w:rFonts w:cstheme="minorHAnsi"/>
        </w:rPr>
        <w:t>near to freezing death,</w:t>
      </w:r>
      <w:r w:rsidR="00727870" w:rsidRPr="00552DFC">
        <w:rPr>
          <w:rFonts w:cstheme="minorHAnsi"/>
        </w:rPr>
        <w:t xml:space="preserve"> was left with nothing</w:t>
      </w:r>
      <w:r w:rsidR="009D2E74">
        <w:rPr>
          <w:rFonts w:cstheme="minorHAnsi"/>
        </w:rPr>
        <w:t>. The</w:t>
      </w:r>
      <w:r w:rsidR="00727870" w:rsidRPr="00552DFC">
        <w:rPr>
          <w:rFonts w:cstheme="minorHAnsi"/>
        </w:rPr>
        <w:t xml:space="preserve"> maid</w:t>
      </w:r>
      <w:r w:rsidR="00B1665F" w:rsidRPr="00552DFC">
        <w:rPr>
          <w:rFonts w:cstheme="minorHAnsi"/>
        </w:rPr>
        <w:t xml:space="preserve"> of that lovely lady finds him and they both bring him inside their home. </w:t>
      </w:r>
      <w:r w:rsidR="006631ED" w:rsidRPr="00552DFC">
        <w:rPr>
          <w:rFonts w:cstheme="minorHAnsi"/>
        </w:rPr>
        <w:t xml:space="preserve">Lover of Marquis gave him food which was prepared for her lover and gives his dress to Rinaldo. </w:t>
      </w:r>
      <w:r w:rsidR="00B1665F" w:rsidRPr="00552DFC">
        <w:rPr>
          <w:rFonts w:cstheme="minorHAnsi"/>
        </w:rPr>
        <w:t>They both made love and on his way back to the home</w:t>
      </w:r>
      <w:r w:rsidR="009D2E74">
        <w:rPr>
          <w:rFonts w:cstheme="minorHAnsi"/>
        </w:rPr>
        <w:t>,</w:t>
      </w:r>
      <w:r w:rsidR="00B1665F" w:rsidRPr="00552DFC">
        <w:rPr>
          <w:rFonts w:cstheme="minorHAnsi"/>
        </w:rPr>
        <w:t xml:space="preserve"> </w:t>
      </w:r>
      <w:r w:rsidR="006631ED" w:rsidRPr="00552DFC">
        <w:rPr>
          <w:rFonts w:cstheme="minorHAnsi"/>
        </w:rPr>
        <w:t xml:space="preserve">she gives him money and clothes. This is another example </w:t>
      </w:r>
      <w:r w:rsidR="00086B82" w:rsidRPr="00552DFC">
        <w:rPr>
          <w:rFonts w:cstheme="minorHAnsi"/>
        </w:rPr>
        <w:t>of a marital affair.</w:t>
      </w:r>
    </w:p>
    <w:p w14:paraId="15BE527B" w14:textId="77777777" w:rsidR="00FC33B6" w:rsidRPr="00552DFC" w:rsidRDefault="00DD6107" w:rsidP="00552DFC">
      <w:pPr>
        <w:pStyle w:val="NoSpacing"/>
        <w:rPr>
          <w:rFonts w:cstheme="minorHAnsi"/>
        </w:rPr>
      </w:pPr>
      <w:r w:rsidRPr="00552DFC">
        <w:rPr>
          <w:rFonts w:cstheme="minorHAnsi"/>
        </w:rPr>
        <w:tab/>
        <w:t xml:space="preserve"> </w:t>
      </w:r>
    </w:p>
    <w:p w14:paraId="416EEDF5" w14:textId="77777777" w:rsidR="00455FC2" w:rsidRPr="00552DFC" w:rsidRDefault="00DD6107" w:rsidP="00552DFC">
      <w:pPr>
        <w:pStyle w:val="NoSpacing"/>
        <w:rPr>
          <w:rFonts w:cstheme="minorHAnsi"/>
        </w:rPr>
      </w:pPr>
      <w:r w:rsidRPr="00552DFC">
        <w:rPr>
          <w:rFonts w:cstheme="minorHAnsi"/>
        </w:rPr>
        <w:br w:type="page"/>
      </w:r>
    </w:p>
    <w:p w14:paraId="57ABAF76" w14:textId="347BD6CF" w:rsidR="003D5F32" w:rsidRPr="00552DFC" w:rsidRDefault="00DD6107" w:rsidP="00552DFC">
      <w:pPr>
        <w:pStyle w:val="NoSpacing"/>
        <w:rPr>
          <w:rFonts w:cstheme="minorHAnsi"/>
        </w:rPr>
      </w:pPr>
      <w:r w:rsidRPr="00552DFC">
        <w:rPr>
          <w:rFonts w:cstheme="minorHAnsi"/>
        </w:rPr>
        <w:lastRenderedPageBreak/>
        <w:t xml:space="preserve">Marriage is considered as the social contract between two parties who are willing to </w:t>
      </w:r>
      <w:r w:rsidR="006A4043" w:rsidRPr="00552DFC">
        <w:rPr>
          <w:rFonts w:cstheme="minorHAnsi"/>
        </w:rPr>
        <w:t>spend</w:t>
      </w:r>
      <w:r w:rsidRPr="00552DFC">
        <w:rPr>
          <w:rFonts w:cstheme="minorHAnsi"/>
        </w:rPr>
        <w:t xml:space="preserve"> the rest of their life with each other. They agree to be part of </w:t>
      </w:r>
      <w:r w:rsidR="006A4043" w:rsidRPr="00552DFC">
        <w:rPr>
          <w:rFonts w:cstheme="minorHAnsi"/>
        </w:rPr>
        <w:t>each other’s life</w:t>
      </w:r>
      <w:r w:rsidRPr="00552DFC">
        <w:rPr>
          <w:rFonts w:cstheme="minorHAnsi"/>
        </w:rPr>
        <w:t xml:space="preserve"> and </w:t>
      </w:r>
      <w:r w:rsidR="006A4043" w:rsidRPr="00552DFC">
        <w:rPr>
          <w:rFonts w:cstheme="minorHAnsi"/>
        </w:rPr>
        <w:t>would take</w:t>
      </w:r>
      <w:r w:rsidRPr="00552DFC">
        <w:rPr>
          <w:rFonts w:cstheme="minorHAnsi"/>
        </w:rPr>
        <w:t xml:space="preserve"> care of children </w:t>
      </w:r>
      <w:r w:rsidR="00A97DA6" w:rsidRPr="00552DFC">
        <w:rPr>
          <w:rFonts w:cstheme="minorHAnsi"/>
        </w:rPr>
        <w:t xml:space="preserve">for their happy life and ease. Marriage is sometimes disrespected in a way that married men and women disrespect their partners by starting affairs with others. There may be many reasons like money, pleasure-seeking, and </w:t>
      </w:r>
      <w:r w:rsidR="00664FB3" w:rsidRPr="00552DFC">
        <w:rPr>
          <w:rFonts w:cstheme="minorHAnsi"/>
        </w:rPr>
        <w:t xml:space="preserve">status. In the story of Heptameron, the </w:t>
      </w:r>
      <w:r w:rsidR="006A4043" w:rsidRPr="00552DFC">
        <w:rPr>
          <w:rFonts w:cstheme="minorHAnsi"/>
        </w:rPr>
        <w:t>Proctor’s</w:t>
      </w:r>
      <w:r w:rsidR="00664FB3" w:rsidRPr="00552DFC">
        <w:rPr>
          <w:rFonts w:cstheme="minorHAnsi"/>
        </w:rPr>
        <w:t xml:space="preserve"> wife found a son from a good family, a son of lieutenant general for </w:t>
      </w:r>
      <w:r w:rsidR="006A4043" w:rsidRPr="00552DFC">
        <w:rPr>
          <w:rFonts w:cstheme="minorHAnsi"/>
        </w:rPr>
        <w:t xml:space="preserve">pleasure-seeking and status. </w:t>
      </w:r>
      <w:r w:rsidR="003B56C5" w:rsidRPr="00552DFC">
        <w:rPr>
          <w:rFonts w:cstheme="minorHAnsi"/>
        </w:rPr>
        <w:t xml:space="preserve">His wife murdered him </w:t>
      </w:r>
      <w:r w:rsidR="00BB173B" w:rsidRPr="00552DFC">
        <w:rPr>
          <w:rFonts w:cstheme="minorHAnsi"/>
        </w:rPr>
        <w:t>just to remove him from their way and to s</w:t>
      </w:r>
      <w:r w:rsidR="00E34F91" w:rsidRPr="00552DFC">
        <w:rPr>
          <w:rFonts w:cstheme="minorHAnsi"/>
        </w:rPr>
        <w:t xml:space="preserve">pend the rest of her life with </w:t>
      </w:r>
      <w:r w:rsidR="00243F47" w:rsidRPr="00552DFC">
        <w:rPr>
          <w:rFonts w:cstheme="minorHAnsi"/>
        </w:rPr>
        <w:t>another</w:t>
      </w:r>
      <w:r w:rsidR="00BB173B" w:rsidRPr="00552DFC">
        <w:rPr>
          <w:rFonts w:cstheme="minorHAnsi"/>
        </w:rPr>
        <w:t xml:space="preserve"> guy. Her murder was witnessed by her servants </w:t>
      </w:r>
      <w:r w:rsidR="00E34F91" w:rsidRPr="00552DFC">
        <w:rPr>
          <w:rFonts w:cstheme="minorHAnsi"/>
        </w:rPr>
        <w:t>but they</w:t>
      </w:r>
      <w:r w:rsidR="00BB173B" w:rsidRPr="00552DFC">
        <w:rPr>
          <w:rFonts w:cstheme="minorHAnsi"/>
        </w:rPr>
        <w:t xml:space="preserve"> were given </w:t>
      </w:r>
      <w:r w:rsidR="009D2E74">
        <w:rPr>
          <w:rFonts w:cstheme="minorHAnsi"/>
        </w:rPr>
        <w:t>warning to keep their mouths shut</w:t>
      </w:r>
      <w:r w:rsidR="00D2354E" w:rsidRPr="00552DFC">
        <w:rPr>
          <w:rFonts w:cstheme="minorHAnsi"/>
        </w:rPr>
        <w:t xml:space="preserve">. </w:t>
      </w:r>
      <w:r w:rsidR="00DA35E6" w:rsidRPr="00552DFC">
        <w:rPr>
          <w:rFonts w:cstheme="minorHAnsi"/>
        </w:rPr>
        <w:t>The body</w:t>
      </w:r>
      <w:r w:rsidR="000F4A49" w:rsidRPr="00552DFC">
        <w:rPr>
          <w:rFonts w:cstheme="minorHAnsi"/>
        </w:rPr>
        <w:t xml:space="preserve"> was burned. The murderer </w:t>
      </w:r>
      <w:r w:rsidR="00072349" w:rsidRPr="00552DFC">
        <w:rPr>
          <w:rFonts w:cstheme="minorHAnsi"/>
        </w:rPr>
        <w:t xml:space="preserve">was sent to another place by giving him ten crowns and he was told to leave the palace and kingdom. </w:t>
      </w:r>
      <w:r w:rsidR="00243F47" w:rsidRPr="00552DFC">
        <w:rPr>
          <w:rFonts w:cstheme="minorHAnsi"/>
        </w:rPr>
        <w:t xml:space="preserve"> </w:t>
      </w:r>
      <w:r w:rsidR="00A718F4" w:rsidRPr="00552DFC">
        <w:rPr>
          <w:rFonts w:cstheme="minorHAnsi"/>
        </w:rPr>
        <w:t xml:space="preserve">The crimes </w:t>
      </w:r>
      <w:r w:rsidR="00F54D9E" w:rsidRPr="00552DFC">
        <w:rPr>
          <w:rFonts w:cstheme="minorHAnsi"/>
        </w:rPr>
        <w:t>committed</w:t>
      </w:r>
      <w:r w:rsidR="00A718F4" w:rsidRPr="00552DFC">
        <w:rPr>
          <w:rFonts w:cstheme="minorHAnsi"/>
        </w:rPr>
        <w:t xml:space="preserve"> by the elite class </w:t>
      </w:r>
      <w:r w:rsidR="009D2E74">
        <w:rPr>
          <w:rFonts w:cstheme="minorHAnsi"/>
        </w:rPr>
        <w:t>were</w:t>
      </w:r>
      <w:r w:rsidR="00A718F4" w:rsidRPr="00552DFC">
        <w:rPr>
          <w:rFonts w:cstheme="minorHAnsi"/>
        </w:rPr>
        <w:t xml:space="preserve"> al</w:t>
      </w:r>
      <w:r w:rsidR="009D2E74">
        <w:rPr>
          <w:rFonts w:cstheme="minorHAnsi"/>
        </w:rPr>
        <w:t>ways</w:t>
      </w:r>
      <w:r w:rsidR="00A718F4" w:rsidRPr="00552DFC">
        <w:rPr>
          <w:rFonts w:cstheme="minorHAnsi"/>
        </w:rPr>
        <w:t xml:space="preserve"> </w:t>
      </w:r>
      <w:r w:rsidR="00F54D9E" w:rsidRPr="00552DFC">
        <w:rPr>
          <w:rFonts w:cstheme="minorHAnsi"/>
        </w:rPr>
        <w:t xml:space="preserve">covered because of the influence and their high status as compared to the lower class. The mindset of that time can be considered as the colonial mindset because they would only </w:t>
      </w:r>
      <w:r w:rsidR="003D64CF" w:rsidRPr="00552DFC">
        <w:rPr>
          <w:rFonts w:cstheme="minorHAnsi"/>
        </w:rPr>
        <w:t xml:space="preserve">think of themselves and </w:t>
      </w:r>
      <w:r w:rsidR="009D2E74">
        <w:rPr>
          <w:rFonts w:cstheme="minorHAnsi"/>
        </w:rPr>
        <w:t>didn’t consider for anyone else</w:t>
      </w:r>
      <w:r w:rsidR="003D64CF" w:rsidRPr="00552DFC">
        <w:rPr>
          <w:rFonts w:cstheme="minorHAnsi"/>
        </w:rPr>
        <w:t xml:space="preserve">. </w:t>
      </w:r>
      <w:r w:rsidR="00BD7424" w:rsidRPr="00552DFC">
        <w:rPr>
          <w:rFonts w:cstheme="minorHAnsi"/>
        </w:rPr>
        <w:t xml:space="preserve">Servants, workers and innocent people were </w:t>
      </w:r>
      <w:r w:rsidR="00776CCA" w:rsidRPr="00552DFC">
        <w:rPr>
          <w:rFonts w:cstheme="minorHAnsi"/>
        </w:rPr>
        <w:t xml:space="preserve">killed for their favors and gains. </w:t>
      </w:r>
      <w:r w:rsidR="001A5B41" w:rsidRPr="00552DFC">
        <w:rPr>
          <w:rFonts w:cstheme="minorHAnsi"/>
        </w:rPr>
        <w:t>Another</w:t>
      </w:r>
      <w:r w:rsidR="001B4B9E" w:rsidRPr="00552DFC">
        <w:rPr>
          <w:rFonts w:cstheme="minorHAnsi"/>
        </w:rPr>
        <w:t xml:space="preserve"> </w:t>
      </w:r>
      <w:r w:rsidR="001A5B41" w:rsidRPr="00552DFC">
        <w:rPr>
          <w:rFonts w:cstheme="minorHAnsi"/>
        </w:rPr>
        <w:t xml:space="preserve">example is that the queen and Elisor loved </w:t>
      </w:r>
      <w:r w:rsidR="00057D62" w:rsidRPr="00552DFC">
        <w:rPr>
          <w:rFonts w:cstheme="minorHAnsi"/>
        </w:rPr>
        <w:t>each</w:t>
      </w:r>
      <w:r w:rsidR="001A5B41" w:rsidRPr="00552DFC">
        <w:rPr>
          <w:rFonts w:cstheme="minorHAnsi"/>
        </w:rPr>
        <w:t xml:space="preserve"> other and the queen was already married but she was </w:t>
      </w:r>
      <w:r w:rsidR="00057D62" w:rsidRPr="00552DFC">
        <w:rPr>
          <w:rFonts w:cstheme="minorHAnsi"/>
        </w:rPr>
        <w:t>not able to live with him, instead, they only exchanged a ring which was cut into two pieces.</w:t>
      </w:r>
    </w:p>
    <w:p w14:paraId="26CA6545" w14:textId="442686D9" w:rsidR="004810A2" w:rsidRPr="00552DFC" w:rsidRDefault="00DD6107" w:rsidP="00745F90">
      <w:pPr>
        <w:pStyle w:val="NoSpacing"/>
        <w:rPr>
          <w:rFonts w:cstheme="minorHAnsi"/>
        </w:rPr>
      </w:pPr>
      <w:r w:rsidRPr="00552DFC">
        <w:rPr>
          <w:rFonts w:cstheme="minorHAnsi"/>
        </w:rPr>
        <w:t xml:space="preserve">Marriage in both stories is presented in a way that both stories </w:t>
      </w:r>
      <w:r w:rsidR="00455FC2" w:rsidRPr="00552DFC">
        <w:rPr>
          <w:rFonts w:cstheme="minorHAnsi"/>
        </w:rPr>
        <w:t>reflect th</w:t>
      </w:r>
      <w:r w:rsidR="009D2E74">
        <w:rPr>
          <w:rFonts w:cstheme="minorHAnsi"/>
        </w:rPr>
        <w:t>at</w:t>
      </w:r>
      <w:r w:rsidR="00455FC2" w:rsidRPr="00552DFC">
        <w:rPr>
          <w:rFonts w:cstheme="minorHAnsi"/>
        </w:rPr>
        <w:t xml:space="preserve"> affairs in marriage can cause social evils in the society like murders and distrust among people which creates the gaps between people. </w:t>
      </w:r>
      <w:r w:rsidR="00086B82" w:rsidRPr="00552DFC">
        <w:rPr>
          <w:rFonts w:cstheme="minorHAnsi"/>
        </w:rPr>
        <w:t>Frustration in marriag</w:t>
      </w:r>
      <w:r w:rsidR="002574C2" w:rsidRPr="00552DFC">
        <w:rPr>
          <w:rFonts w:cstheme="minorHAnsi"/>
        </w:rPr>
        <w:t xml:space="preserve">es may be one of the reasons to result in marital affairs. </w:t>
      </w:r>
      <w:r w:rsidR="000F28ED" w:rsidRPr="00552DFC">
        <w:rPr>
          <w:rFonts w:cstheme="minorHAnsi"/>
        </w:rPr>
        <w:t>In both</w:t>
      </w:r>
      <w:r w:rsidR="007971C9" w:rsidRPr="00552DFC">
        <w:rPr>
          <w:rFonts w:cstheme="minorHAnsi"/>
        </w:rPr>
        <w:t xml:space="preserve"> stories</w:t>
      </w:r>
      <w:r w:rsidR="0005108B">
        <w:rPr>
          <w:rFonts w:cstheme="minorHAnsi"/>
        </w:rPr>
        <w:t>,</w:t>
      </w:r>
      <w:r w:rsidR="007971C9" w:rsidRPr="00552DFC">
        <w:rPr>
          <w:rFonts w:cstheme="minorHAnsi"/>
        </w:rPr>
        <w:t xml:space="preserve"> marriage is not taken seriously, this shows being disrespectful</w:t>
      </w:r>
      <w:r w:rsidR="00F74BEC" w:rsidRPr="00552DFC">
        <w:rPr>
          <w:rFonts w:cstheme="minorHAnsi"/>
        </w:rPr>
        <w:t xml:space="preserve"> for the partner for pleasure and for money. </w:t>
      </w:r>
      <w:r w:rsidR="007971C9" w:rsidRPr="00552DFC">
        <w:rPr>
          <w:rFonts w:cstheme="minorHAnsi"/>
        </w:rPr>
        <w:t xml:space="preserve"> </w:t>
      </w:r>
      <w:commentRangeStart w:id="1"/>
      <w:commentRangeEnd w:id="1"/>
    </w:p>
    <w:bookmarkEnd w:id="0"/>
    <w:p w14:paraId="3D9BCC07" w14:textId="77777777" w:rsidR="00E614DD" w:rsidRPr="00552DFC" w:rsidRDefault="00691137" w:rsidP="009D2E74">
      <w:pPr>
        <w:pStyle w:val="SectionTitle"/>
        <w:rPr>
          <w:rFonts w:cstheme="minorHAnsi"/>
        </w:rPr>
      </w:pPr>
      <w:sdt>
        <w:sdtPr>
          <w:rPr>
            <w:rFonts w:cstheme="minorHAnsi"/>
          </w:rPr>
          <w:alias w:val="Works Cited:"/>
          <w:tag w:val="Works Cited:"/>
          <w:id w:val="1884596268"/>
          <w:placeholder>
            <w:docPart w:val="84840EE0329540E5A389FAD143582B30"/>
          </w:placeholder>
          <w:temporary/>
          <w:showingPlcHdr/>
          <w15:appearance w15:val="hidden"/>
        </w:sdtPr>
        <w:sdtEndPr/>
        <w:sdtContent>
          <w:r w:rsidR="009D4EB3" w:rsidRPr="009D2E74">
            <w:rPr>
              <w:rFonts w:cstheme="minorHAnsi"/>
              <w:b/>
              <w:bCs/>
            </w:rPr>
            <w:t>Works Cited</w:t>
          </w:r>
        </w:sdtContent>
      </w:sdt>
    </w:p>
    <w:p w14:paraId="1CEEF8B8" w14:textId="14A18BF9" w:rsidR="00683A52" w:rsidRPr="00552DFC" w:rsidRDefault="00683A52" w:rsidP="00552DFC">
      <w:pPr>
        <w:pStyle w:val="Bibliography"/>
        <w:rPr>
          <w:rFonts w:cstheme="minorHAnsi"/>
          <w:color w:val="222222"/>
          <w:shd w:val="clear" w:color="auto" w:fill="FFFFFF"/>
        </w:rPr>
      </w:pPr>
      <w:r w:rsidRPr="00552DFC">
        <w:rPr>
          <w:rFonts w:cstheme="minorHAnsi"/>
          <w:color w:val="222222"/>
          <w:shd w:val="clear" w:color="auto" w:fill="FFFFFF"/>
        </w:rPr>
        <w:t>Boccaccio, Giovanni. </w:t>
      </w:r>
      <w:r w:rsidRPr="00552DFC">
        <w:rPr>
          <w:rFonts w:cstheme="minorHAnsi"/>
          <w:i/>
          <w:iCs/>
          <w:color w:val="222222"/>
          <w:shd w:val="clear" w:color="auto" w:fill="FFFFFF"/>
        </w:rPr>
        <w:t>The Decameron of Giovanni Boccaccio</w:t>
      </w:r>
      <w:r w:rsidRPr="00552DFC">
        <w:rPr>
          <w:rFonts w:cstheme="minorHAnsi"/>
          <w:color w:val="222222"/>
          <w:shd w:val="clear" w:color="auto" w:fill="FFFFFF"/>
        </w:rPr>
        <w:t>. Vol. 2. Lawrence and Bullen,</w:t>
      </w:r>
      <w:r w:rsidR="009D2E74">
        <w:rPr>
          <w:rFonts w:cstheme="minorHAnsi"/>
          <w:color w:val="222222"/>
          <w:shd w:val="clear" w:color="auto" w:fill="FFFFFF"/>
        </w:rPr>
        <w:t xml:space="preserve"> </w:t>
      </w:r>
      <w:r w:rsidRPr="00552DFC">
        <w:rPr>
          <w:rFonts w:cstheme="minorHAnsi"/>
          <w:color w:val="222222"/>
          <w:shd w:val="clear" w:color="auto" w:fill="FFFFFF"/>
        </w:rPr>
        <w:t>1893.</w:t>
      </w:r>
    </w:p>
    <w:p w14:paraId="16C86BF6" w14:textId="77777777" w:rsidR="00B3346A" w:rsidRPr="00552DFC" w:rsidRDefault="00B3346A" w:rsidP="00552DFC">
      <w:pPr>
        <w:pStyle w:val="Bibliography"/>
        <w:rPr>
          <w:rFonts w:cstheme="minorHAnsi"/>
        </w:rPr>
      </w:pPr>
      <w:r w:rsidRPr="00552DFC">
        <w:rPr>
          <w:rFonts w:cstheme="minorHAnsi"/>
        </w:rPr>
        <w:fldChar w:fldCharType="begin"/>
      </w:r>
      <w:r w:rsidRPr="00552DFC">
        <w:rPr>
          <w:rFonts w:cstheme="minorHAnsi"/>
        </w:rPr>
        <w:instrText xml:space="preserve"> ADDIN ZOTERO_BIBL {"uncited":[],"omitted":[],"custom":[]} CSL_BIBLIOGRAPHY </w:instrText>
      </w:r>
      <w:r w:rsidRPr="00552DFC">
        <w:rPr>
          <w:rFonts w:cstheme="minorHAnsi"/>
        </w:rPr>
        <w:fldChar w:fldCharType="separate"/>
      </w:r>
      <w:r w:rsidRPr="00552DFC">
        <w:rPr>
          <w:rFonts w:cstheme="minorHAnsi"/>
        </w:rPr>
        <w:t xml:space="preserve">Queen Marguerite (consort of Henry II, King of. </w:t>
      </w:r>
      <w:r w:rsidRPr="00552DFC">
        <w:rPr>
          <w:rFonts w:cstheme="minorHAnsi"/>
          <w:i/>
          <w:iCs/>
        </w:rPr>
        <w:t>The Heptameron</w:t>
      </w:r>
      <w:r w:rsidRPr="00552DFC">
        <w:rPr>
          <w:rFonts w:cstheme="minorHAnsi"/>
        </w:rPr>
        <w:t>. Gates, 1877.</w:t>
      </w:r>
    </w:p>
    <w:p w14:paraId="21E269ED" w14:textId="77777777" w:rsidR="00BA1BAA" w:rsidRPr="00BA1BAA" w:rsidRDefault="00B3346A" w:rsidP="00552DFC">
      <w:pPr>
        <w:ind w:firstLine="0"/>
      </w:pPr>
      <w:r w:rsidRPr="00552DFC">
        <w:rPr>
          <w:rFonts w:cstheme="minorHAnsi"/>
        </w:rP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7DFD" w14:textId="77777777" w:rsidR="00691137" w:rsidRDefault="00691137">
      <w:pPr>
        <w:spacing w:line="240" w:lineRule="auto"/>
      </w:pPr>
      <w:r>
        <w:separator/>
      </w:r>
    </w:p>
  </w:endnote>
  <w:endnote w:type="continuationSeparator" w:id="0">
    <w:p w14:paraId="385AF6CD" w14:textId="77777777" w:rsidR="00691137" w:rsidRDefault="00691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49E2" w14:textId="77777777" w:rsidR="00691137" w:rsidRDefault="00691137">
      <w:pPr>
        <w:spacing w:line="240" w:lineRule="auto"/>
      </w:pPr>
      <w:r>
        <w:separator/>
      </w:r>
    </w:p>
  </w:footnote>
  <w:footnote w:type="continuationSeparator" w:id="0">
    <w:p w14:paraId="701673AA" w14:textId="77777777" w:rsidR="00691137" w:rsidRDefault="00691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05BE" w14:textId="77777777" w:rsidR="00E614DD" w:rsidRDefault="0069113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E3FD1">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F8BF" w14:textId="77777777" w:rsidR="00E614DD" w:rsidRDefault="0069113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65CD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2B62708">
      <w:start w:val="1"/>
      <w:numFmt w:val="lowerLetter"/>
      <w:pStyle w:val="TableNote"/>
      <w:suff w:val="space"/>
      <w:lvlText w:val="%1."/>
      <w:lvlJc w:val="left"/>
      <w:pPr>
        <w:ind w:left="0" w:firstLine="720"/>
      </w:pPr>
      <w:rPr>
        <w:rFonts w:hint="default"/>
      </w:rPr>
    </w:lvl>
    <w:lvl w:ilvl="1" w:tplc="DE0E4B9C" w:tentative="1">
      <w:start w:val="1"/>
      <w:numFmt w:val="lowerLetter"/>
      <w:lvlText w:val="%2."/>
      <w:lvlJc w:val="left"/>
      <w:pPr>
        <w:ind w:left="2160" w:hanging="360"/>
      </w:pPr>
    </w:lvl>
    <w:lvl w:ilvl="2" w:tplc="0A56C2B0" w:tentative="1">
      <w:start w:val="1"/>
      <w:numFmt w:val="lowerRoman"/>
      <w:lvlText w:val="%3."/>
      <w:lvlJc w:val="right"/>
      <w:pPr>
        <w:ind w:left="2880" w:hanging="180"/>
      </w:pPr>
    </w:lvl>
    <w:lvl w:ilvl="3" w:tplc="7F5C5FBE" w:tentative="1">
      <w:start w:val="1"/>
      <w:numFmt w:val="decimal"/>
      <w:lvlText w:val="%4."/>
      <w:lvlJc w:val="left"/>
      <w:pPr>
        <w:ind w:left="3600" w:hanging="360"/>
      </w:pPr>
    </w:lvl>
    <w:lvl w:ilvl="4" w:tplc="6DD64060" w:tentative="1">
      <w:start w:val="1"/>
      <w:numFmt w:val="lowerLetter"/>
      <w:lvlText w:val="%5."/>
      <w:lvlJc w:val="left"/>
      <w:pPr>
        <w:ind w:left="4320" w:hanging="360"/>
      </w:pPr>
    </w:lvl>
    <w:lvl w:ilvl="5" w:tplc="0D444D20" w:tentative="1">
      <w:start w:val="1"/>
      <w:numFmt w:val="lowerRoman"/>
      <w:lvlText w:val="%6."/>
      <w:lvlJc w:val="right"/>
      <w:pPr>
        <w:ind w:left="5040" w:hanging="180"/>
      </w:pPr>
    </w:lvl>
    <w:lvl w:ilvl="6" w:tplc="5B207606" w:tentative="1">
      <w:start w:val="1"/>
      <w:numFmt w:val="decimal"/>
      <w:lvlText w:val="%7."/>
      <w:lvlJc w:val="left"/>
      <w:pPr>
        <w:ind w:left="5760" w:hanging="360"/>
      </w:pPr>
    </w:lvl>
    <w:lvl w:ilvl="7" w:tplc="35F45F36" w:tentative="1">
      <w:start w:val="1"/>
      <w:numFmt w:val="lowerLetter"/>
      <w:lvlText w:val="%8."/>
      <w:lvlJc w:val="left"/>
      <w:pPr>
        <w:ind w:left="6480" w:hanging="360"/>
      </w:pPr>
    </w:lvl>
    <w:lvl w:ilvl="8" w:tplc="09B60B0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5108B"/>
    <w:rsid w:val="00057D62"/>
    <w:rsid w:val="00072349"/>
    <w:rsid w:val="00086B82"/>
    <w:rsid w:val="000B3D68"/>
    <w:rsid w:val="000B78C8"/>
    <w:rsid w:val="000F28ED"/>
    <w:rsid w:val="000F4A49"/>
    <w:rsid w:val="001203CA"/>
    <w:rsid w:val="001463B2"/>
    <w:rsid w:val="00165873"/>
    <w:rsid w:val="001A5B41"/>
    <w:rsid w:val="001B4B9E"/>
    <w:rsid w:val="001D1FE1"/>
    <w:rsid w:val="001D2D81"/>
    <w:rsid w:val="001F2457"/>
    <w:rsid w:val="001F62C0"/>
    <w:rsid w:val="00243F47"/>
    <w:rsid w:val="0024496B"/>
    <w:rsid w:val="00245E02"/>
    <w:rsid w:val="002574C2"/>
    <w:rsid w:val="0034511F"/>
    <w:rsid w:val="00353B66"/>
    <w:rsid w:val="00363CBA"/>
    <w:rsid w:val="00364805"/>
    <w:rsid w:val="00367091"/>
    <w:rsid w:val="003B4683"/>
    <w:rsid w:val="003B56C5"/>
    <w:rsid w:val="003D00F8"/>
    <w:rsid w:val="003D5F32"/>
    <w:rsid w:val="003D64CF"/>
    <w:rsid w:val="00455FC2"/>
    <w:rsid w:val="00456604"/>
    <w:rsid w:val="00457ADD"/>
    <w:rsid w:val="00465CD0"/>
    <w:rsid w:val="004810A2"/>
    <w:rsid w:val="004A2675"/>
    <w:rsid w:val="004F7139"/>
    <w:rsid w:val="0050791F"/>
    <w:rsid w:val="005122AE"/>
    <w:rsid w:val="00515F45"/>
    <w:rsid w:val="00531C54"/>
    <w:rsid w:val="005525EB"/>
    <w:rsid w:val="00552DFC"/>
    <w:rsid w:val="0057093C"/>
    <w:rsid w:val="00577E50"/>
    <w:rsid w:val="005A58CC"/>
    <w:rsid w:val="005B66FB"/>
    <w:rsid w:val="005E0999"/>
    <w:rsid w:val="00600BD1"/>
    <w:rsid w:val="0065577F"/>
    <w:rsid w:val="006631ED"/>
    <w:rsid w:val="00664FB3"/>
    <w:rsid w:val="00677875"/>
    <w:rsid w:val="00683A52"/>
    <w:rsid w:val="00691137"/>
    <w:rsid w:val="00691EC1"/>
    <w:rsid w:val="006A4043"/>
    <w:rsid w:val="006C5211"/>
    <w:rsid w:val="006C6143"/>
    <w:rsid w:val="006D6255"/>
    <w:rsid w:val="006E2AC1"/>
    <w:rsid w:val="00727870"/>
    <w:rsid w:val="00745F90"/>
    <w:rsid w:val="00776CCA"/>
    <w:rsid w:val="007971C9"/>
    <w:rsid w:val="007C53FB"/>
    <w:rsid w:val="00850645"/>
    <w:rsid w:val="008B7D18"/>
    <w:rsid w:val="008F1F97"/>
    <w:rsid w:val="008F4052"/>
    <w:rsid w:val="00946757"/>
    <w:rsid w:val="00985A65"/>
    <w:rsid w:val="009B79F1"/>
    <w:rsid w:val="009C6CC0"/>
    <w:rsid w:val="009D2E74"/>
    <w:rsid w:val="009D4EB3"/>
    <w:rsid w:val="009E21F7"/>
    <w:rsid w:val="00A718F4"/>
    <w:rsid w:val="00A7557B"/>
    <w:rsid w:val="00A97DA6"/>
    <w:rsid w:val="00AB0877"/>
    <w:rsid w:val="00AF6D50"/>
    <w:rsid w:val="00B13D1B"/>
    <w:rsid w:val="00B1665F"/>
    <w:rsid w:val="00B22557"/>
    <w:rsid w:val="00B3346A"/>
    <w:rsid w:val="00B34C81"/>
    <w:rsid w:val="00B56850"/>
    <w:rsid w:val="00B74AC3"/>
    <w:rsid w:val="00B818DF"/>
    <w:rsid w:val="00BA0346"/>
    <w:rsid w:val="00BA1BAA"/>
    <w:rsid w:val="00BB173B"/>
    <w:rsid w:val="00BC5FDF"/>
    <w:rsid w:val="00BD7424"/>
    <w:rsid w:val="00C64A9F"/>
    <w:rsid w:val="00C66F4F"/>
    <w:rsid w:val="00CD3FEE"/>
    <w:rsid w:val="00CE0616"/>
    <w:rsid w:val="00D05A7B"/>
    <w:rsid w:val="00D2354E"/>
    <w:rsid w:val="00D52117"/>
    <w:rsid w:val="00DA35E6"/>
    <w:rsid w:val="00DB0D39"/>
    <w:rsid w:val="00DB5BDB"/>
    <w:rsid w:val="00DD6107"/>
    <w:rsid w:val="00E05373"/>
    <w:rsid w:val="00E14005"/>
    <w:rsid w:val="00E27387"/>
    <w:rsid w:val="00E34F91"/>
    <w:rsid w:val="00E47ACB"/>
    <w:rsid w:val="00E614DD"/>
    <w:rsid w:val="00E61B9F"/>
    <w:rsid w:val="00E627B4"/>
    <w:rsid w:val="00E82CC4"/>
    <w:rsid w:val="00E909A6"/>
    <w:rsid w:val="00EA707E"/>
    <w:rsid w:val="00EE1F19"/>
    <w:rsid w:val="00EE7588"/>
    <w:rsid w:val="00F04AF3"/>
    <w:rsid w:val="00F44891"/>
    <w:rsid w:val="00F54D9E"/>
    <w:rsid w:val="00F65D67"/>
    <w:rsid w:val="00F74BEC"/>
    <w:rsid w:val="00F83220"/>
    <w:rsid w:val="00F87374"/>
    <w:rsid w:val="00F9444C"/>
    <w:rsid w:val="00FC33B6"/>
    <w:rsid w:val="00FC488F"/>
    <w:rsid w:val="00FC7C2D"/>
    <w:rsid w:val="00FE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6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932A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932A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932A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932A5">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2932A5">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2932A5">
          <w:pPr>
            <w:pStyle w:val="77DB4CF9A5B74296853827B521A7D7AA"/>
          </w:pPr>
          <w:r>
            <w:t>Subtitle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2932A5">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932A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932A5"/>
    <w:rsid w:val="003729CB"/>
    <w:rsid w:val="003A0181"/>
    <w:rsid w:val="005A3EFE"/>
    <w:rsid w:val="00A5721A"/>
    <w:rsid w:val="00AB20FE"/>
    <w:rsid w:val="00BA625F"/>
    <w:rsid w:val="00C4576E"/>
    <w:rsid w:val="00CA2AB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2019-10-15T15:18:00Z</dcterms:created>
  <dcterms:modified xsi:type="dcterms:W3CDTF">2019-10-15T15:18:00Z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id="SAb9aGKL"/&gt;&lt;style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