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21D556" w14:textId="77777777" w:rsidR="00E81978" w:rsidRDefault="00850373">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7656">
            <w:t>Virtue Ethics</w:t>
          </w:r>
        </w:sdtContent>
      </w:sdt>
    </w:p>
    <w:p w14:paraId="58020847" w14:textId="77777777" w:rsidR="00B823AA" w:rsidRDefault="00850373" w:rsidP="00B823AA">
      <w:pPr>
        <w:pStyle w:val="Title2"/>
      </w:pPr>
      <w:proofErr w:type="spellStart"/>
      <w:r>
        <w:t>Siria</w:t>
      </w:r>
      <w:proofErr w:type="spellEnd"/>
      <w:r>
        <w:t xml:space="preserve"> </w:t>
      </w:r>
    </w:p>
    <w:p w14:paraId="610462EF" w14:textId="77777777" w:rsidR="00E81978" w:rsidRDefault="00850373"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00544E2F" w14:textId="77777777" w:rsidR="00E81978" w:rsidRDefault="0085037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3D480F01" w14:textId="77777777" w:rsidR="00E81978" w:rsidRDefault="00850373" w:rsidP="00B823AA">
          <w:pPr>
            <w:pStyle w:val="Title2"/>
          </w:pPr>
          <w:r>
            <w:t>[Include any grant/funding information and a complete correspondence address.]</w:t>
          </w:r>
        </w:p>
      </w:sdtContent>
    </w:sdt>
    <w:p w14:paraId="10748078" w14:textId="77777777" w:rsidR="00E81978" w:rsidRDefault="00850373">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B7656">
            <w:t>Virtue Ethics</w:t>
          </w:r>
        </w:sdtContent>
      </w:sdt>
    </w:p>
    <w:p w14:paraId="60713B0E" w14:textId="77777777" w:rsidR="00E81978" w:rsidRDefault="00850373">
      <w:r>
        <w:t xml:space="preserve">Virtue ethics is concerned with the notion of </w:t>
      </w:r>
      <w:r w:rsidR="00B036E7">
        <w:t>honesty and excellence of individuals; ethics should make humans and help to be better, and good people in society.</w:t>
      </w:r>
      <w:r w:rsidR="00630BEF">
        <w:t xml:space="preserve"> Sometimes virtue ethics fails to guide individual</w:t>
      </w:r>
      <w:r w:rsidR="00CB368A">
        <w:t>s so that they would perform good actions</w:t>
      </w:r>
      <w:r w:rsidR="00AA6A57">
        <w:t xml:space="preserve">, and virtue ethics does not function appropriately </w:t>
      </w:r>
      <w:r w:rsidR="00AA6A57">
        <w:fldChar w:fldCharType="begin"/>
      </w:r>
      <w:r w:rsidR="00AA6A57">
        <w:instrText xml:space="preserve"> ADDIN ZOTERO_ITEM CSL_CITATION {"citationID":"1zd8SGky","properties":{"formattedCitation":"(Wood, 2017)","plainCitation":"(Wood, 2017)","noteIndex":0},"citationItems":[{"id":622,"uris":["http://zotero.org/users/local/F0XOCTdk/items/USH5M529"],"uri":["http://zotero.org/users/local/F0XOCTdk/items/USH5M529"],"itemData":{"id":622,"type":"thesis","title":"The problem of demarcation in contemporary virtue ethics","publisher":"uga","author":[{"family":"Wood","given":"Nathan Michael"}],"issued":{"date-parts":[["2017"]]}}}],"schema":"https://github.com/citation-style-language/schema/raw/master/csl-citation.json"} </w:instrText>
      </w:r>
      <w:r w:rsidR="00AA6A57">
        <w:fldChar w:fldCharType="separate"/>
      </w:r>
      <w:r w:rsidR="00AA6A57" w:rsidRPr="00AA6A57">
        <w:rPr>
          <w:rFonts w:ascii="Times New Roman" w:hAnsi="Times New Roman" w:cs="Times New Roman"/>
        </w:rPr>
        <w:t>(Wood, 2017)</w:t>
      </w:r>
      <w:r w:rsidR="00AA6A57">
        <w:fldChar w:fldCharType="end"/>
      </w:r>
      <w:r w:rsidR="00AA6A57">
        <w:t xml:space="preserve">.  </w:t>
      </w:r>
    </w:p>
    <w:p w14:paraId="72F38284" w14:textId="77777777" w:rsidR="0054684F" w:rsidRDefault="00850373">
      <w:r>
        <w:t>The complexity lies in the notation that, what is good and what is bad, same is the case</w:t>
      </w:r>
      <w:r>
        <w:t xml:space="preserve"> with the good and bad actions by individuals. </w:t>
      </w:r>
      <w:r w:rsidR="00DA2F14">
        <w:t>After the period of Renaissance</w:t>
      </w:r>
      <w:r w:rsidR="00715F50">
        <w:t xml:space="preserve"> (1400-1650), the divine law replaced</w:t>
      </w:r>
      <w:r w:rsidR="00DA2F14">
        <w:t xml:space="preserve"> with the Moral Law</w:t>
      </w:r>
      <w:r w:rsidR="00715F50">
        <w:t>. While answering to the questions of good and bad, these led the philosophers to</w:t>
      </w:r>
      <w:r w:rsidR="005E3517">
        <w:t xml:space="preserve"> develop theories</w:t>
      </w:r>
      <w:r w:rsidR="003472D8">
        <w:t>,</w:t>
      </w:r>
      <w:r w:rsidR="005E3517">
        <w:t xml:space="preserve"> such as</w:t>
      </w:r>
      <w:r w:rsidR="00715F50">
        <w:t xml:space="preserve"> </w:t>
      </w:r>
      <w:r w:rsidR="005E3517">
        <w:t xml:space="preserve">the Ethical Egoism, the Social Contract Theory, Utilitarianism, and Kant's </w:t>
      </w:r>
      <w:r w:rsidR="003472D8">
        <w:t xml:space="preserve">theory. Modern Moral Philosophy </w:t>
      </w:r>
      <w:r w:rsidR="004B6567">
        <w:t>is considered as the "law without the lawgiver</w:t>
      </w:r>
      <w:r w:rsidR="004C6BB3">
        <w:t>," and the concept of obligations, duties, and rightness are self-contradictory</w:t>
      </w:r>
      <w:r w:rsidR="00197802">
        <w:t xml:space="preserve"> </w:t>
      </w:r>
      <w:r w:rsidR="00197802">
        <w:fldChar w:fldCharType="begin"/>
      </w:r>
      <w:r w:rsidR="00197802">
        <w:instrText xml:space="preserve"> ADDIN ZOTERO_ITEM CSL_CITATION {"citationID":"0JTJ1mIB","properties":{"formattedCitation":"(Rachels &amp; Rachels, 2018)","plainCitation":"(Rachels &amp; Rachels, 2018)","noteIndex":0},"citationItems":[{"id":245,"uris":["http://zotero.org/users/local/F0XOCTdk/items/DE8J95F6"],"uri":["http://zotero.org/users/local/F0XOCTdk/items/DE8J95F6"],"itemData":{"id":245,"type":"book","title":"The Elements of Moral Philosophy","publisher":"McGraw-Hill Education","number-of-pages":"224","source":"Google Books","abstract":"The Elements of Moral Philosophy 9e by James Rachels and Stuart Rachels is a best-selling text for undergraduate courses in ethics. Thirteen thought-provoking chapters introduce readers to major moral concepts and theories in philosophy through clear, understandable explanations and compelling discussions. Chapters are written so that they may be read independently of one another thus providing greater flexibility for students and instructors.","ISBN":"978-1-260-09167-0","note":"Google-Books-ID: k2w7tAEACAAJ","language":"en","author":[{"family":"Rachels","given":"James"},{"family":"Rachels","given":"Stuart"}],"issued":{"date-parts":[["2018",3,20]]}}}],"schema":"https://github.com/citation-style-language/schema/raw/master/csl-citation.json"} </w:instrText>
      </w:r>
      <w:r w:rsidR="00197802">
        <w:fldChar w:fldCharType="separate"/>
      </w:r>
      <w:r w:rsidR="00197802" w:rsidRPr="00197802">
        <w:rPr>
          <w:rFonts w:ascii="Times New Roman" w:hAnsi="Times New Roman" w:cs="Times New Roman"/>
        </w:rPr>
        <w:t>(Rachels &amp; Rachels, 2018)</w:t>
      </w:r>
      <w:r w:rsidR="00197802">
        <w:fldChar w:fldCharType="end"/>
      </w:r>
      <w:r w:rsidR="00197802">
        <w:t>.</w:t>
      </w:r>
    </w:p>
    <w:p w14:paraId="02E2FA84" w14:textId="77777777" w:rsidR="00E81978" w:rsidRDefault="00850373" w:rsidP="00D05C37">
      <w:r>
        <w:t>According to Aristotle, virt</w:t>
      </w:r>
      <w:r>
        <w:t>ue is the trait of an individual’</w:t>
      </w:r>
      <w:r w:rsidR="004F1346">
        <w:t>s character, and this character is manifested in habitual actions</w:t>
      </w:r>
      <w:r w:rsidR="00D05C37">
        <w:t>. Virtues can be bad and good as well</w:t>
      </w:r>
      <w:r w:rsidR="006B2109">
        <w:t>,</w:t>
      </w:r>
      <w:r w:rsidR="00D05C37">
        <w:t xml:space="preserve"> </w:t>
      </w:r>
      <w:r w:rsidR="006B2109">
        <w:t>so</w:t>
      </w:r>
      <w:r w:rsidR="00D05C37">
        <w:t xml:space="preserve"> there is a possibility to consider virtues as a commendable </w:t>
      </w:r>
      <w:r w:rsidR="006B2109">
        <w:t>trait</w:t>
      </w:r>
      <w:r w:rsidR="00573F8E">
        <w:t>. The main issue with the Ethics of Virtues is the incompleteness</w:t>
      </w:r>
      <w:r w:rsidR="00E537A2">
        <w:t xml:space="preserve">, and there are three issues, which can be considered for the discussion. </w:t>
      </w:r>
      <w:r w:rsidR="00D716ED">
        <w:t>The first issu</w:t>
      </w:r>
      <w:r w:rsidR="00261519">
        <w:t>e is that the Virtue of Ethics cannot explain the causes of moral conflict</w:t>
      </w:r>
      <w:r w:rsidR="001F7BA8">
        <w:t xml:space="preserve">. </w:t>
      </w:r>
      <w:r w:rsidR="008C42B3">
        <w:t>A</w:t>
      </w:r>
      <w:r w:rsidR="001F7BA8">
        <w:t>nother issue is tha</w:t>
      </w:r>
      <w:r w:rsidR="005718CD">
        <w:t>t</w:t>
      </w:r>
      <w:r w:rsidR="001F7BA8">
        <w:t xml:space="preserve"> it cannot explain the feelings of an individual for his/her kindness and care towards the other humans</w:t>
      </w:r>
      <w:r w:rsidR="008C42B3">
        <w:t>. It does not tell the interests of others and a complete interpretation of the ethical virtues</w:t>
      </w:r>
      <w:r w:rsidR="00E66286">
        <w:t xml:space="preserve">. </w:t>
      </w:r>
      <w:r w:rsidR="000C2507">
        <w:t xml:space="preserve">One can never assume about the implementation of the interests of the individuals, and one would never know when they would react to a particular event. </w:t>
      </w:r>
      <w:r w:rsidR="00AB291B">
        <w:t>Most importantly, the Virtue Ethics fails to answer why something should be a virtue and why it is a virtue</w:t>
      </w:r>
      <w:r w:rsidR="004B7656">
        <w:t xml:space="preserve"> for individuals</w:t>
      </w:r>
      <w:r w:rsidR="00AB291B">
        <w:t xml:space="preserve">. </w:t>
      </w:r>
      <w:r w:rsidR="008C42B3">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58B15778" w14:textId="77777777" w:rsidR="00E81978" w:rsidRDefault="00850373">
          <w:pPr>
            <w:pStyle w:val="SectionTitle"/>
          </w:pPr>
          <w:r>
            <w:t>References</w:t>
          </w:r>
        </w:p>
        <w:p w14:paraId="2675754F" w14:textId="77777777" w:rsidR="007C71CA" w:rsidRPr="007C71CA" w:rsidRDefault="00850373" w:rsidP="007C71CA">
          <w:pPr>
            <w:pStyle w:val="Bibliography"/>
            <w:rPr>
              <w:rFonts w:ascii="Times New Roman" w:hAnsi="Times New Roman" w:cs="Times New Roman"/>
            </w:rPr>
          </w:pPr>
          <w:r>
            <w:fldChar w:fldCharType="begin"/>
          </w:r>
          <w:r>
            <w:instrText xml:space="preserve"> ADDIN ZOTERO_BIBL {"uncited":[],"omitted":[],"custom":[]} CSL_BIBLIOGRAP</w:instrText>
          </w:r>
          <w:r>
            <w:instrText xml:space="preserve">HY </w:instrText>
          </w:r>
          <w:r>
            <w:fldChar w:fldCharType="separate"/>
          </w:r>
          <w:r w:rsidRPr="007C71CA">
            <w:rPr>
              <w:rFonts w:ascii="Times New Roman" w:hAnsi="Times New Roman" w:cs="Times New Roman"/>
            </w:rPr>
            <w:t xml:space="preserve">Rachels, J., &amp; Rachels, S. (2018). </w:t>
          </w:r>
          <w:r w:rsidRPr="007C71CA">
            <w:rPr>
              <w:rFonts w:ascii="Times New Roman" w:hAnsi="Times New Roman" w:cs="Times New Roman"/>
              <w:i/>
              <w:iCs/>
            </w:rPr>
            <w:t>The Elements of Moral Philosophy</w:t>
          </w:r>
          <w:r w:rsidRPr="007C71CA">
            <w:rPr>
              <w:rFonts w:ascii="Times New Roman" w:hAnsi="Times New Roman" w:cs="Times New Roman"/>
            </w:rPr>
            <w:t>. McGraw-Hill Education.</w:t>
          </w:r>
        </w:p>
        <w:p w14:paraId="03221299" w14:textId="77777777" w:rsidR="007C71CA" w:rsidRPr="007C71CA" w:rsidRDefault="00850373" w:rsidP="007C71CA">
          <w:pPr>
            <w:pStyle w:val="Bibliography"/>
            <w:rPr>
              <w:rFonts w:ascii="Times New Roman" w:hAnsi="Times New Roman" w:cs="Times New Roman"/>
            </w:rPr>
          </w:pPr>
          <w:r w:rsidRPr="007C71CA">
            <w:rPr>
              <w:rFonts w:ascii="Times New Roman" w:hAnsi="Times New Roman" w:cs="Times New Roman"/>
            </w:rPr>
            <w:t xml:space="preserve">Wood, N. M. (2017). </w:t>
          </w:r>
          <w:r w:rsidRPr="007C71CA">
            <w:rPr>
              <w:rFonts w:ascii="Times New Roman" w:hAnsi="Times New Roman" w:cs="Times New Roman"/>
              <w:i/>
              <w:iCs/>
            </w:rPr>
            <w:t>The problem of demarcation in contemporary virtue ethics</w:t>
          </w:r>
          <w:r w:rsidRPr="007C71CA">
            <w:rPr>
              <w:rFonts w:ascii="Times New Roman" w:hAnsi="Times New Roman" w:cs="Times New Roman"/>
            </w:rPr>
            <w:t>. uga.</w:t>
          </w:r>
        </w:p>
        <w:p w14:paraId="4D302237" w14:textId="77777777" w:rsidR="007C71CA" w:rsidRDefault="00850373" w:rsidP="007C71CA">
          <w:pPr>
            <w:pStyle w:val="Bibliography"/>
            <w:ind w:left="0" w:firstLine="0"/>
          </w:pPr>
          <w:r>
            <w:fldChar w:fldCharType="end"/>
          </w:r>
        </w:p>
        <w:p w14:paraId="4A9D7F62" w14:textId="77777777" w:rsidR="00E81978" w:rsidRDefault="00850373"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60A0A" w14:textId="77777777" w:rsidR="00850373" w:rsidRDefault="00850373">
      <w:pPr>
        <w:spacing w:line="240" w:lineRule="auto"/>
      </w:pPr>
      <w:r>
        <w:separator/>
      </w:r>
    </w:p>
  </w:endnote>
  <w:endnote w:type="continuationSeparator" w:id="0">
    <w:p w14:paraId="02885351" w14:textId="77777777" w:rsidR="00850373" w:rsidRDefault="008503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2CE98" w14:textId="77777777" w:rsidR="00850373" w:rsidRDefault="00850373">
      <w:pPr>
        <w:spacing w:line="240" w:lineRule="auto"/>
      </w:pPr>
      <w:r>
        <w:separator/>
      </w:r>
    </w:p>
  </w:footnote>
  <w:footnote w:type="continuationSeparator" w:id="0">
    <w:p w14:paraId="59773EDC" w14:textId="77777777" w:rsidR="00850373" w:rsidRDefault="008503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BE33" w14:textId="77777777" w:rsidR="00E81978" w:rsidRDefault="00850373">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7120">
          <w:rPr>
            <w:rStyle w:val="Strong"/>
          </w:rPr>
          <w:t>PHILOSOPHY</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C71C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6F7C2" w14:textId="77777777" w:rsidR="00E81978" w:rsidRDefault="00850373">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D7120">
          <w:rPr>
            <w:rStyle w:val="Strong"/>
          </w:rPr>
          <w:t>PHILOSOPHY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C71C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yMDa0MLc0MTY1MTZQ0lEKTi0uzszPAykwqgUAP7l7zSwAAAA="/>
  </w:docVars>
  <w:rsids>
    <w:rsidRoot w:val="00C50272"/>
    <w:rsid w:val="00042EFF"/>
    <w:rsid w:val="000C2507"/>
    <w:rsid w:val="000D3F41"/>
    <w:rsid w:val="00197802"/>
    <w:rsid w:val="001F7BA8"/>
    <w:rsid w:val="00261519"/>
    <w:rsid w:val="002B6D07"/>
    <w:rsid w:val="002D7912"/>
    <w:rsid w:val="003472D8"/>
    <w:rsid w:val="00355DCA"/>
    <w:rsid w:val="00421625"/>
    <w:rsid w:val="00460E2D"/>
    <w:rsid w:val="004B6567"/>
    <w:rsid w:val="004B7656"/>
    <w:rsid w:val="004C6BB3"/>
    <w:rsid w:val="004E4F38"/>
    <w:rsid w:val="004F1346"/>
    <w:rsid w:val="004F538A"/>
    <w:rsid w:val="0054684F"/>
    <w:rsid w:val="00551A02"/>
    <w:rsid w:val="005534FA"/>
    <w:rsid w:val="005718CD"/>
    <w:rsid w:val="00573F8E"/>
    <w:rsid w:val="005D3A03"/>
    <w:rsid w:val="005E3517"/>
    <w:rsid w:val="00630BEF"/>
    <w:rsid w:val="00646FFF"/>
    <w:rsid w:val="006B2109"/>
    <w:rsid w:val="00715F50"/>
    <w:rsid w:val="007C71CA"/>
    <w:rsid w:val="008002C0"/>
    <w:rsid w:val="00850373"/>
    <w:rsid w:val="008C42B3"/>
    <w:rsid w:val="008C5323"/>
    <w:rsid w:val="00964A21"/>
    <w:rsid w:val="009A6A3B"/>
    <w:rsid w:val="009B3670"/>
    <w:rsid w:val="009E1916"/>
    <w:rsid w:val="00AA6A57"/>
    <w:rsid w:val="00AB291B"/>
    <w:rsid w:val="00B036E7"/>
    <w:rsid w:val="00B823AA"/>
    <w:rsid w:val="00BA45DB"/>
    <w:rsid w:val="00BD7120"/>
    <w:rsid w:val="00BF189F"/>
    <w:rsid w:val="00BF4184"/>
    <w:rsid w:val="00C0601E"/>
    <w:rsid w:val="00C31D30"/>
    <w:rsid w:val="00C50272"/>
    <w:rsid w:val="00C73F57"/>
    <w:rsid w:val="00CB368A"/>
    <w:rsid w:val="00CD6E39"/>
    <w:rsid w:val="00CF6E91"/>
    <w:rsid w:val="00D05C37"/>
    <w:rsid w:val="00D716ED"/>
    <w:rsid w:val="00D85B68"/>
    <w:rsid w:val="00DA2F14"/>
    <w:rsid w:val="00E537A2"/>
    <w:rsid w:val="00E6004D"/>
    <w:rsid w:val="00E66286"/>
    <w:rsid w:val="00E81978"/>
    <w:rsid w:val="00F07857"/>
    <w:rsid w:val="00F379B7"/>
    <w:rsid w:val="00F525FA"/>
    <w:rsid w:val="00F823D1"/>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60E2D" w:rsidRDefault="00F03165">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60E2D" w:rsidRDefault="00F03165">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60E2D" w:rsidRDefault="00F03165">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60E2D" w:rsidRDefault="00F03165">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460E2D" w:rsidRDefault="00F03165">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60E2D" w:rsidRDefault="00F03165">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60E2D" w:rsidRDefault="00F03165">
          <w:pPr>
            <w:pStyle w:val="7A918DA0B38C4BD3A23C697838EC9315"/>
          </w:pPr>
          <w:r>
            <w:t xml:space="preserve">[Include all </w:t>
          </w:r>
          <w:r>
            <w:t>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364D8"/>
    <w:rsid w:val="00460E2D"/>
    <w:rsid w:val="00D86746"/>
    <w:rsid w:val="00F03165"/>
    <w:rsid w:val="00F53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PHILOSOPHY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35410C-82F9-4E07-8EC3-80D46CD8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Virtue Ethics</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Ethics</dc:title>
  <dc:creator>Zack Gold</dc:creator>
  <cp:lastModifiedBy>Proofreader</cp:lastModifiedBy>
  <cp:revision>2</cp:revision>
  <dcterms:created xsi:type="dcterms:W3CDTF">2019-11-14T13:39:00Z</dcterms:created>
  <dcterms:modified xsi:type="dcterms:W3CDTF">2019-11-14T13:39:00Z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id="VVOWr1ci"/&gt;&lt;style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