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CF4C" w14:textId="77777777" w:rsidR="00E81978" w:rsidRPr="006B683D" w:rsidRDefault="00292894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253E4C" w:rsidRPr="006B683D">
            <w:t>Discussion</w:t>
          </w:r>
        </w:sdtContent>
      </w:sdt>
    </w:p>
    <w:p w14:paraId="1C3E8FC5" w14:textId="77777777" w:rsidR="00B823AA" w:rsidRPr="006B683D" w:rsidRDefault="00D049AD" w:rsidP="00B823AA">
      <w:pPr>
        <w:pStyle w:val="Title2"/>
      </w:pPr>
      <w:r w:rsidRPr="006B683D">
        <w:t>Denise Johnson</w:t>
      </w:r>
    </w:p>
    <w:p w14:paraId="271E4765" w14:textId="77777777" w:rsidR="00E81978" w:rsidRPr="006B683D" w:rsidRDefault="00292894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 w:rsidRPr="006B683D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4FA5A477" w14:textId="77777777" w:rsidR="00E81978" w:rsidRPr="006B683D" w:rsidRDefault="00D049AD">
          <w:pPr>
            <w:pStyle w:val="Title"/>
          </w:pPr>
          <w:r w:rsidRPr="006B683D"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20A33A9B" w14:textId="77777777" w:rsidR="00E81978" w:rsidRPr="006B683D" w:rsidRDefault="00D049AD" w:rsidP="00B823AA">
          <w:pPr>
            <w:pStyle w:val="Title2"/>
          </w:pPr>
          <w:r w:rsidRPr="006B683D">
            <w:t>[Include any grant/funding information and a complete correspondence address.]</w:t>
          </w:r>
        </w:p>
      </w:sdtContent>
    </w:sdt>
    <w:p w14:paraId="310C09D3" w14:textId="77777777" w:rsidR="00E81978" w:rsidRPr="006B683D" w:rsidRDefault="00292894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253E4C" w:rsidRPr="006B683D">
            <w:t>Discussion</w:t>
          </w:r>
        </w:sdtContent>
      </w:sdt>
    </w:p>
    <w:p w14:paraId="35E1C25D" w14:textId="57DD2392" w:rsidR="00E81978" w:rsidRPr="006B683D" w:rsidRDefault="00D049AD">
      <w:r w:rsidRPr="006B683D">
        <w:t xml:space="preserve">Decision-making is a skill which is </w:t>
      </w:r>
      <w:r w:rsidR="009851B0" w:rsidRPr="006B683D">
        <w:t xml:space="preserve">considered </w:t>
      </w:r>
      <w:r w:rsidR="005E1424" w:rsidRPr="006B683D">
        <w:t>to be effective</w:t>
      </w:r>
      <w:r w:rsidR="009851B0" w:rsidRPr="006B683D">
        <w:t xml:space="preserve"> in communication and management. There are some techniques including nominal group </w:t>
      </w:r>
      <w:r w:rsidR="00B527CA" w:rsidRPr="006B683D">
        <w:t>technique</w:t>
      </w:r>
      <w:r w:rsidR="00A20503" w:rsidRPr="006B683D">
        <w:t xml:space="preserve">, </w:t>
      </w:r>
      <w:r w:rsidR="009D5E04" w:rsidRPr="006B683D">
        <w:t>D</w:t>
      </w:r>
      <w:r w:rsidR="00A20503" w:rsidRPr="006B683D">
        <w:t>elphi technique</w:t>
      </w:r>
      <w:r w:rsidR="009D5E04" w:rsidRPr="006B683D">
        <w:t>,</w:t>
      </w:r>
      <w:r w:rsidR="00A20503" w:rsidRPr="006B683D">
        <w:t xml:space="preserve"> and </w:t>
      </w:r>
      <w:r w:rsidR="00340734" w:rsidRPr="006B683D">
        <w:t>cost-benefit analysis technique</w:t>
      </w:r>
      <w:r w:rsidR="005E1424" w:rsidRPr="006B683D">
        <w:t xml:space="preserve"> that</w:t>
      </w:r>
      <w:r w:rsidR="00340734" w:rsidRPr="006B683D">
        <w:t xml:space="preserve"> </w:t>
      </w:r>
      <w:r w:rsidR="00A20503" w:rsidRPr="006B683D">
        <w:t>can be used to improve decision making of individuals</w:t>
      </w:r>
    </w:p>
    <w:p w14:paraId="30EA340A" w14:textId="77777777" w:rsidR="00E81978" w:rsidRPr="006B683D" w:rsidRDefault="00D049AD">
      <w:pPr>
        <w:pStyle w:val="Heading1"/>
      </w:pPr>
      <w:r w:rsidRPr="006B683D">
        <w:t xml:space="preserve">Nominal Group Technique </w:t>
      </w:r>
    </w:p>
    <w:p w14:paraId="23DB3DB3" w14:textId="788CE8F2" w:rsidR="00E81978" w:rsidRPr="006B683D" w:rsidRDefault="00D049AD">
      <w:r w:rsidRPr="006B683D">
        <w:t xml:space="preserve">Nominal Group Technique </w:t>
      </w:r>
      <w:r w:rsidR="00D87365" w:rsidRPr="006B683D">
        <w:t xml:space="preserve">is structured for face-to-face interactions </w:t>
      </w:r>
      <w:r w:rsidR="005E1424" w:rsidRPr="006B683D">
        <w:t xml:space="preserve">within </w:t>
      </w:r>
      <w:r w:rsidR="00D87365" w:rsidRPr="006B683D">
        <w:t>groups</w:t>
      </w:r>
      <w:r w:rsidR="004C3607" w:rsidRPr="006B683D">
        <w:t xml:space="preserve"> and this contributes </w:t>
      </w:r>
      <w:r w:rsidR="009D5E04" w:rsidRPr="006B683D">
        <w:t>to</w:t>
      </w:r>
      <w:r w:rsidR="004C3607" w:rsidRPr="006B683D">
        <w:t xml:space="preserve"> participation of all members</w:t>
      </w:r>
      <w:r w:rsidR="005E1424" w:rsidRPr="006B683D">
        <w:t>,</w:t>
      </w:r>
      <w:r w:rsidR="004C3607" w:rsidRPr="006B683D">
        <w:t xml:space="preserve"> encouraging them to participate</w:t>
      </w:r>
      <w:r w:rsidR="009973EF" w:rsidRPr="006B683D">
        <w:t xml:space="preserve"> </w:t>
      </w:r>
      <w:r w:rsidR="009973EF" w:rsidRPr="006B683D">
        <w:fldChar w:fldCharType="begin"/>
      </w:r>
      <w:r w:rsidR="009973EF" w:rsidRPr="006B683D">
        <w:instrText xml:space="preserve"> ADDIN ZOTERO_ITEM CSL_CITATION {"citationID":"xmf6pjYd","properties":{"formattedCitation":"(McMillan, King, &amp; Tully, 2016)","plainCitation":"(McMillan, King, &amp; Tully, 2016)","noteIndex":0},"citationItems":[{"id":470,"uris":["http://zotero.org/users/local/smYQhi21/items/FH3PHGDE"],"uri":["http://zotero.org/users/local/smYQhi21/items/FH3PHGDE"],"itemData":{"id":470,"type":"article-journal","title":"How to use the nominal group and Delphi techniques","container-title":"International journal of clinical pharmacy","page":"655-662","volume":"38","issue":"3","author":[{"family":"McMillan","given":"Sara S."},{"family":"King","given":"Michelle"},{"family":"Tully","given":"Mary P."}],"issued":{"date-parts":[["2016"]]}}}],"schema":"https://github.com/citation-style-language/schema/raw/master/csl-citation.json"} </w:instrText>
      </w:r>
      <w:r w:rsidR="009973EF" w:rsidRPr="006B683D">
        <w:fldChar w:fldCharType="separate"/>
      </w:r>
      <w:r w:rsidR="009973EF" w:rsidRPr="006B683D">
        <w:rPr>
          <w:rFonts w:ascii="Times New Roman" w:hAnsi="Times New Roman" w:cs="Times New Roman"/>
        </w:rPr>
        <w:t>(McMillan, King, &amp; Tully, 2016)</w:t>
      </w:r>
      <w:r w:rsidR="009973EF" w:rsidRPr="006B683D">
        <w:fldChar w:fldCharType="end"/>
      </w:r>
      <w:r w:rsidR="00305009" w:rsidRPr="006B683D">
        <w:t xml:space="preserve">. This technique promotes quick </w:t>
      </w:r>
      <w:r w:rsidR="003259DE" w:rsidRPr="006B683D">
        <w:t>agreement</w:t>
      </w:r>
      <w:r w:rsidR="00305009" w:rsidRPr="006B683D">
        <w:t xml:space="preserve"> of problems and possible solutions. The positive aspect of NGT is that it </w:t>
      </w:r>
      <w:r w:rsidR="003259DE" w:rsidRPr="006B683D">
        <w:t>encourages</w:t>
      </w:r>
      <w:r w:rsidR="00305009" w:rsidRPr="006B683D">
        <w:t xml:space="preserve"> </w:t>
      </w:r>
      <w:r w:rsidR="0001372D" w:rsidRPr="006B683D">
        <w:t xml:space="preserve">participation by every individual which enhances the ability of decision making </w:t>
      </w:r>
      <w:r w:rsidR="005E1424" w:rsidRPr="006B683D">
        <w:t>with</w:t>
      </w:r>
      <w:r w:rsidR="0001372D" w:rsidRPr="006B683D">
        <w:t>in</w:t>
      </w:r>
      <w:r w:rsidR="005E1424" w:rsidRPr="006B683D">
        <w:t xml:space="preserve"> </w:t>
      </w:r>
      <w:r w:rsidR="0001372D" w:rsidRPr="006B683D">
        <w:t>groups</w:t>
      </w:r>
      <w:r w:rsidR="00F22BCE" w:rsidRPr="006B683D">
        <w:t xml:space="preserve"> </w:t>
      </w:r>
      <w:r w:rsidR="00295A03" w:rsidRPr="006B683D">
        <w:fldChar w:fldCharType="begin"/>
      </w:r>
      <w:r w:rsidR="00F22BCE" w:rsidRPr="006B683D">
        <w:instrText xml:space="preserve"> ADDIN ZOTERO_ITEM CSL_CITATION {"citationID":"XuY0L6Tg","properties":{"formattedCitation":"(Mukherjee et al., 2018)","plainCitation":"(Mukherjee et al., 2018)","noteIndex":0},"citationItems":[{"id":476,"uris":["http://zotero.org/users/local/smYQhi21/item</w:instrText>
      </w:r>
      <w:r w:rsidR="00F22BCE" w:rsidRPr="006B683D">
        <w:rPr>
          <w:rFonts w:hint="eastAsia"/>
        </w:rPr>
        <w:instrText>s/D3FFKJ7R"],"uri":["http://zotero.org/users/local/smYQhi21/items/D3FFKJ7R"],"itemData":{"id":476,"type":"article-journal","title":"Comparison of techniques for eliciting views and judgements in decision</w:instrText>
      </w:r>
      <w:r w:rsidR="00F22BCE" w:rsidRPr="006B683D">
        <w:rPr>
          <w:rFonts w:hint="eastAsia"/>
        </w:rPr>
        <w:instrText>‐</w:instrText>
      </w:r>
      <w:r w:rsidR="00F22BCE" w:rsidRPr="006B683D">
        <w:rPr>
          <w:rFonts w:hint="eastAsia"/>
        </w:rPr>
        <w:instrText>making","container-title":"Methods in ecology and e</w:instrText>
      </w:r>
      <w:r w:rsidR="00F22BCE" w:rsidRPr="006B683D">
        <w:instrText xml:space="preserve">volution","page":"54-63","volume":"9","issue":"1","author":[{"family":"Mukherjee","given":"Nibedita"},{"family":"Zabala","given":"Aiora"},{"family":"Huge","given":"Jean"},{"family":"Nyumba","given":"Tobias Ochieng"},{"family":"Adem Esmail","given":"Blal"},{"family":"Sutherland","given":"William J."}],"issued":{"date-parts":[["2018"]]}}}],"schema":"https://github.com/citation-style-language/schema/raw/master/csl-citation.json"} </w:instrText>
      </w:r>
      <w:r w:rsidR="00295A03" w:rsidRPr="006B683D">
        <w:fldChar w:fldCharType="separate"/>
      </w:r>
      <w:r w:rsidR="00F22BCE" w:rsidRPr="006B683D">
        <w:rPr>
          <w:rFonts w:ascii="Times New Roman" w:hAnsi="Times New Roman" w:cs="Times New Roman"/>
        </w:rPr>
        <w:t>(Mukherjee et al., 2018)</w:t>
      </w:r>
      <w:r w:rsidR="00295A03" w:rsidRPr="006B683D">
        <w:fldChar w:fldCharType="end"/>
      </w:r>
      <w:r w:rsidR="0001372D" w:rsidRPr="006B683D">
        <w:t xml:space="preserve">. However, </w:t>
      </w:r>
      <w:r w:rsidR="00AB2394" w:rsidRPr="006B683D">
        <w:t>there are chances of conflicts</w:t>
      </w:r>
      <w:r w:rsidR="002668EF" w:rsidRPr="006B683D">
        <w:t xml:space="preserve"> among group members</w:t>
      </w:r>
      <w:r w:rsidR="00AB2394" w:rsidRPr="006B683D">
        <w:t xml:space="preserve"> because all ideas </w:t>
      </w:r>
      <w:r w:rsidR="002668EF" w:rsidRPr="006B683D">
        <w:t>cannot be</w:t>
      </w:r>
      <w:r w:rsidR="00AB2394" w:rsidRPr="006B683D">
        <w:t xml:space="preserve"> considered </w:t>
      </w:r>
      <w:r w:rsidR="002668EF" w:rsidRPr="006B683D">
        <w:t>equally at once</w:t>
      </w:r>
      <w:r w:rsidR="00FC29DB" w:rsidRPr="006B683D">
        <w:t>. There are chances of biases towards one specific team member and</w:t>
      </w:r>
      <w:r w:rsidR="00017BBA" w:rsidRPr="006B683D">
        <w:t xml:space="preserve"> </w:t>
      </w:r>
      <w:r w:rsidR="00D316E5" w:rsidRPr="006B683D">
        <w:t xml:space="preserve">it lacks flexibility of dealing with multiple problems at </w:t>
      </w:r>
      <w:r w:rsidR="005E1424" w:rsidRPr="006B683D">
        <w:t xml:space="preserve">a </w:t>
      </w:r>
      <w:r w:rsidR="00D316E5" w:rsidRPr="006B683D">
        <w:t>time.</w:t>
      </w:r>
    </w:p>
    <w:p w14:paraId="2CDABC3E" w14:textId="77777777" w:rsidR="00E81978" w:rsidRPr="006B683D" w:rsidRDefault="00D049AD" w:rsidP="00C45F27">
      <w:pPr>
        <w:ind w:firstLine="0"/>
        <w:jc w:val="center"/>
        <w:rPr>
          <w:b/>
        </w:rPr>
      </w:pPr>
      <w:r w:rsidRPr="006B683D">
        <w:rPr>
          <w:b/>
        </w:rPr>
        <w:t>Delphi Technique</w:t>
      </w:r>
    </w:p>
    <w:p w14:paraId="5E74638C" w14:textId="5486FD10" w:rsidR="00F22BCE" w:rsidRPr="006B683D" w:rsidRDefault="00D049AD" w:rsidP="00F22BCE">
      <w:pPr>
        <w:ind w:firstLine="0"/>
      </w:pPr>
      <w:r w:rsidRPr="006B683D">
        <w:tab/>
        <w:t>Delphi technique is the technique in deci</w:t>
      </w:r>
      <w:r w:rsidR="007F76B3" w:rsidRPr="006B683D">
        <w:t xml:space="preserve">sion making which is </w:t>
      </w:r>
      <w:r w:rsidR="0087770B" w:rsidRPr="006B683D">
        <w:t>based</w:t>
      </w:r>
      <w:r w:rsidR="007F76B3" w:rsidRPr="006B683D">
        <w:t xml:space="preserve"> on </w:t>
      </w:r>
      <w:r w:rsidR="0087770B" w:rsidRPr="006B683D">
        <w:t>the structural interactions of experts on a particular subject</w:t>
      </w:r>
      <w:r w:rsidR="002E11D7" w:rsidRPr="006B683D">
        <w:t xml:space="preserve"> </w:t>
      </w:r>
      <w:r w:rsidR="002E11D7" w:rsidRPr="006B683D">
        <w:fldChar w:fldCharType="begin"/>
      </w:r>
      <w:r w:rsidR="002E11D7" w:rsidRPr="006B683D">
        <w:instrText xml:space="preserve"> ADDIN ZOTERO_ITEM CSL_CITATION {"citationID":"tB5JSxM9","properties":{"formattedCitation":"(Crawford &amp; Wright, 2016)","plainCitation":"(Crawford &amp; Wright, 2016)","noteIndex":0},"citationItems":[{"id":467,"uris":["http://zotero.org/users/local/smYQhi21/items/2G57NYQE"],"uri":["http://zotero.org/users/local/smYQhi21/items/2G57NYQE"],"itemData":{"id":467,"type":"chapter","title":"Delphi Method","page":"1-6","source":"ResearchGate","abstract":"This article lays out the basic structure of the Delphi method, along with common modifications, and recently developed mixed-model forecasting techniques. Delphi offers a basic structure that can be easily adapted to fit a group's needs, with respect to specific judgmental forecasting efforts.","ISBN":"978-1-118-44511-2","note":"DOI: 10.1002/9781118445112.stat07879","author":[{"family":"Crawford","given":"Megan"},{"family":"Wright","given":"George"}],"issued":{"date-parts":[["2016",8,5]]}}}],"schema":"https://github.com/citation-style-language/schema/raw/master/csl-citation.json"} </w:instrText>
      </w:r>
      <w:r w:rsidR="002E11D7" w:rsidRPr="006B683D">
        <w:fldChar w:fldCharType="separate"/>
      </w:r>
      <w:r w:rsidR="002E11D7" w:rsidRPr="006B683D">
        <w:rPr>
          <w:rFonts w:ascii="Times New Roman" w:hAnsi="Times New Roman" w:cs="Times New Roman"/>
        </w:rPr>
        <w:t>(Crawford &amp; Wright, 2016)</w:t>
      </w:r>
      <w:r w:rsidR="002E11D7" w:rsidRPr="006B683D">
        <w:fldChar w:fldCharType="end"/>
      </w:r>
      <w:r w:rsidR="0087770B" w:rsidRPr="006B683D">
        <w:t>. This technique involves two-three rounds of question</w:t>
      </w:r>
      <w:r w:rsidR="009D5E04" w:rsidRPr="006B683D">
        <w:t>s</w:t>
      </w:r>
      <w:r w:rsidR="0087770B" w:rsidRPr="006B683D">
        <w:t xml:space="preserve"> and answers </w:t>
      </w:r>
      <w:r w:rsidR="00226DBE" w:rsidRPr="006B683D">
        <w:t>to compile one result or decision, while these decisions are made by experts and anonymous resources</w:t>
      </w:r>
      <w:r w:rsidR="006B683D" w:rsidRPr="006B683D">
        <w:t xml:space="preserve"> to have one collective decision</w:t>
      </w:r>
      <w:r w:rsidR="00226DBE" w:rsidRPr="006B683D">
        <w:t xml:space="preserve">. The </w:t>
      </w:r>
      <w:r w:rsidR="00B96C3D" w:rsidRPr="006B683D">
        <w:t>pros</w:t>
      </w:r>
      <w:r w:rsidR="00226DBE" w:rsidRPr="006B683D">
        <w:t xml:space="preserve"> of this method</w:t>
      </w:r>
      <w:r w:rsidR="00B96C3D" w:rsidRPr="006B683D">
        <w:t>,</w:t>
      </w:r>
      <w:r w:rsidR="00226DBE" w:rsidRPr="006B683D">
        <w:t xml:space="preserve"> there are lesser chances of biases in decision </w:t>
      </w:r>
      <w:r w:rsidR="00B96C3D" w:rsidRPr="006B683D">
        <w:t xml:space="preserve">making, responses are included in a balanced way and </w:t>
      </w:r>
      <w:r w:rsidR="002A6E12" w:rsidRPr="006B683D">
        <w:t>controlled feedback decreases the chances of conflicts</w:t>
      </w:r>
      <w:r w:rsidR="00C46A6F" w:rsidRPr="006B683D">
        <w:t xml:space="preserve"> </w:t>
      </w:r>
      <w:r w:rsidR="00C46A6F" w:rsidRPr="006B683D">
        <w:fldChar w:fldCharType="begin"/>
      </w:r>
      <w:r w:rsidR="00C46A6F" w:rsidRPr="006B683D">
        <w:instrText xml:space="preserve"> ADDIN ZOTERO_ITEM CSL_CITATION {"citationID":"FBqnbLH6","properties":{"formattedCitation":"(Afshari, 2019)","plainCitation":"(Afshari, 2019)","noteIndex":0},"citationItems":[{"id":473,"uris":["http://zotero.org/users/local/smYQhi21/items/9LXQRS99"],"uri":["http://zotero.org/users/local/smYQhi21/items/9LXQRS99"],"itemData":{"id":473,"type":"paper-conference","title":"CONSENSUS IN DECISION MAKING BY THE DELPHI TECHNIQUE","source":"ResearchGate","abstract":"The Delphi technique is a widely used and accepted method for gathering data from respondents within their domain of expertise. The technique designed as a group communication process that aims to achieve a convergence of opinion on a specific real-world issue. The Delphi process has used in various fields of study such as program planning needs assessment, policy determination, and resource utilization to develop a full range of alternatives, explore or expose underlying assumptions, as well as correlate judgments on a topic spanning a wide range of disciplines. The Delphi technique is well suited as a method for consensus building by using a series of questionnaires delivered using multiple iterations to collect data from a panel of selected subjects.","author":[{"family":"Afshari","given":"Ali"}],"issued":{"date-parts":[["2019",6,21]]}}}],"schema":"https://github.com/citation-style-language/schema/raw/master/csl-citation.json"} </w:instrText>
      </w:r>
      <w:r w:rsidR="00C46A6F" w:rsidRPr="006B683D">
        <w:fldChar w:fldCharType="separate"/>
      </w:r>
      <w:r w:rsidR="00C46A6F" w:rsidRPr="006B683D">
        <w:rPr>
          <w:rFonts w:ascii="Times New Roman" w:hAnsi="Times New Roman" w:cs="Times New Roman"/>
        </w:rPr>
        <w:t>(Afshari, 2019)</w:t>
      </w:r>
      <w:r w:rsidR="00C46A6F" w:rsidRPr="006B683D">
        <w:fldChar w:fldCharType="end"/>
      </w:r>
      <w:r w:rsidR="00B96C3D" w:rsidRPr="006B683D">
        <w:t>.</w:t>
      </w:r>
      <w:r w:rsidR="002A6E12" w:rsidRPr="006B683D">
        <w:t xml:space="preserve"> While</w:t>
      </w:r>
      <w:r w:rsidR="005E1424" w:rsidRPr="006B683D">
        <w:t xml:space="preserve"> the</w:t>
      </w:r>
      <w:r w:rsidR="002A6E12" w:rsidRPr="006B683D">
        <w:t xml:space="preserve"> cons of this technique, lack</w:t>
      </w:r>
      <w:r w:rsidR="005E1424" w:rsidRPr="006B683D">
        <w:t>ing in</w:t>
      </w:r>
      <w:r w:rsidR="002A6E12" w:rsidRPr="006B683D">
        <w:t xml:space="preserve"> a set of methodological processes, </w:t>
      </w:r>
      <w:r w:rsidR="00A334DA" w:rsidRPr="006B683D">
        <w:t xml:space="preserve">reliability issues and this limits the participants from expressing their views. </w:t>
      </w:r>
    </w:p>
    <w:p w14:paraId="321BE793" w14:textId="77777777" w:rsidR="00052E8E" w:rsidRPr="006B683D" w:rsidRDefault="00052E8E" w:rsidP="00F22BCE">
      <w:pPr>
        <w:ind w:firstLine="0"/>
      </w:pPr>
    </w:p>
    <w:p w14:paraId="738FB396" w14:textId="77777777" w:rsidR="00F22BCE" w:rsidRPr="006B683D" w:rsidRDefault="00D049AD" w:rsidP="00F22BCE">
      <w:pPr>
        <w:ind w:firstLine="0"/>
        <w:jc w:val="center"/>
        <w:rPr>
          <w:b/>
        </w:rPr>
      </w:pPr>
      <w:r w:rsidRPr="006B683D">
        <w:rPr>
          <w:b/>
        </w:rPr>
        <w:lastRenderedPageBreak/>
        <w:t xml:space="preserve">Cost-Benefit Analysis Technique </w:t>
      </w:r>
    </w:p>
    <w:p w14:paraId="6AE982BE" w14:textId="4E3C791F" w:rsidR="000C3881" w:rsidRPr="006B683D" w:rsidRDefault="00D049AD" w:rsidP="000C3881">
      <w:pPr>
        <w:ind w:firstLine="0"/>
      </w:pPr>
      <w:r w:rsidRPr="006B683D">
        <w:rPr>
          <w:b/>
        </w:rPr>
        <w:tab/>
      </w:r>
      <w:r w:rsidRPr="006B683D">
        <w:t>Cost</w:t>
      </w:r>
      <w:r w:rsidR="00A121FF" w:rsidRPr="006B683D">
        <w:t>-benefit analysis is a technique for improving decision making which helps to analyze an individual’s gain</w:t>
      </w:r>
      <w:r w:rsidR="005E1424" w:rsidRPr="006B683D">
        <w:t>s</w:t>
      </w:r>
      <w:r w:rsidR="00A121FF" w:rsidRPr="006B683D">
        <w:t xml:space="preserve"> and losses</w:t>
      </w:r>
      <w:r w:rsidR="006323B8" w:rsidRPr="006B683D">
        <w:t>, while these may b</w:t>
      </w:r>
      <w:r w:rsidR="009568D2" w:rsidRPr="006B683D">
        <w:t xml:space="preserve">e in terms of money </w:t>
      </w:r>
      <w:r w:rsidR="003C74E8" w:rsidRPr="006B683D">
        <w:t>or social</w:t>
      </w:r>
      <w:r w:rsidR="006B683D" w:rsidRPr="006B683D">
        <w:t xml:space="preserve"> sources including relationships</w:t>
      </w:r>
      <w:r w:rsidR="003C74E8" w:rsidRPr="006B683D">
        <w:t>. CBT helps to make rational decisions based on knowledge</w:t>
      </w:r>
      <w:r w:rsidR="0073000C" w:rsidRPr="006B683D">
        <w:t xml:space="preserve"> appe</w:t>
      </w:r>
      <w:r w:rsidR="00F05BE5" w:rsidRPr="006B683D">
        <w:t xml:space="preserve">aling </w:t>
      </w:r>
      <w:r w:rsidR="0073000C" w:rsidRPr="006B683D">
        <w:t>to be in an emotional state</w:t>
      </w:r>
      <w:r w:rsidR="00263F85" w:rsidRPr="006B683D">
        <w:t xml:space="preserve"> and this </w:t>
      </w:r>
      <w:r w:rsidR="00F05BE5" w:rsidRPr="006B683D">
        <w:t>allows one to set a goal</w:t>
      </w:r>
      <w:r w:rsidR="009D5E04" w:rsidRPr="006B683D">
        <w:t xml:space="preserve"> </w:t>
      </w:r>
      <w:r w:rsidR="009D5E04" w:rsidRPr="006B683D">
        <w:fldChar w:fldCharType="begin"/>
      </w:r>
      <w:r w:rsidR="009D5E04" w:rsidRPr="006B683D">
        <w:instrText xml:space="preserve"> ADDIN ZOTERO_ITEM CSL_CITATION {"citationID":"WOYNdRQz","properties":{"formattedCitation":"(Pearce, 2016)","plainCitation":"(Pearce, 2016)","noteIndex":0},"citationItems":[{"id":477,"uris":["http://zotero.org/users/local/smYQhi21/items/MQQMVEDU"],"uri":["http://zotero.org/users/local/smYQhi21/items/MQQMVEDU"],"itemData":{"id":477,"type":"book","title":"Cost-benefit analysis","publisher":"Macmillan International Higher Education","ISBN":"1-349-17196-4","author":[{"family":"Pearce","given":"David William"}],"issued":{"date-parts":[["2016"]]}}}],"schema":"https://github.com/citation-style-language/schema/raw/master/csl-citation.json"} </w:instrText>
      </w:r>
      <w:r w:rsidR="009D5E04" w:rsidRPr="006B683D">
        <w:fldChar w:fldCharType="separate"/>
      </w:r>
      <w:r w:rsidR="009D5E04" w:rsidRPr="006B683D">
        <w:rPr>
          <w:rFonts w:ascii="Times New Roman" w:hAnsi="Times New Roman" w:cs="Times New Roman"/>
        </w:rPr>
        <w:t>(Pearce, 2016)</w:t>
      </w:r>
      <w:r w:rsidR="009D5E04" w:rsidRPr="006B683D">
        <w:fldChar w:fldCharType="end"/>
      </w:r>
      <w:r w:rsidR="00C52B8E" w:rsidRPr="006B683D">
        <w:t xml:space="preserve">. However, this does not </w:t>
      </w:r>
      <w:r w:rsidR="009D5E04" w:rsidRPr="006B683D">
        <w:t>ensure</w:t>
      </w:r>
      <w:r w:rsidR="00C52B8E" w:rsidRPr="006B683D">
        <w:t xml:space="preserve"> quality decision making</w:t>
      </w:r>
      <w:r w:rsidR="005E1424" w:rsidRPr="006B683D">
        <w:t>,</w:t>
      </w:r>
      <w:r w:rsidR="00C52B8E" w:rsidRPr="006B683D">
        <w:t xml:space="preserve"> because </w:t>
      </w:r>
      <w:r w:rsidR="00081191" w:rsidRPr="006B683D">
        <w:t>these may turn into losse</w:t>
      </w:r>
      <w:r w:rsidR="006B683D" w:rsidRPr="006B683D">
        <w:t>s</w:t>
      </w:r>
      <w:r w:rsidR="00081191" w:rsidRPr="006B683D">
        <w:rPr>
          <w:color w:val="FF0000"/>
        </w:rPr>
        <w:t xml:space="preserve"> </w:t>
      </w:r>
      <w:r w:rsidR="005E1424" w:rsidRPr="006B683D">
        <w:t xml:space="preserve">due to a </w:t>
      </w:r>
      <w:r w:rsidR="00081191" w:rsidRPr="006B683D">
        <w:t>lack of accurate data and there are more chances of errors in</w:t>
      </w:r>
      <w:r w:rsidR="005E1424" w:rsidRPr="006B683D">
        <w:t xml:space="preserve"> the</w:t>
      </w:r>
      <w:r w:rsidR="00081191" w:rsidRPr="006B683D">
        <w:t xml:space="preserve"> decision</w:t>
      </w:r>
      <w:r w:rsidR="006B683D">
        <w:t>-</w:t>
      </w:r>
      <w:r w:rsidR="00081191" w:rsidRPr="006B683D">
        <w:t>making</w:t>
      </w:r>
      <w:r w:rsidR="005E1424" w:rsidRPr="006B683D">
        <w:t xml:space="preserve"> process</w:t>
      </w:r>
      <w:r w:rsidR="00081191" w:rsidRPr="006B683D">
        <w:t>.</w:t>
      </w: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1B49999A" w14:textId="77777777" w:rsidR="00E81978" w:rsidRPr="006B683D" w:rsidRDefault="00D049AD">
          <w:pPr>
            <w:pStyle w:val="SectionTitle"/>
          </w:pPr>
          <w:r w:rsidRPr="006B683D">
            <w:t>References</w:t>
          </w:r>
        </w:p>
        <w:p w14:paraId="7196760B" w14:textId="77777777" w:rsidR="009D5E04" w:rsidRPr="006B683D" w:rsidRDefault="00D049AD" w:rsidP="009D5E04">
          <w:pPr>
            <w:pStyle w:val="Bibliography"/>
            <w:rPr>
              <w:rFonts w:ascii="Times New Roman" w:hAnsi="Times New Roman" w:cs="Times New Roman"/>
            </w:rPr>
          </w:pPr>
          <w:r w:rsidRPr="006B683D">
            <w:fldChar w:fldCharType="begin"/>
          </w:r>
          <w:r w:rsidRPr="006B683D">
            <w:instrText xml:space="preserve"> ADDIN ZOTERO_BIBL {"uncited":[],"omitted":[],"custom":[]} CSL_BIBLIOGRAPHY </w:instrText>
          </w:r>
          <w:r w:rsidRPr="006B683D">
            <w:fldChar w:fldCharType="separate"/>
          </w:r>
          <w:r w:rsidRPr="006B683D">
            <w:rPr>
              <w:rFonts w:ascii="Times New Roman" w:hAnsi="Times New Roman" w:cs="Times New Roman"/>
            </w:rPr>
            <w:t xml:space="preserve">Afshari, A. (2019, June 21). </w:t>
          </w:r>
          <w:r w:rsidRPr="006B683D">
            <w:rPr>
              <w:rFonts w:ascii="Times New Roman" w:hAnsi="Times New Roman" w:cs="Times New Roman"/>
              <w:i/>
              <w:iCs/>
            </w:rPr>
            <w:t>CONSENSUS IN DECISION MAKING BY THE DELPHI TECHNIQUE</w:t>
          </w:r>
          <w:r w:rsidRPr="006B683D">
            <w:rPr>
              <w:rFonts w:ascii="Times New Roman" w:hAnsi="Times New Roman" w:cs="Times New Roman"/>
            </w:rPr>
            <w:t>.</w:t>
          </w:r>
        </w:p>
        <w:p w14:paraId="343B80AE" w14:textId="77777777" w:rsidR="009D5E04" w:rsidRPr="006B683D" w:rsidRDefault="00D049AD" w:rsidP="009D5E04">
          <w:pPr>
            <w:pStyle w:val="Bibliography"/>
            <w:rPr>
              <w:rFonts w:ascii="Times New Roman" w:hAnsi="Times New Roman" w:cs="Times New Roman"/>
            </w:rPr>
          </w:pPr>
          <w:r w:rsidRPr="006B683D">
            <w:rPr>
              <w:rFonts w:ascii="Times New Roman" w:hAnsi="Times New Roman" w:cs="Times New Roman"/>
            </w:rPr>
            <w:t xml:space="preserve">Crawford, M., &amp; Wright, G. (2016). </w:t>
          </w:r>
          <w:r w:rsidRPr="006B683D">
            <w:rPr>
              <w:rFonts w:ascii="Times New Roman" w:hAnsi="Times New Roman" w:cs="Times New Roman"/>
              <w:i/>
              <w:iCs/>
            </w:rPr>
            <w:t>Delphi Method</w:t>
          </w:r>
          <w:r w:rsidRPr="006B683D">
            <w:rPr>
              <w:rFonts w:ascii="Times New Roman" w:hAnsi="Times New Roman" w:cs="Times New Roman"/>
            </w:rPr>
            <w:t>. https://doi.org/10.1002/9781118445112.stat07879</w:t>
          </w:r>
        </w:p>
        <w:p w14:paraId="69C45046" w14:textId="77777777" w:rsidR="009D5E04" w:rsidRPr="006B683D" w:rsidRDefault="00D049AD" w:rsidP="009D5E04">
          <w:pPr>
            <w:pStyle w:val="Bibliography"/>
            <w:rPr>
              <w:rFonts w:ascii="Times New Roman" w:hAnsi="Times New Roman" w:cs="Times New Roman"/>
            </w:rPr>
          </w:pPr>
          <w:r w:rsidRPr="006B683D">
            <w:rPr>
              <w:rFonts w:ascii="Times New Roman" w:hAnsi="Times New Roman" w:cs="Times New Roman"/>
            </w:rPr>
            <w:t xml:space="preserve">McMillan, S. S., King, M., &amp; Tully, M. P. (2016). How to use the nominal group and Delphi techniques. </w:t>
          </w:r>
          <w:r w:rsidRPr="006B683D">
            <w:rPr>
              <w:rFonts w:ascii="Times New Roman" w:hAnsi="Times New Roman" w:cs="Times New Roman"/>
              <w:i/>
              <w:iCs/>
            </w:rPr>
            <w:t>International Journal of Clinical Pharmacy</w:t>
          </w:r>
          <w:r w:rsidRPr="006B683D">
            <w:rPr>
              <w:rFonts w:ascii="Times New Roman" w:hAnsi="Times New Roman" w:cs="Times New Roman"/>
            </w:rPr>
            <w:t xml:space="preserve">, </w:t>
          </w:r>
          <w:r w:rsidRPr="006B683D">
            <w:rPr>
              <w:rFonts w:ascii="Times New Roman" w:hAnsi="Times New Roman" w:cs="Times New Roman"/>
              <w:i/>
              <w:iCs/>
            </w:rPr>
            <w:t>38</w:t>
          </w:r>
          <w:r w:rsidRPr="006B683D">
            <w:rPr>
              <w:rFonts w:ascii="Times New Roman" w:hAnsi="Times New Roman" w:cs="Times New Roman"/>
            </w:rPr>
            <w:t>(3), 655–662.</w:t>
          </w:r>
        </w:p>
        <w:p w14:paraId="2B488F0F" w14:textId="77777777" w:rsidR="009D5E04" w:rsidRPr="006B683D" w:rsidRDefault="00D049AD" w:rsidP="009D5E04">
          <w:pPr>
            <w:pStyle w:val="Bibliography"/>
            <w:rPr>
              <w:rFonts w:ascii="Times New Roman" w:hAnsi="Times New Roman" w:cs="Times New Roman"/>
            </w:rPr>
          </w:pPr>
          <w:r w:rsidRPr="006B683D">
            <w:rPr>
              <w:rFonts w:ascii="Times New Roman" w:hAnsi="Times New Roman" w:cs="Times New Roman"/>
            </w:rPr>
            <w:t xml:space="preserve">Mukherjee, N., Zabala, A., Huge, J., Nyumba, T. O., Adem Esmail, B., &amp; Sutherland, W. J. (2018). Comparison of techniques for eliciting views and judgements in decision‐making. </w:t>
          </w:r>
          <w:r w:rsidRPr="006B683D">
            <w:rPr>
              <w:rFonts w:ascii="Times New Roman" w:hAnsi="Times New Roman" w:cs="Times New Roman"/>
              <w:i/>
              <w:iCs/>
            </w:rPr>
            <w:t>Methods in Ecology and Evolution</w:t>
          </w:r>
          <w:r w:rsidRPr="006B683D">
            <w:rPr>
              <w:rFonts w:ascii="Times New Roman" w:hAnsi="Times New Roman" w:cs="Times New Roman"/>
            </w:rPr>
            <w:t xml:space="preserve">, </w:t>
          </w:r>
          <w:r w:rsidRPr="006B683D">
            <w:rPr>
              <w:rFonts w:ascii="Times New Roman" w:hAnsi="Times New Roman" w:cs="Times New Roman"/>
              <w:i/>
              <w:iCs/>
            </w:rPr>
            <w:t>9</w:t>
          </w:r>
          <w:r w:rsidRPr="006B683D">
            <w:rPr>
              <w:rFonts w:ascii="Times New Roman" w:hAnsi="Times New Roman" w:cs="Times New Roman"/>
            </w:rPr>
            <w:t>(1), 54–63.</w:t>
          </w:r>
        </w:p>
        <w:p w14:paraId="19A4EF12" w14:textId="77777777" w:rsidR="009D5E04" w:rsidRPr="006B683D" w:rsidRDefault="00D049AD" w:rsidP="009D5E04">
          <w:pPr>
            <w:pStyle w:val="Bibliography"/>
            <w:rPr>
              <w:rFonts w:ascii="Times New Roman" w:hAnsi="Times New Roman" w:cs="Times New Roman"/>
            </w:rPr>
          </w:pPr>
          <w:r w:rsidRPr="006B683D">
            <w:rPr>
              <w:rFonts w:ascii="Times New Roman" w:hAnsi="Times New Roman" w:cs="Times New Roman"/>
            </w:rPr>
            <w:t xml:space="preserve">Pearce, D. W. (2016). </w:t>
          </w:r>
          <w:r w:rsidRPr="006B683D">
            <w:rPr>
              <w:rFonts w:ascii="Times New Roman" w:hAnsi="Times New Roman" w:cs="Times New Roman"/>
              <w:i/>
              <w:iCs/>
            </w:rPr>
            <w:t>Cost-benefit analysis</w:t>
          </w:r>
          <w:r w:rsidRPr="006B683D">
            <w:rPr>
              <w:rFonts w:ascii="Times New Roman" w:hAnsi="Times New Roman" w:cs="Times New Roman"/>
            </w:rPr>
            <w:t>. Macmillan International Higher Education.</w:t>
          </w:r>
        </w:p>
        <w:p w14:paraId="677436FD" w14:textId="77777777" w:rsidR="00E81978" w:rsidRDefault="00D049AD" w:rsidP="00052E8E">
          <w:pPr>
            <w:pStyle w:val="Bibliography"/>
          </w:pPr>
          <w:r w:rsidRPr="006B683D">
            <w:fldChar w:fldCharType="end"/>
          </w:r>
        </w:p>
      </w:sdtContent>
    </w:sdt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1E3E" w14:textId="77777777" w:rsidR="00292894" w:rsidRDefault="00292894">
      <w:pPr>
        <w:spacing w:line="240" w:lineRule="auto"/>
      </w:pPr>
      <w:r>
        <w:separator/>
      </w:r>
    </w:p>
  </w:endnote>
  <w:endnote w:type="continuationSeparator" w:id="0">
    <w:p w14:paraId="747D33A3" w14:textId="77777777" w:rsidR="00292894" w:rsidRDefault="00292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5D258" w14:textId="77777777" w:rsidR="00292894" w:rsidRDefault="00292894">
      <w:pPr>
        <w:spacing w:line="240" w:lineRule="auto"/>
      </w:pPr>
      <w:r>
        <w:separator/>
      </w:r>
    </w:p>
  </w:footnote>
  <w:footnote w:type="continuationSeparator" w:id="0">
    <w:p w14:paraId="62C34EBD" w14:textId="77777777" w:rsidR="00292894" w:rsidRDefault="002928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DFD9E" w14:textId="77777777" w:rsidR="00E81978" w:rsidRDefault="00292894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331F6F">
          <w:rPr>
            <w:rStyle w:val="Strong"/>
          </w:rPr>
          <w:t xml:space="preserve">business and management </w:t>
        </w:r>
      </w:sdtContent>
    </w:sdt>
    <w:r w:rsidR="00D049AD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50272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0C401" w14:textId="77777777" w:rsidR="00E81978" w:rsidRDefault="00D049AD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331F6F">
          <w:rPr>
            <w:rStyle w:val="Strong"/>
          </w:rPr>
          <w:t xml:space="preserve">business and management 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5027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NLE0M7UwNDUwNzBU0lEKTi0uzszPAykwrgUAk0b4oiwAAAA="/>
  </w:docVars>
  <w:rsids>
    <w:rsidRoot w:val="00C50272"/>
    <w:rsid w:val="0001372D"/>
    <w:rsid w:val="00017BBA"/>
    <w:rsid w:val="00052E8E"/>
    <w:rsid w:val="00081191"/>
    <w:rsid w:val="000C3881"/>
    <w:rsid w:val="000D3F41"/>
    <w:rsid w:val="00226DBE"/>
    <w:rsid w:val="0025221F"/>
    <w:rsid w:val="00253E4C"/>
    <w:rsid w:val="00263F85"/>
    <w:rsid w:val="002668EF"/>
    <w:rsid w:val="00292894"/>
    <w:rsid w:val="00295A03"/>
    <w:rsid w:val="002A6E12"/>
    <w:rsid w:val="002E11D7"/>
    <w:rsid w:val="00305009"/>
    <w:rsid w:val="003259DE"/>
    <w:rsid w:val="00331F6F"/>
    <w:rsid w:val="00340734"/>
    <w:rsid w:val="00355DCA"/>
    <w:rsid w:val="003C74E8"/>
    <w:rsid w:val="004C3607"/>
    <w:rsid w:val="00551A02"/>
    <w:rsid w:val="005534FA"/>
    <w:rsid w:val="005D3A03"/>
    <w:rsid w:val="005E1424"/>
    <w:rsid w:val="00623709"/>
    <w:rsid w:val="006323B8"/>
    <w:rsid w:val="006B683D"/>
    <w:rsid w:val="0073000C"/>
    <w:rsid w:val="007F76B3"/>
    <w:rsid w:val="008002C0"/>
    <w:rsid w:val="00845641"/>
    <w:rsid w:val="00855813"/>
    <w:rsid w:val="0087770B"/>
    <w:rsid w:val="008C5323"/>
    <w:rsid w:val="009437BE"/>
    <w:rsid w:val="009568D2"/>
    <w:rsid w:val="009851B0"/>
    <w:rsid w:val="009973EF"/>
    <w:rsid w:val="009A6A3B"/>
    <w:rsid w:val="009D306D"/>
    <w:rsid w:val="009D4D6E"/>
    <w:rsid w:val="009D5E04"/>
    <w:rsid w:val="00A121FF"/>
    <w:rsid w:val="00A20503"/>
    <w:rsid w:val="00A334DA"/>
    <w:rsid w:val="00AB2394"/>
    <w:rsid w:val="00B527CA"/>
    <w:rsid w:val="00B823AA"/>
    <w:rsid w:val="00B96C3D"/>
    <w:rsid w:val="00BA45DB"/>
    <w:rsid w:val="00BF4184"/>
    <w:rsid w:val="00C0601E"/>
    <w:rsid w:val="00C31D30"/>
    <w:rsid w:val="00C45F27"/>
    <w:rsid w:val="00C46A6F"/>
    <w:rsid w:val="00C50272"/>
    <w:rsid w:val="00C52B8E"/>
    <w:rsid w:val="00C73F57"/>
    <w:rsid w:val="00CD6E39"/>
    <w:rsid w:val="00CF4A5E"/>
    <w:rsid w:val="00CF6E91"/>
    <w:rsid w:val="00D049AD"/>
    <w:rsid w:val="00D316E5"/>
    <w:rsid w:val="00D85B68"/>
    <w:rsid w:val="00D87365"/>
    <w:rsid w:val="00E6004D"/>
    <w:rsid w:val="00E81978"/>
    <w:rsid w:val="00F05BE5"/>
    <w:rsid w:val="00F22BCE"/>
    <w:rsid w:val="00F379B7"/>
    <w:rsid w:val="00F525FA"/>
    <w:rsid w:val="00FC29DB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84C9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CF4A5E" w:rsidRDefault="001313A4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CF4A5E" w:rsidRDefault="001313A4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CF4A5E" w:rsidRDefault="001313A4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CF4A5E" w:rsidRDefault="001313A4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CF4A5E" w:rsidRDefault="001313A4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CF4A5E" w:rsidRDefault="001313A4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CF4A5E" w:rsidRDefault="001313A4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1313A4"/>
    <w:rsid w:val="00313E00"/>
    <w:rsid w:val="0032757A"/>
    <w:rsid w:val="009D2756"/>
    <w:rsid w:val="009D7C3A"/>
    <w:rsid w:val="00C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business and management 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294082-BA4F-4786-9486-422D05C8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</vt:lpstr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</dc:title>
  <dc:creator>Zack Gold</dc:creator>
  <cp:lastModifiedBy>tashmin ali</cp:lastModifiedBy>
  <cp:revision>2</cp:revision>
  <dcterms:created xsi:type="dcterms:W3CDTF">2019-11-28T14:24:00Z</dcterms:created>
  <dcterms:modified xsi:type="dcterms:W3CDTF">2019-11-28T14:24:00Z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id="az2lESNj"/&gt;&lt;style id="http://www.zotero.org/styles/apa" locale="en-US" hasBibliography="1" bibliographyStyleHasBeenSet="1"/&gt;&lt;prefs&gt;&lt;pref name="fieldType" value="Field"/&gt;&lt;/prefs&gt;&lt;/data&gt;</vt:lpwstr>
  </property>
</Properties>
</file>