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964C7" w14:textId="77777777" w:rsidR="00E81978" w:rsidRPr="00AE5CC3" w:rsidRDefault="004341EB" w:rsidP="00AE5CC3">
      <w:pPr>
        <w:pStyle w:val="Title"/>
        <w:rPr>
          <w:rFonts w:asciiTheme="minorHAnsi" w:hAnsiTheme="minorHAnsi" w:cstheme="minorHAnsi"/>
        </w:rPr>
      </w:pPr>
      <w:sdt>
        <w:sdtPr>
          <w:rPr>
            <w:rFonts w:asciiTheme="minorHAnsi" w:hAnsiTheme="minorHAnsi" w:cstheme="minorHAnsi"/>
          </w:rPr>
          <w:alias w:val="Title:"/>
          <w:tag w:val="Title:"/>
          <w:id w:val="726351117"/>
          <w:placeholder>
            <w:docPart w:val="D3BD5DE33E9A47B08EF27DF8F6861BDB"/>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379B7" w:rsidRPr="00AE5CC3">
            <w:rPr>
              <w:rFonts w:asciiTheme="minorHAnsi" w:hAnsiTheme="minorHAnsi" w:cstheme="minorHAnsi"/>
            </w:rPr>
            <w:t>[Title Here, up to 12 Words, on One to Two Lines]</w:t>
          </w:r>
        </w:sdtContent>
      </w:sdt>
    </w:p>
    <w:p w14:paraId="5A2BF890" w14:textId="77777777" w:rsidR="00B823AA" w:rsidRPr="00AE5CC3" w:rsidRDefault="00B61EB3" w:rsidP="00AE5CC3">
      <w:pPr>
        <w:pStyle w:val="Title2"/>
        <w:rPr>
          <w:rFonts w:cstheme="minorHAnsi"/>
        </w:rPr>
      </w:pPr>
      <w:r w:rsidRPr="00AE5CC3">
        <w:rPr>
          <w:rFonts w:cstheme="minorHAnsi"/>
        </w:rPr>
        <w:t xml:space="preserve">Jacinta </w:t>
      </w:r>
      <w:proofErr w:type="spellStart"/>
      <w:r w:rsidRPr="00AE5CC3">
        <w:rPr>
          <w:rFonts w:cstheme="minorHAnsi"/>
        </w:rPr>
        <w:t>Murti</w:t>
      </w:r>
      <w:proofErr w:type="spellEnd"/>
      <w:r w:rsidRPr="00AE5CC3">
        <w:rPr>
          <w:rFonts w:cstheme="minorHAnsi"/>
        </w:rPr>
        <w:t xml:space="preserve"> </w:t>
      </w:r>
    </w:p>
    <w:p w14:paraId="63EB9715" w14:textId="77777777" w:rsidR="00E81978" w:rsidRPr="00AE5CC3" w:rsidRDefault="004341EB" w:rsidP="00AE5CC3">
      <w:pPr>
        <w:pStyle w:val="Title2"/>
        <w:rPr>
          <w:rFonts w:cstheme="minorHAnsi"/>
        </w:rPr>
      </w:pPr>
      <w:sdt>
        <w:sdtPr>
          <w:rPr>
            <w:rFonts w:cstheme="minorHAnsi"/>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AE5CC3">
            <w:rPr>
              <w:rFonts w:cstheme="minorHAnsi"/>
            </w:rPr>
            <w:t>[Institutional Affiliation(s)]</w:t>
          </w:r>
        </w:sdtContent>
      </w:sdt>
    </w:p>
    <w:sdt>
      <w:sdtPr>
        <w:rPr>
          <w:rFonts w:asciiTheme="minorHAnsi" w:hAnsiTheme="minorHAnsi" w:cstheme="minorHAnsi"/>
        </w:rPr>
        <w:alias w:val="Author Note:"/>
        <w:tag w:val="Author Note:"/>
        <w:id w:val="266668659"/>
        <w:placeholder>
          <w:docPart w:val="D5498F8D66B04815A464D0D565861443"/>
        </w:placeholder>
        <w:temporary/>
        <w:showingPlcHdr/>
        <w15:appearance w15:val="hidden"/>
      </w:sdtPr>
      <w:sdtEndPr/>
      <w:sdtContent>
        <w:p w14:paraId="600FFA9C" w14:textId="77777777" w:rsidR="00E81978" w:rsidRPr="00AE5CC3" w:rsidRDefault="00B61EB3" w:rsidP="00AE5CC3">
          <w:pPr>
            <w:pStyle w:val="Title"/>
            <w:rPr>
              <w:rFonts w:asciiTheme="minorHAnsi" w:hAnsiTheme="minorHAnsi" w:cstheme="minorHAnsi"/>
            </w:rPr>
          </w:pPr>
          <w:r w:rsidRPr="00AE5CC3">
            <w:rPr>
              <w:rFonts w:asciiTheme="minorHAnsi" w:hAnsiTheme="minorHAnsi" w:cstheme="minorHAnsi"/>
            </w:rPr>
            <w:t>Author Note</w:t>
          </w:r>
        </w:p>
      </w:sdtContent>
    </w:sdt>
    <w:sdt>
      <w:sdtPr>
        <w:rPr>
          <w:rFonts w:cstheme="minorHAnsi"/>
        </w:r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600E27C8" w14:textId="77777777" w:rsidR="00E81978" w:rsidRPr="00AE5CC3" w:rsidRDefault="00B61EB3" w:rsidP="00AE5CC3">
          <w:pPr>
            <w:pStyle w:val="Title2"/>
            <w:rPr>
              <w:rFonts w:cstheme="minorHAnsi"/>
            </w:rPr>
          </w:pPr>
          <w:r w:rsidRPr="00AE5CC3">
            <w:rPr>
              <w:rFonts w:cstheme="minorHAnsi"/>
            </w:rPr>
            <w:t>[Include any grant/funding information and a complete correspondence address.]</w:t>
          </w:r>
        </w:p>
      </w:sdtContent>
    </w:sdt>
    <w:p w14:paraId="1A192031" w14:textId="77777777" w:rsidR="00BB218E" w:rsidRPr="00AE5CC3" w:rsidRDefault="00BB218E" w:rsidP="00AE5CC3">
      <w:pPr>
        <w:pStyle w:val="SectionTitle"/>
        <w:rPr>
          <w:rFonts w:asciiTheme="minorHAnsi" w:hAnsiTheme="minorHAnsi" w:cstheme="minorHAnsi"/>
        </w:rPr>
      </w:pPr>
    </w:p>
    <w:sdt>
      <w:sdtPr>
        <w:rPr>
          <w:rFonts w:asciiTheme="minorHAnsi" w:eastAsiaTheme="minorEastAsia" w:hAnsiTheme="minorHAnsi" w:cstheme="minorHAnsi"/>
          <w:b w:val="0"/>
          <w:szCs w:val="24"/>
        </w:rPr>
        <w:id w:val="1189330132"/>
        <w:docPartObj>
          <w:docPartGallery w:val="Table of Contents"/>
          <w:docPartUnique/>
        </w:docPartObj>
      </w:sdtPr>
      <w:sdtEndPr>
        <w:rPr>
          <w:bCs/>
          <w:noProof/>
        </w:rPr>
      </w:sdtEndPr>
      <w:sdtContent>
        <w:p w14:paraId="50F4A6EE" w14:textId="77777777" w:rsidR="00BB218E" w:rsidRPr="00AE5CC3" w:rsidRDefault="00B61EB3" w:rsidP="00AE5CC3">
          <w:pPr>
            <w:pStyle w:val="TOCHeading"/>
            <w:rPr>
              <w:rFonts w:asciiTheme="minorHAnsi" w:hAnsiTheme="minorHAnsi" w:cstheme="minorHAnsi"/>
              <w:szCs w:val="24"/>
            </w:rPr>
          </w:pPr>
          <w:r w:rsidRPr="00AE5CC3">
            <w:rPr>
              <w:rFonts w:asciiTheme="minorHAnsi" w:hAnsiTheme="minorHAnsi" w:cstheme="minorHAnsi"/>
              <w:szCs w:val="24"/>
            </w:rPr>
            <w:t>Table of Contents</w:t>
          </w:r>
        </w:p>
        <w:p w14:paraId="54B4DBF7" w14:textId="77777777" w:rsidR="008C74A8" w:rsidRPr="00AE5CC3" w:rsidRDefault="008C74A8" w:rsidP="00AE5CC3">
          <w:pPr>
            <w:rPr>
              <w:rFonts w:cstheme="minorHAnsi"/>
            </w:rPr>
          </w:pPr>
        </w:p>
        <w:p w14:paraId="3A3DAB5C" w14:textId="247BEEB1" w:rsidR="005C2790" w:rsidRDefault="00B61EB3">
          <w:pPr>
            <w:pStyle w:val="TOC1"/>
            <w:tabs>
              <w:tab w:val="right" w:leader="dot" w:pos="9350"/>
            </w:tabs>
            <w:rPr>
              <w:noProof/>
              <w:kern w:val="0"/>
              <w:sz w:val="22"/>
              <w:szCs w:val="22"/>
              <w:lang w:eastAsia="en-US"/>
            </w:rPr>
          </w:pPr>
          <w:r w:rsidRPr="00AE5CC3">
            <w:rPr>
              <w:rFonts w:cstheme="minorHAnsi"/>
            </w:rPr>
            <w:fldChar w:fldCharType="begin"/>
          </w:r>
          <w:r w:rsidRPr="00AE5CC3">
            <w:rPr>
              <w:rFonts w:cstheme="minorHAnsi"/>
            </w:rPr>
            <w:instrText xml:space="preserve"> TOC \o "1-3" \h \z \u </w:instrText>
          </w:r>
          <w:r w:rsidRPr="00AE5CC3">
            <w:rPr>
              <w:rFonts w:cstheme="minorHAnsi"/>
            </w:rPr>
            <w:fldChar w:fldCharType="separate"/>
          </w:r>
          <w:hyperlink w:anchor="_Toc26375104" w:history="1">
            <w:r w:rsidR="005C2790" w:rsidRPr="005A3E0D">
              <w:rPr>
                <w:rStyle w:val="Hyperlink"/>
                <w:rFonts w:cstheme="minorHAnsi"/>
                <w:bCs/>
                <w:noProof/>
              </w:rPr>
              <w:t>[Title Here, up to 12 Words, on One to Two Lines]</w:t>
            </w:r>
            <w:r w:rsidR="005C2790">
              <w:rPr>
                <w:noProof/>
                <w:webHidden/>
              </w:rPr>
              <w:tab/>
            </w:r>
            <w:r w:rsidR="005C2790">
              <w:rPr>
                <w:noProof/>
                <w:webHidden/>
              </w:rPr>
              <w:fldChar w:fldCharType="begin"/>
            </w:r>
            <w:r w:rsidR="005C2790">
              <w:rPr>
                <w:noProof/>
                <w:webHidden/>
              </w:rPr>
              <w:instrText xml:space="preserve"> PAGEREF _Toc26375104 \h </w:instrText>
            </w:r>
            <w:r w:rsidR="005C2790">
              <w:rPr>
                <w:noProof/>
                <w:webHidden/>
              </w:rPr>
            </w:r>
            <w:r w:rsidR="005C2790">
              <w:rPr>
                <w:noProof/>
                <w:webHidden/>
              </w:rPr>
              <w:fldChar w:fldCharType="separate"/>
            </w:r>
            <w:r w:rsidR="005C2790">
              <w:rPr>
                <w:noProof/>
                <w:webHidden/>
              </w:rPr>
              <w:t>3</w:t>
            </w:r>
            <w:r w:rsidR="005C2790">
              <w:rPr>
                <w:noProof/>
                <w:webHidden/>
              </w:rPr>
              <w:fldChar w:fldCharType="end"/>
            </w:r>
          </w:hyperlink>
        </w:p>
        <w:p w14:paraId="6AE3BD77" w14:textId="4E5C00E2" w:rsidR="005C2790" w:rsidRDefault="005C2790">
          <w:pPr>
            <w:pStyle w:val="TOC1"/>
            <w:tabs>
              <w:tab w:val="right" w:leader="dot" w:pos="9350"/>
            </w:tabs>
            <w:rPr>
              <w:noProof/>
              <w:kern w:val="0"/>
              <w:sz w:val="22"/>
              <w:szCs w:val="22"/>
              <w:lang w:eastAsia="en-US"/>
            </w:rPr>
          </w:pPr>
          <w:hyperlink w:anchor="_Toc26375105" w:history="1">
            <w:r w:rsidRPr="005A3E0D">
              <w:rPr>
                <w:rStyle w:val="Hyperlink"/>
                <w:rFonts w:cstheme="minorHAnsi"/>
                <w:noProof/>
              </w:rPr>
              <w:t>Introduction</w:t>
            </w:r>
            <w:r>
              <w:rPr>
                <w:noProof/>
                <w:webHidden/>
              </w:rPr>
              <w:tab/>
            </w:r>
            <w:r>
              <w:rPr>
                <w:noProof/>
                <w:webHidden/>
              </w:rPr>
              <w:fldChar w:fldCharType="begin"/>
            </w:r>
            <w:r>
              <w:rPr>
                <w:noProof/>
                <w:webHidden/>
              </w:rPr>
              <w:instrText xml:space="preserve"> PAGEREF _Toc26375105 \h </w:instrText>
            </w:r>
            <w:r>
              <w:rPr>
                <w:noProof/>
                <w:webHidden/>
              </w:rPr>
            </w:r>
            <w:r>
              <w:rPr>
                <w:noProof/>
                <w:webHidden/>
              </w:rPr>
              <w:fldChar w:fldCharType="separate"/>
            </w:r>
            <w:r>
              <w:rPr>
                <w:noProof/>
                <w:webHidden/>
              </w:rPr>
              <w:t>3</w:t>
            </w:r>
            <w:r>
              <w:rPr>
                <w:noProof/>
                <w:webHidden/>
              </w:rPr>
              <w:fldChar w:fldCharType="end"/>
            </w:r>
          </w:hyperlink>
        </w:p>
        <w:p w14:paraId="3DE85E4A" w14:textId="3D6728FC" w:rsidR="005C2790" w:rsidRDefault="005C2790">
          <w:pPr>
            <w:pStyle w:val="TOC1"/>
            <w:tabs>
              <w:tab w:val="right" w:leader="dot" w:pos="9350"/>
            </w:tabs>
            <w:rPr>
              <w:noProof/>
              <w:kern w:val="0"/>
              <w:sz w:val="22"/>
              <w:szCs w:val="22"/>
              <w:lang w:eastAsia="en-US"/>
            </w:rPr>
          </w:pPr>
          <w:hyperlink w:anchor="_Toc26375106" w:history="1">
            <w:r w:rsidRPr="005A3E0D">
              <w:rPr>
                <w:rStyle w:val="Hyperlink"/>
                <w:rFonts w:cstheme="minorHAnsi"/>
                <w:noProof/>
              </w:rPr>
              <w:t>Company History</w:t>
            </w:r>
            <w:r>
              <w:rPr>
                <w:noProof/>
                <w:webHidden/>
              </w:rPr>
              <w:tab/>
            </w:r>
            <w:r>
              <w:rPr>
                <w:noProof/>
                <w:webHidden/>
              </w:rPr>
              <w:fldChar w:fldCharType="begin"/>
            </w:r>
            <w:r>
              <w:rPr>
                <w:noProof/>
                <w:webHidden/>
              </w:rPr>
              <w:instrText xml:space="preserve"> PAGEREF _Toc26375106 \h </w:instrText>
            </w:r>
            <w:r>
              <w:rPr>
                <w:noProof/>
                <w:webHidden/>
              </w:rPr>
            </w:r>
            <w:r>
              <w:rPr>
                <w:noProof/>
                <w:webHidden/>
              </w:rPr>
              <w:fldChar w:fldCharType="separate"/>
            </w:r>
            <w:r>
              <w:rPr>
                <w:noProof/>
                <w:webHidden/>
              </w:rPr>
              <w:t>3</w:t>
            </w:r>
            <w:r>
              <w:rPr>
                <w:noProof/>
                <w:webHidden/>
              </w:rPr>
              <w:fldChar w:fldCharType="end"/>
            </w:r>
          </w:hyperlink>
        </w:p>
        <w:p w14:paraId="167611A1" w14:textId="64BFB4FE" w:rsidR="005C2790" w:rsidRDefault="005C2790">
          <w:pPr>
            <w:pStyle w:val="TOC1"/>
            <w:tabs>
              <w:tab w:val="right" w:leader="dot" w:pos="9350"/>
            </w:tabs>
            <w:rPr>
              <w:noProof/>
              <w:kern w:val="0"/>
              <w:sz w:val="22"/>
              <w:szCs w:val="22"/>
              <w:lang w:eastAsia="en-US"/>
            </w:rPr>
          </w:pPr>
          <w:hyperlink w:anchor="_Toc26375107" w:history="1">
            <w:r w:rsidRPr="005A3E0D">
              <w:rPr>
                <w:rStyle w:val="Hyperlink"/>
                <w:rFonts w:cstheme="minorHAnsi"/>
                <w:noProof/>
              </w:rPr>
              <w:t>Business Problem Identification</w:t>
            </w:r>
            <w:r>
              <w:rPr>
                <w:noProof/>
                <w:webHidden/>
              </w:rPr>
              <w:tab/>
            </w:r>
            <w:r>
              <w:rPr>
                <w:noProof/>
                <w:webHidden/>
              </w:rPr>
              <w:fldChar w:fldCharType="begin"/>
            </w:r>
            <w:r>
              <w:rPr>
                <w:noProof/>
                <w:webHidden/>
              </w:rPr>
              <w:instrText xml:space="preserve"> PAGEREF _Toc26375107 \h </w:instrText>
            </w:r>
            <w:r>
              <w:rPr>
                <w:noProof/>
                <w:webHidden/>
              </w:rPr>
            </w:r>
            <w:r>
              <w:rPr>
                <w:noProof/>
                <w:webHidden/>
              </w:rPr>
              <w:fldChar w:fldCharType="separate"/>
            </w:r>
            <w:r>
              <w:rPr>
                <w:noProof/>
                <w:webHidden/>
              </w:rPr>
              <w:t>4</w:t>
            </w:r>
            <w:r>
              <w:rPr>
                <w:noProof/>
                <w:webHidden/>
              </w:rPr>
              <w:fldChar w:fldCharType="end"/>
            </w:r>
          </w:hyperlink>
        </w:p>
        <w:p w14:paraId="4A8F11AC" w14:textId="13F412E4" w:rsidR="005C2790" w:rsidRDefault="005C2790">
          <w:pPr>
            <w:pStyle w:val="TOC2"/>
            <w:tabs>
              <w:tab w:val="right" w:leader="dot" w:pos="9350"/>
            </w:tabs>
            <w:rPr>
              <w:noProof/>
              <w:kern w:val="0"/>
              <w:sz w:val="22"/>
              <w:szCs w:val="22"/>
              <w:lang w:eastAsia="en-US"/>
            </w:rPr>
          </w:pPr>
          <w:hyperlink w:anchor="_Toc26375108" w:history="1">
            <w:r w:rsidRPr="005A3E0D">
              <w:rPr>
                <w:rStyle w:val="Hyperlink"/>
                <w:rFonts w:cstheme="minorHAnsi"/>
                <w:noProof/>
              </w:rPr>
              <w:t>Customer experiences</w:t>
            </w:r>
            <w:r>
              <w:rPr>
                <w:noProof/>
                <w:webHidden/>
              </w:rPr>
              <w:tab/>
            </w:r>
            <w:r>
              <w:rPr>
                <w:noProof/>
                <w:webHidden/>
              </w:rPr>
              <w:fldChar w:fldCharType="begin"/>
            </w:r>
            <w:r>
              <w:rPr>
                <w:noProof/>
                <w:webHidden/>
              </w:rPr>
              <w:instrText xml:space="preserve"> PAGEREF _Toc26375108 \h </w:instrText>
            </w:r>
            <w:r>
              <w:rPr>
                <w:noProof/>
                <w:webHidden/>
              </w:rPr>
            </w:r>
            <w:r>
              <w:rPr>
                <w:noProof/>
                <w:webHidden/>
              </w:rPr>
              <w:fldChar w:fldCharType="separate"/>
            </w:r>
            <w:r>
              <w:rPr>
                <w:noProof/>
                <w:webHidden/>
              </w:rPr>
              <w:t>4</w:t>
            </w:r>
            <w:r>
              <w:rPr>
                <w:noProof/>
                <w:webHidden/>
              </w:rPr>
              <w:fldChar w:fldCharType="end"/>
            </w:r>
          </w:hyperlink>
        </w:p>
        <w:p w14:paraId="6DA5D88F" w14:textId="1D3CA34A" w:rsidR="005C2790" w:rsidRDefault="005C2790">
          <w:pPr>
            <w:pStyle w:val="TOC1"/>
            <w:tabs>
              <w:tab w:val="right" w:leader="dot" w:pos="9350"/>
            </w:tabs>
            <w:rPr>
              <w:noProof/>
              <w:kern w:val="0"/>
              <w:sz w:val="22"/>
              <w:szCs w:val="22"/>
              <w:lang w:eastAsia="en-US"/>
            </w:rPr>
          </w:pPr>
          <w:hyperlink w:anchor="_Toc26375109" w:history="1">
            <w:r w:rsidRPr="005A3E0D">
              <w:rPr>
                <w:rStyle w:val="Hyperlink"/>
                <w:rFonts w:cstheme="minorHAnsi"/>
                <w:noProof/>
              </w:rPr>
              <w:t>Alternatives</w:t>
            </w:r>
            <w:r>
              <w:rPr>
                <w:noProof/>
                <w:webHidden/>
              </w:rPr>
              <w:tab/>
            </w:r>
            <w:r>
              <w:rPr>
                <w:noProof/>
                <w:webHidden/>
              </w:rPr>
              <w:fldChar w:fldCharType="begin"/>
            </w:r>
            <w:r>
              <w:rPr>
                <w:noProof/>
                <w:webHidden/>
              </w:rPr>
              <w:instrText xml:space="preserve"> PAGEREF _Toc26375109 \h </w:instrText>
            </w:r>
            <w:r>
              <w:rPr>
                <w:noProof/>
                <w:webHidden/>
              </w:rPr>
            </w:r>
            <w:r>
              <w:rPr>
                <w:noProof/>
                <w:webHidden/>
              </w:rPr>
              <w:fldChar w:fldCharType="separate"/>
            </w:r>
            <w:r>
              <w:rPr>
                <w:noProof/>
                <w:webHidden/>
              </w:rPr>
              <w:t>5</w:t>
            </w:r>
            <w:r>
              <w:rPr>
                <w:noProof/>
                <w:webHidden/>
              </w:rPr>
              <w:fldChar w:fldCharType="end"/>
            </w:r>
          </w:hyperlink>
        </w:p>
        <w:p w14:paraId="0E71E76E" w14:textId="73A84282" w:rsidR="005C2790" w:rsidRDefault="005C2790">
          <w:pPr>
            <w:pStyle w:val="TOC2"/>
            <w:tabs>
              <w:tab w:val="right" w:leader="dot" w:pos="9350"/>
            </w:tabs>
            <w:rPr>
              <w:noProof/>
              <w:kern w:val="0"/>
              <w:sz w:val="22"/>
              <w:szCs w:val="22"/>
              <w:lang w:eastAsia="en-US"/>
            </w:rPr>
          </w:pPr>
          <w:hyperlink w:anchor="_Toc26375110" w:history="1">
            <w:r w:rsidRPr="005A3E0D">
              <w:rPr>
                <w:rStyle w:val="Hyperlink"/>
                <w:rFonts w:cstheme="minorHAnsi"/>
                <w:noProof/>
              </w:rPr>
              <w:t>Staffing</w:t>
            </w:r>
            <w:r>
              <w:rPr>
                <w:noProof/>
                <w:webHidden/>
              </w:rPr>
              <w:tab/>
            </w:r>
            <w:r>
              <w:rPr>
                <w:noProof/>
                <w:webHidden/>
              </w:rPr>
              <w:fldChar w:fldCharType="begin"/>
            </w:r>
            <w:r>
              <w:rPr>
                <w:noProof/>
                <w:webHidden/>
              </w:rPr>
              <w:instrText xml:space="preserve"> PAGEREF _Toc26375110 \h </w:instrText>
            </w:r>
            <w:r>
              <w:rPr>
                <w:noProof/>
                <w:webHidden/>
              </w:rPr>
            </w:r>
            <w:r>
              <w:rPr>
                <w:noProof/>
                <w:webHidden/>
              </w:rPr>
              <w:fldChar w:fldCharType="separate"/>
            </w:r>
            <w:r>
              <w:rPr>
                <w:noProof/>
                <w:webHidden/>
              </w:rPr>
              <w:t>5</w:t>
            </w:r>
            <w:r>
              <w:rPr>
                <w:noProof/>
                <w:webHidden/>
              </w:rPr>
              <w:fldChar w:fldCharType="end"/>
            </w:r>
          </w:hyperlink>
        </w:p>
        <w:p w14:paraId="42C815A4" w14:textId="3FB0CD5E" w:rsidR="005C2790" w:rsidRDefault="005C2790">
          <w:pPr>
            <w:pStyle w:val="TOC3"/>
            <w:tabs>
              <w:tab w:val="right" w:leader="dot" w:pos="9350"/>
            </w:tabs>
            <w:rPr>
              <w:noProof/>
              <w:kern w:val="0"/>
              <w:sz w:val="22"/>
              <w:szCs w:val="22"/>
              <w:lang w:eastAsia="en-US"/>
            </w:rPr>
          </w:pPr>
          <w:hyperlink w:anchor="_Toc26375111" w:history="1">
            <w:r w:rsidRPr="005A3E0D">
              <w:rPr>
                <w:rStyle w:val="Hyperlink"/>
                <w:rFonts w:cstheme="minorHAnsi"/>
                <w:noProof/>
              </w:rPr>
              <w:t>Not a Solution</w:t>
            </w:r>
            <w:r>
              <w:rPr>
                <w:noProof/>
                <w:webHidden/>
              </w:rPr>
              <w:tab/>
            </w:r>
            <w:r>
              <w:rPr>
                <w:noProof/>
                <w:webHidden/>
              </w:rPr>
              <w:fldChar w:fldCharType="begin"/>
            </w:r>
            <w:r>
              <w:rPr>
                <w:noProof/>
                <w:webHidden/>
              </w:rPr>
              <w:instrText xml:space="preserve"> PAGEREF _Toc26375111 \h </w:instrText>
            </w:r>
            <w:r>
              <w:rPr>
                <w:noProof/>
                <w:webHidden/>
              </w:rPr>
            </w:r>
            <w:r>
              <w:rPr>
                <w:noProof/>
                <w:webHidden/>
              </w:rPr>
              <w:fldChar w:fldCharType="separate"/>
            </w:r>
            <w:r>
              <w:rPr>
                <w:noProof/>
                <w:webHidden/>
              </w:rPr>
              <w:t>6</w:t>
            </w:r>
            <w:r>
              <w:rPr>
                <w:noProof/>
                <w:webHidden/>
              </w:rPr>
              <w:fldChar w:fldCharType="end"/>
            </w:r>
          </w:hyperlink>
        </w:p>
        <w:p w14:paraId="10F314A4" w14:textId="7B72C5C5" w:rsidR="005C2790" w:rsidRDefault="005C2790">
          <w:pPr>
            <w:pStyle w:val="TOC2"/>
            <w:tabs>
              <w:tab w:val="right" w:leader="dot" w:pos="9350"/>
            </w:tabs>
            <w:rPr>
              <w:noProof/>
              <w:kern w:val="0"/>
              <w:sz w:val="22"/>
              <w:szCs w:val="22"/>
              <w:lang w:eastAsia="en-US"/>
            </w:rPr>
          </w:pPr>
          <w:hyperlink w:anchor="_Toc26375112" w:history="1">
            <w:r w:rsidRPr="005A3E0D">
              <w:rPr>
                <w:rStyle w:val="Hyperlink"/>
                <w:rFonts w:cstheme="minorHAnsi"/>
                <w:noProof/>
              </w:rPr>
              <w:t>Higher Wages</w:t>
            </w:r>
            <w:r>
              <w:rPr>
                <w:noProof/>
                <w:webHidden/>
              </w:rPr>
              <w:tab/>
            </w:r>
            <w:r>
              <w:rPr>
                <w:noProof/>
                <w:webHidden/>
              </w:rPr>
              <w:fldChar w:fldCharType="begin"/>
            </w:r>
            <w:r>
              <w:rPr>
                <w:noProof/>
                <w:webHidden/>
              </w:rPr>
              <w:instrText xml:space="preserve"> PAGEREF _Toc26375112 \h </w:instrText>
            </w:r>
            <w:r>
              <w:rPr>
                <w:noProof/>
                <w:webHidden/>
              </w:rPr>
            </w:r>
            <w:r>
              <w:rPr>
                <w:noProof/>
                <w:webHidden/>
              </w:rPr>
              <w:fldChar w:fldCharType="separate"/>
            </w:r>
            <w:r>
              <w:rPr>
                <w:noProof/>
                <w:webHidden/>
              </w:rPr>
              <w:t>6</w:t>
            </w:r>
            <w:r>
              <w:rPr>
                <w:noProof/>
                <w:webHidden/>
              </w:rPr>
              <w:fldChar w:fldCharType="end"/>
            </w:r>
          </w:hyperlink>
        </w:p>
        <w:p w14:paraId="586B85CF" w14:textId="07B1D65F" w:rsidR="005C2790" w:rsidRDefault="005C2790">
          <w:pPr>
            <w:pStyle w:val="TOC2"/>
            <w:tabs>
              <w:tab w:val="right" w:leader="dot" w:pos="9350"/>
            </w:tabs>
            <w:rPr>
              <w:noProof/>
              <w:kern w:val="0"/>
              <w:sz w:val="22"/>
              <w:szCs w:val="22"/>
              <w:lang w:eastAsia="en-US"/>
            </w:rPr>
          </w:pPr>
          <w:hyperlink w:anchor="_Toc26375113" w:history="1">
            <w:r w:rsidRPr="005A3E0D">
              <w:rPr>
                <w:rStyle w:val="Hyperlink"/>
                <w:rFonts w:cstheme="minorHAnsi"/>
                <w:noProof/>
              </w:rPr>
              <w:t>Working Environment</w:t>
            </w:r>
            <w:r>
              <w:rPr>
                <w:noProof/>
                <w:webHidden/>
              </w:rPr>
              <w:tab/>
            </w:r>
            <w:r>
              <w:rPr>
                <w:noProof/>
                <w:webHidden/>
              </w:rPr>
              <w:fldChar w:fldCharType="begin"/>
            </w:r>
            <w:r>
              <w:rPr>
                <w:noProof/>
                <w:webHidden/>
              </w:rPr>
              <w:instrText xml:space="preserve"> PAGEREF _Toc26375113 \h </w:instrText>
            </w:r>
            <w:r>
              <w:rPr>
                <w:noProof/>
                <w:webHidden/>
              </w:rPr>
            </w:r>
            <w:r>
              <w:rPr>
                <w:noProof/>
                <w:webHidden/>
              </w:rPr>
              <w:fldChar w:fldCharType="separate"/>
            </w:r>
            <w:r>
              <w:rPr>
                <w:noProof/>
                <w:webHidden/>
              </w:rPr>
              <w:t>7</w:t>
            </w:r>
            <w:r>
              <w:rPr>
                <w:noProof/>
                <w:webHidden/>
              </w:rPr>
              <w:fldChar w:fldCharType="end"/>
            </w:r>
          </w:hyperlink>
        </w:p>
        <w:p w14:paraId="2FF932D0" w14:textId="68FC8313" w:rsidR="005C2790" w:rsidRDefault="005C2790">
          <w:pPr>
            <w:pStyle w:val="TOC2"/>
            <w:tabs>
              <w:tab w:val="right" w:leader="dot" w:pos="9350"/>
            </w:tabs>
            <w:rPr>
              <w:noProof/>
              <w:kern w:val="0"/>
              <w:sz w:val="22"/>
              <w:szCs w:val="22"/>
              <w:lang w:eastAsia="en-US"/>
            </w:rPr>
          </w:pPr>
          <w:hyperlink w:anchor="_Toc26375114" w:history="1">
            <w:r w:rsidRPr="005A3E0D">
              <w:rPr>
                <w:rStyle w:val="Hyperlink"/>
                <w:rFonts w:cstheme="minorHAnsi"/>
                <w:noProof/>
              </w:rPr>
              <w:t>Availability of Services</w:t>
            </w:r>
            <w:r>
              <w:rPr>
                <w:noProof/>
                <w:webHidden/>
              </w:rPr>
              <w:tab/>
            </w:r>
            <w:r>
              <w:rPr>
                <w:noProof/>
                <w:webHidden/>
              </w:rPr>
              <w:fldChar w:fldCharType="begin"/>
            </w:r>
            <w:r>
              <w:rPr>
                <w:noProof/>
                <w:webHidden/>
              </w:rPr>
              <w:instrText xml:space="preserve"> PAGEREF _Toc26375114 \h </w:instrText>
            </w:r>
            <w:r>
              <w:rPr>
                <w:noProof/>
                <w:webHidden/>
              </w:rPr>
            </w:r>
            <w:r>
              <w:rPr>
                <w:noProof/>
                <w:webHidden/>
              </w:rPr>
              <w:fldChar w:fldCharType="separate"/>
            </w:r>
            <w:r>
              <w:rPr>
                <w:noProof/>
                <w:webHidden/>
              </w:rPr>
              <w:t>8</w:t>
            </w:r>
            <w:r>
              <w:rPr>
                <w:noProof/>
                <w:webHidden/>
              </w:rPr>
              <w:fldChar w:fldCharType="end"/>
            </w:r>
          </w:hyperlink>
        </w:p>
        <w:p w14:paraId="061F1C86" w14:textId="400CF1D0" w:rsidR="005C2790" w:rsidRDefault="005C2790">
          <w:pPr>
            <w:pStyle w:val="TOC1"/>
            <w:tabs>
              <w:tab w:val="right" w:leader="dot" w:pos="9350"/>
            </w:tabs>
            <w:rPr>
              <w:noProof/>
              <w:kern w:val="0"/>
              <w:sz w:val="22"/>
              <w:szCs w:val="22"/>
              <w:lang w:eastAsia="en-US"/>
            </w:rPr>
          </w:pPr>
          <w:hyperlink w:anchor="_Toc26375115" w:history="1">
            <w:r w:rsidRPr="005A3E0D">
              <w:rPr>
                <w:rStyle w:val="Hyperlink"/>
                <w:rFonts w:cstheme="minorHAnsi"/>
                <w:noProof/>
              </w:rPr>
              <w:t>Cost-Benefit Analysis</w:t>
            </w:r>
            <w:r>
              <w:rPr>
                <w:noProof/>
                <w:webHidden/>
              </w:rPr>
              <w:tab/>
            </w:r>
            <w:r>
              <w:rPr>
                <w:noProof/>
                <w:webHidden/>
              </w:rPr>
              <w:fldChar w:fldCharType="begin"/>
            </w:r>
            <w:r>
              <w:rPr>
                <w:noProof/>
                <w:webHidden/>
              </w:rPr>
              <w:instrText xml:space="preserve"> PAGEREF _Toc26375115 \h </w:instrText>
            </w:r>
            <w:r>
              <w:rPr>
                <w:noProof/>
                <w:webHidden/>
              </w:rPr>
            </w:r>
            <w:r>
              <w:rPr>
                <w:noProof/>
                <w:webHidden/>
              </w:rPr>
              <w:fldChar w:fldCharType="separate"/>
            </w:r>
            <w:r>
              <w:rPr>
                <w:noProof/>
                <w:webHidden/>
              </w:rPr>
              <w:t>9</w:t>
            </w:r>
            <w:r>
              <w:rPr>
                <w:noProof/>
                <w:webHidden/>
              </w:rPr>
              <w:fldChar w:fldCharType="end"/>
            </w:r>
          </w:hyperlink>
        </w:p>
        <w:p w14:paraId="7295F4AD" w14:textId="3F2B9B49" w:rsidR="005C2790" w:rsidRDefault="005C2790">
          <w:pPr>
            <w:pStyle w:val="TOC1"/>
            <w:tabs>
              <w:tab w:val="right" w:leader="dot" w:pos="9350"/>
            </w:tabs>
            <w:rPr>
              <w:noProof/>
              <w:kern w:val="0"/>
              <w:sz w:val="22"/>
              <w:szCs w:val="22"/>
              <w:lang w:eastAsia="en-US"/>
            </w:rPr>
          </w:pPr>
          <w:hyperlink w:anchor="_Toc26375116" w:history="1">
            <w:r w:rsidRPr="005A3E0D">
              <w:rPr>
                <w:rStyle w:val="Hyperlink"/>
                <w:rFonts w:cstheme="minorHAnsi"/>
                <w:noProof/>
              </w:rPr>
              <w:t>Higher Wages</w:t>
            </w:r>
            <w:r>
              <w:rPr>
                <w:noProof/>
                <w:webHidden/>
              </w:rPr>
              <w:tab/>
            </w:r>
            <w:r>
              <w:rPr>
                <w:noProof/>
                <w:webHidden/>
              </w:rPr>
              <w:fldChar w:fldCharType="begin"/>
            </w:r>
            <w:r>
              <w:rPr>
                <w:noProof/>
                <w:webHidden/>
              </w:rPr>
              <w:instrText xml:space="preserve"> PAGEREF _Toc26375116 \h </w:instrText>
            </w:r>
            <w:r>
              <w:rPr>
                <w:noProof/>
                <w:webHidden/>
              </w:rPr>
            </w:r>
            <w:r>
              <w:rPr>
                <w:noProof/>
                <w:webHidden/>
              </w:rPr>
              <w:fldChar w:fldCharType="separate"/>
            </w:r>
            <w:r>
              <w:rPr>
                <w:noProof/>
                <w:webHidden/>
              </w:rPr>
              <w:t>10</w:t>
            </w:r>
            <w:r>
              <w:rPr>
                <w:noProof/>
                <w:webHidden/>
              </w:rPr>
              <w:fldChar w:fldCharType="end"/>
            </w:r>
          </w:hyperlink>
        </w:p>
        <w:p w14:paraId="7DD8934B" w14:textId="55A644AD" w:rsidR="005C2790" w:rsidRDefault="005C2790">
          <w:pPr>
            <w:pStyle w:val="TOC1"/>
            <w:tabs>
              <w:tab w:val="right" w:leader="dot" w:pos="9350"/>
            </w:tabs>
            <w:rPr>
              <w:noProof/>
              <w:kern w:val="0"/>
              <w:sz w:val="22"/>
              <w:szCs w:val="22"/>
              <w:lang w:eastAsia="en-US"/>
            </w:rPr>
          </w:pPr>
          <w:hyperlink w:anchor="_Toc26375117" w:history="1">
            <w:r w:rsidRPr="005A3E0D">
              <w:rPr>
                <w:rStyle w:val="Hyperlink"/>
                <w:rFonts w:cstheme="minorHAnsi"/>
                <w:noProof/>
              </w:rPr>
              <w:t>Implementation and Timeline</w:t>
            </w:r>
            <w:r>
              <w:rPr>
                <w:noProof/>
                <w:webHidden/>
              </w:rPr>
              <w:tab/>
            </w:r>
            <w:r>
              <w:rPr>
                <w:noProof/>
                <w:webHidden/>
              </w:rPr>
              <w:fldChar w:fldCharType="begin"/>
            </w:r>
            <w:r>
              <w:rPr>
                <w:noProof/>
                <w:webHidden/>
              </w:rPr>
              <w:instrText xml:space="preserve"> PAGEREF _Toc26375117 \h </w:instrText>
            </w:r>
            <w:r>
              <w:rPr>
                <w:noProof/>
                <w:webHidden/>
              </w:rPr>
            </w:r>
            <w:r>
              <w:rPr>
                <w:noProof/>
                <w:webHidden/>
              </w:rPr>
              <w:fldChar w:fldCharType="separate"/>
            </w:r>
            <w:r>
              <w:rPr>
                <w:noProof/>
                <w:webHidden/>
              </w:rPr>
              <w:t>11</w:t>
            </w:r>
            <w:r>
              <w:rPr>
                <w:noProof/>
                <w:webHidden/>
              </w:rPr>
              <w:fldChar w:fldCharType="end"/>
            </w:r>
          </w:hyperlink>
        </w:p>
        <w:p w14:paraId="7897AD96" w14:textId="053A7646" w:rsidR="005C2790" w:rsidRDefault="005C2790">
          <w:pPr>
            <w:pStyle w:val="TOC1"/>
            <w:tabs>
              <w:tab w:val="right" w:leader="dot" w:pos="9350"/>
            </w:tabs>
            <w:rPr>
              <w:noProof/>
              <w:kern w:val="0"/>
              <w:sz w:val="22"/>
              <w:szCs w:val="22"/>
              <w:lang w:eastAsia="en-US"/>
            </w:rPr>
          </w:pPr>
          <w:hyperlink w:anchor="_Toc26375118" w:history="1">
            <w:r w:rsidRPr="005A3E0D">
              <w:rPr>
                <w:rStyle w:val="Hyperlink"/>
                <w:rFonts w:cstheme="minorHAnsi"/>
                <w:noProof/>
              </w:rPr>
              <w:t>Conclusion</w:t>
            </w:r>
            <w:r>
              <w:rPr>
                <w:noProof/>
                <w:webHidden/>
              </w:rPr>
              <w:tab/>
            </w:r>
            <w:r>
              <w:rPr>
                <w:noProof/>
                <w:webHidden/>
              </w:rPr>
              <w:fldChar w:fldCharType="begin"/>
            </w:r>
            <w:r>
              <w:rPr>
                <w:noProof/>
                <w:webHidden/>
              </w:rPr>
              <w:instrText xml:space="preserve"> PAGEREF _Toc26375118 \h </w:instrText>
            </w:r>
            <w:r>
              <w:rPr>
                <w:noProof/>
                <w:webHidden/>
              </w:rPr>
            </w:r>
            <w:r>
              <w:rPr>
                <w:noProof/>
                <w:webHidden/>
              </w:rPr>
              <w:fldChar w:fldCharType="separate"/>
            </w:r>
            <w:r>
              <w:rPr>
                <w:noProof/>
                <w:webHidden/>
              </w:rPr>
              <w:t>12</w:t>
            </w:r>
            <w:r>
              <w:rPr>
                <w:noProof/>
                <w:webHidden/>
              </w:rPr>
              <w:fldChar w:fldCharType="end"/>
            </w:r>
          </w:hyperlink>
        </w:p>
        <w:p w14:paraId="6DEB51BE" w14:textId="5D4706B3" w:rsidR="005C2790" w:rsidRDefault="005C2790">
          <w:pPr>
            <w:pStyle w:val="TOC1"/>
            <w:tabs>
              <w:tab w:val="right" w:leader="dot" w:pos="9350"/>
            </w:tabs>
            <w:rPr>
              <w:noProof/>
              <w:kern w:val="0"/>
              <w:sz w:val="22"/>
              <w:szCs w:val="22"/>
              <w:lang w:eastAsia="en-US"/>
            </w:rPr>
          </w:pPr>
          <w:hyperlink w:anchor="_Toc26375119" w:history="1">
            <w:r w:rsidRPr="005A3E0D">
              <w:rPr>
                <w:rStyle w:val="Hyperlink"/>
                <w:rFonts w:cstheme="minorHAnsi"/>
                <w:noProof/>
              </w:rPr>
              <w:t>References</w:t>
            </w:r>
            <w:r>
              <w:rPr>
                <w:noProof/>
                <w:webHidden/>
              </w:rPr>
              <w:tab/>
            </w:r>
            <w:r>
              <w:rPr>
                <w:noProof/>
                <w:webHidden/>
              </w:rPr>
              <w:fldChar w:fldCharType="begin"/>
            </w:r>
            <w:r>
              <w:rPr>
                <w:noProof/>
                <w:webHidden/>
              </w:rPr>
              <w:instrText xml:space="preserve"> PAGEREF _Toc26375119 \h </w:instrText>
            </w:r>
            <w:r>
              <w:rPr>
                <w:noProof/>
                <w:webHidden/>
              </w:rPr>
            </w:r>
            <w:r>
              <w:rPr>
                <w:noProof/>
                <w:webHidden/>
              </w:rPr>
              <w:fldChar w:fldCharType="separate"/>
            </w:r>
            <w:r>
              <w:rPr>
                <w:noProof/>
                <w:webHidden/>
              </w:rPr>
              <w:t>14</w:t>
            </w:r>
            <w:r>
              <w:rPr>
                <w:noProof/>
                <w:webHidden/>
              </w:rPr>
              <w:fldChar w:fldCharType="end"/>
            </w:r>
          </w:hyperlink>
        </w:p>
        <w:p w14:paraId="364D9816" w14:textId="71DCAF4A" w:rsidR="00BB218E" w:rsidRPr="00AE5CC3" w:rsidRDefault="00B61EB3" w:rsidP="00AE5CC3">
          <w:pPr>
            <w:rPr>
              <w:rFonts w:cstheme="minorHAnsi"/>
            </w:rPr>
          </w:pPr>
          <w:r w:rsidRPr="00AE5CC3">
            <w:rPr>
              <w:rFonts w:cstheme="minorHAnsi"/>
              <w:b/>
              <w:bCs/>
              <w:noProof/>
            </w:rPr>
            <w:fldChar w:fldCharType="end"/>
          </w:r>
        </w:p>
      </w:sdtContent>
    </w:sdt>
    <w:bookmarkStart w:id="0" w:name="_GoBack" w:displacedByCustomXml="prev"/>
    <w:bookmarkEnd w:id="0" w:displacedByCustomXml="prev"/>
    <w:bookmarkStart w:id="1" w:name="_Toc26375104"/>
    <w:p w14:paraId="59D06027" w14:textId="77777777" w:rsidR="00E81978" w:rsidRPr="00AE5CC3" w:rsidRDefault="004341EB" w:rsidP="00AE5CC3">
      <w:pPr>
        <w:pStyle w:val="SectionTitle"/>
        <w:rPr>
          <w:rFonts w:asciiTheme="minorHAnsi" w:hAnsiTheme="minorHAnsi" w:cstheme="minorHAnsi"/>
        </w:rPr>
      </w:pPr>
      <w:sdt>
        <w:sdtPr>
          <w:rPr>
            <w:rStyle w:val="Heading1Char"/>
            <w:rFonts w:asciiTheme="minorHAnsi" w:hAnsiTheme="minorHAnsi" w:cstheme="minorHAnsi"/>
          </w:rPr>
          <w:alias w:val="Section title:"/>
          <w:tag w:val="Section title:"/>
          <w:id w:val="984196707"/>
          <w:placeholder>
            <w:docPart w:val="8D3A61C8A0284D089F24570D8BD25FEB"/>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rPr>
            <w:rStyle w:val="DefaultParagraphFont"/>
            <w:b w:val="0"/>
            <w:bCs w:val="0"/>
          </w:rPr>
        </w:sdtEndPr>
        <w:sdtContent>
          <w:r w:rsidR="00D85B68" w:rsidRPr="00AE5CC3">
            <w:rPr>
              <w:rStyle w:val="Heading1Char"/>
              <w:rFonts w:asciiTheme="minorHAnsi" w:hAnsiTheme="minorHAnsi" w:cstheme="minorHAnsi"/>
              <w:b w:val="0"/>
            </w:rPr>
            <w:t>[Title Here, up to 12 Words, on One to Two Lines]</w:t>
          </w:r>
        </w:sdtContent>
      </w:sdt>
      <w:bookmarkEnd w:id="1"/>
    </w:p>
    <w:p w14:paraId="2A05A20B" w14:textId="77777777" w:rsidR="00E81978" w:rsidRPr="00AE5CC3" w:rsidRDefault="00B61EB3" w:rsidP="00AE5CC3">
      <w:pPr>
        <w:pStyle w:val="Heading1"/>
        <w:rPr>
          <w:rFonts w:asciiTheme="minorHAnsi" w:hAnsiTheme="minorHAnsi" w:cstheme="minorHAnsi"/>
        </w:rPr>
      </w:pPr>
      <w:bookmarkStart w:id="2" w:name="_Toc26375105"/>
      <w:r w:rsidRPr="00AE5CC3">
        <w:rPr>
          <w:rFonts w:asciiTheme="minorHAnsi" w:hAnsiTheme="minorHAnsi" w:cstheme="minorHAnsi"/>
        </w:rPr>
        <w:t>Introduction</w:t>
      </w:r>
      <w:bookmarkEnd w:id="2"/>
      <w:r w:rsidRPr="00AE5CC3">
        <w:rPr>
          <w:rFonts w:asciiTheme="minorHAnsi" w:hAnsiTheme="minorHAnsi" w:cstheme="minorHAnsi"/>
        </w:rPr>
        <w:t xml:space="preserve"> </w:t>
      </w:r>
    </w:p>
    <w:p w14:paraId="35264CB9" w14:textId="3CF30B02" w:rsidR="00332AB3" w:rsidRPr="00AE5CC3" w:rsidRDefault="00B61EB3" w:rsidP="00AE5CC3">
      <w:pPr>
        <w:rPr>
          <w:rFonts w:cstheme="minorHAnsi"/>
          <w:color w:val="000000" w:themeColor="text1"/>
        </w:rPr>
      </w:pPr>
      <w:r w:rsidRPr="00AE5CC3">
        <w:rPr>
          <w:rFonts w:cstheme="minorHAnsi"/>
          <w:color w:val="000000" w:themeColor="text1"/>
        </w:rPr>
        <w:t xml:space="preserve">The selected company for this research paper is Walmart Company, which aims to help different communities by opening general discount department stores and hypermarkets all over the world. Walmart has a vast chain of services, which creates opportunities for employment to several </w:t>
      </w:r>
      <w:r w:rsidR="00E8478A" w:rsidRPr="00AE5CC3">
        <w:rPr>
          <w:rFonts w:cstheme="minorHAnsi"/>
          <w:color w:val="000000" w:themeColor="text1"/>
        </w:rPr>
        <w:t>people;</w:t>
      </w:r>
      <w:r w:rsidRPr="00AE5CC3">
        <w:rPr>
          <w:rFonts w:cstheme="minorHAnsi"/>
          <w:color w:val="000000" w:themeColor="text1"/>
        </w:rPr>
        <w:t xml:space="preserve"> however, </w:t>
      </w:r>
      <w:r w:rsidR="00E8478A" w:rsidRPr="00AE5CC3">
        <w:rPr>
          <w:rFonts w:cstheme="minorHAnsi"/>
          <w:color w:val="000000" w:themeColor="text1"/>
        </w:rPr>
        <w:t>customers are not satisfied with their services</w:t>
      </w:r>
      <w:r w:rsidRPr="00AE5CC3">
        <w:rPr>
          <w:rFonts w:cstheme="minorHAnsi"/>
          <w:color w:val="000000" w:themeColor="text1"/>
        </w:rPr>
        <w:t>.</w:t>
      </w:r>
      <w:r w:rsidR="00E8478A" w:rsidRPr="00AE5CC3">
        <w:rPr>
          <w:rFonts w:cstheme="minorHAnsi"/>
          <w:color w:val="000000" w:themeColor="text1"/>
        </w:rPr>
        <w:t xml:space="preserve"> This company has failed to meet </w:t>
      </w:r>
      <w:r w:rsidR="002101C4" w:rsidRPr="00AE5CC3">
        <w:rPr>
          <w:rFonts w:cstheme="minorHAnsi"/>
          <w:color w:val="000000" w:themeColor="text1"/>
        </w:rPr>
        <w:t>customer</w:t>
      </w:r>
      <w:r w:rsidR="00E8478A" w:rsidRPr="00AE5CC3">
        <w:rPr>
          <w:rFonts w:cstheme="minorHAnsi"/>
          <w:color w:val="000000" w:themeColor="text1"/>
        </w:rPr>
        <w:t xml:space="preserve"> </w:t>
      </w:r>
      <w:r w:rsidR="002101C4" w:rsidRPr="00AE5CC3">
        <w:rPr>
          <w:rFonts w:cstheme="minorHAnsi"/>
          <w:color w:val="000000" w:themeColor="text1"/>
        </w:rPr>
        <w:t>expectations</w:t>
      </w:r>
      <w:r w:rsidR="00E8478A" w:rsidRPr="00AE5CC3">
        <w:rPr>
          <w:rFonts w:cstheme="minorHAnsi"/>
          <w:color w:val="000000" w:themeColor="text1"/>
        </w:rPr>
        <w:t xml:space="preserve">, and </w:t>
      </w:r>
      <w:r w:rsidR="002101C4" w:rsidRPr="00AE5CC3">
        <w:rPr>
          <w:rFonts w:cstheme="minorHAnsi"/>
          <w:color w:val="000000" w:themeColor="text1"/>
        </w:rPr>
        <w:t>it has failed to improve customer experiences.</w:t>
      </w:r>
    </w:p>
    <w:p w14:paraId="195A2F0C" w14:textId="77777777" w:rsidR="00BC7105" w:rsidRPr="00AE5CC3" w:rsidRDefault="00B61EB3" w:rsidP="00AE5CC3">
      <w:pPr>
        <w:rPr>
          <w:rFonts w:cstheme="minorHAnsi"/>
          <w:color w:val="000000" w:themeColor="text1"/>
        </w:rPr>
      </w:pPr>
      <w:r w:rsidRPr="00AE5CC3">
        <w:rPr>
          <w:rFonts w:cstheme="minorHAnsi"/>
          <w:color w:val="000000" w:themeColor="text1"/>
        </w:rPr>
        <w:t>In this era, the world has created many services that are provided to people</w:t>
      </w:r>
      <w:r w:rsidR="00CB5AA8" w:rsidRPr="00AE5CC3">
        <w:rPr>
          <w:rFonts w:cstheme="minorHAnsi"/>
          <w:color w:val="000000" w:themeColor="text1"/>
        </w:rPr>
        <w:t xml:space="preserve"> efficiently.</w:t>
      </w:r>
      <w:r w:rsidRPr="00AE5CC3">
        <w:rPr>
          <w:rFonts w:cstheme="minorHAnsi"/>
          <w:color w:val="000000" w:themeColor="text1"/>
        </w:rPr>
        <w:t xml:space="preserve"> The top companies in the world have a huge business market where they have many customers, consumers, and partners. </w:t>
      </w:r>
      <w:r w:rsidR="007E2192" w:rsidRPr="00AE5CC3">
        <w:rPr>
          <w:rFonts w:cstheme="minorHAnsi"/>
          <w:color w:val="000000" w:themeColor="text1"/>
        </w:rPr>
        <w:t>Companies earn and learn to survive in the competitive global business market through these sources</w:t>
      </w:r>
      <w:r w:rsidRPr="00AE5CC3">
        <w:rPr>
          <w:rFonts w:cstheme="minorHAnsi"/>
          <w:color w:val="000000" w:themeColor="text1"/>
        </w:rPr>
        <w:t xml:space="preserve">. </w:t>
      </w:r>
      <w:r w:rsidR="007E2192" w:rsidRPr="00AE5CC3">
        <w:rPr>
          <w:rFonts w:cstheme="minorHAnsi"/>
          <w:color w:val="000000" w:themeColor="text1"/>
        </w:rPr>
        <w:t xml:space="preserve">With </w:t>
      </w:r>
      <w:r w:rsidRPr="00AE5CC3">
        <w:rPr>
          <w:rFonts w:cstheme="minorHAnsi"/>
          <w:color w:val="000000" w:themeColor="text1"/>
        </w:rPr>
        <w:t xml:space="preserve">the help of appropriate strategic planning and implementation, companies learn to be efficient, but sometimes they fail to meet the expectations of customers and consumers in the market. </w:t>
      </w:r>
      <w:r w:rsidR="00CB5AA8" w:rsidRPr="00AE5CC3">
        <w:rPr>
          <w:rFonts w:cstheme="minorHAnsi"/>
          <w:color w:val="000000" w:themeColor="text1"/>
        </w:rPr>
        <w:t xml:space="preserve">Walmart </w:t>
      </w:r>
      <w:r w:rsidR="007E2192" w:rsidRPr="00AE5CC3">
        <w:rPr>
          <w:rFonts w:cstheme="minorHAnsi"/>
          <w:color w:val="000000" w:themeColor="text1"/>
        </w:rPr>
        <w:t>Company</w:t>
      </w:r>
      <w:r w:rsidR="00CB5AA8" w:rsidRPr="00AE5CC3">
        <w:rPr>
          <w:rFonts w:cstheme="minorHAnsi"/>
          <w:color w:val="000000" w:themeColor="text1"/>
        </w:rPr>
        <w:t xml:space="preserve"> is a huge </w:t>
      </w:r>
      <w:r w:rsidR="007E2192" w:rsidRPr="00AE5CC3">
        <w:rPr>
          <w:rFonts w:cstheme="minorHAnsi"/>
          <w:color w:val="000000" w:themeColor="text1"/>
        </w:rPr>
        <w:t>company, which</w:t>
      </w:r>
      <w:r w:rsidR="00CB5AA8" w:rsidRPr="00AE5CC3">
        <w:rPr>
          <w:rFonts w:cstheme="minorHAnsi"/>
          <w:color w:val="000000" w:themeColor="text1"/>
        </w:rPr>
        <w:t xml:space="preserve"> provides a number of job opportunities for people</w:t>
      </w:r>
      <w:r w:rsidR="00332AB3" w:rsidRPr="00AE5CC3">
        <w:rPr>
          <w:rFonts w:cstheme="minorHAnsi"/>
          <w:color w:val="000000" w:themeColor="text1"/>
        </w:rPr>
        <w:t xml:space="preserve"> so that they would be able to earn</w:t>
      </w:r>
      <w:proofErr w:type="gramStart"/>
      <w:r w:rsidR="00332AB3" w:rsidRPr="00AE5CC3">
        <w:rPr>
          <w:rFonts w:cstheme="minorHAnsi"/>
          <w:color w:val="000000" w:themeColor="text1"/>
        </w:rPr>
        <w:t xml:space="preserve">.  </w:t>
      </w:r>
      <w:proofErr w:type="gramEnd"/>
    </w:p>
    <w:p w14:paraId="33CBB108" w14:textId="77777777" w:rsidR="00381901" w:rsidRPr="00AE5CC3" w:rsidRDefault="00381901" w:rsidP="00AE5CC3">
      <w:pPr>
        <w:rPr>
          <w:rFonts w:cstheme="minorHAnsi"/>
          <w:color w:val="000000" w:themeColor="text1"/>
        </w:rPr>
      </w:pPr>
    </w:p>
    <w:p w14:paraId="2853594C" w14:textId="77777777" w:rsidR="00C63517" w:rsidRPr="00AE5CC3" w:rsidRDefault="00B61EB3" w:rsidP="00AE5CC3">
      <w:pPr>
        <w:pStyle w:val="Heading1"/>
        <w:rPr>
          <w:rFonts w:asciiTheme="minorHAnsi" w:hAnsiTheme="minorHAnsi" w:cstheme="minorHAnsi"/>
        </w:rPr>
      </w:pPr>
      <w:bookmarkStart w:id="3" w:name="_Toc26375106"/>
      <w:r w:rsidRPr="00AE5CC3">
        <w:rPr>
          <w:rFonts w:asciiTheme="minorHAnsi" w:hAnsiTheme="minorHAnsi" w:cstheme="minorHAnsi"/>
        </w:rPr>
        <w:t>Company History</w:t>
      </w:r>
      <w:bookmarkEnd w:id="3"/>
      <w:r w:rsidRPr="00AE5CC3">
        <w:rPr>
          <w:rFonts w:asciiTheme="minorHAnsi" w:hAnsiTheme="minorHAnsi" w:cstheme="minorHAnsi"/>
        </w:rPr>
        <w:t xml:space="preserve"> </w:t>
      </w:r>
    </w:p>
    <w:p w14:paraId="209586D6" w14:textId="6CD1B4F5" w:rsidR="00375036" w:rsidRPr="00AE5CC3" w:rsidRDefault="00B61EB3" w:rsidP="00AE5CC3">
      <w:pPr>
        <w:rPr>
          <w:rFonts w:cstheme="minorHAnsi"/>
          <w:color w:val="000000" w:themeColor="text1"/>
        </w:rPr>
      </w:pPr>
      <w:r w:rsidRPr="00AE5CC3">
        <w:rPr>
          <w:rFonts w:cstheme="minorHAnsi"/>
          <w:color w:val="000000" w:themeColor="text1"/>
        </w:rPr>
        <w:t>Founder of Walmart, Sam Walton opened his first dime store in Bentonville, called Walton's 5&amp;10. His ideas grew, and the success of his store led him to open the first Walmart in Rogers, Arkansas, in 1962. Competitors were skeptical of the idea of offering exceptional service, and lower prices would ever work in the industry. He proved them all wrong when he went public in 1970 and sold stock at $16.50 per share</w:t>
      </w:r>
      <w:r w:rsidR="00B1526B" w:rsidRPr="00AE5CC3">
        <w:rPr>
          <w:rFonts w:cstheme="minorHAnsi"/>
          <w:color w:val="000000" w:themeColor="text1"/>
        </w:rPr>
        <w:t xml:space="preserve"> </w:t>
      </w:r>
      <w:r w:rsidR="00B1526B" w:rsidRPr="00AE5CC3">
        <w:rPr>
          <w:rFonts w:cstheme="minorHAnsi"/>
          <w:color w:val="000000" w:themeColor="text1"/>
        </w:rPr>
        <w:fldChar w:fldCharType="begin"/>
      </w:r>
      <w:r w:rsidR="00B1526B" w:rsidRPr="00AE5CC3">
        <w:rPr>
          <w:rFonts w:cstheme="minorHAnsi"/>
          <w:color w:val="000000" w:themeColor="text1"/>
        </w:rPr>
        <w:instrText xml:space="preserve"> ADDIN ZOTERO_ITEM CSL_CITATION {"citationID":"A4vUUNUM","properties":{"unsorted":true,"formattedCitation":"(\\uc0\\u8220{}Our History,\\uc0\\u8221{} n.d.)","plainCitation":"(“Our History,” n.d.)","noteIndex":0},"citationItems":[{"id":965,"uris":["http://zotero.org/users/local/F0XOCTdk/items/F27J7T5C"],"uri":["http://zotero.org/users/local/F0XOCTdk/items/F27J7T5C"],"itemData":{"id":965,"type":"webpage","title":"Our History","container-title":"Corporate - US","abstract":"Since the first Walmart store opened in 1962 in Rogers, Arkansas, we've been dedicated to making a difference in the lives of our customers. Our business is the result of Sam Walton's visionary leadership, along with generations of associates focused on helping customers and communities save money…","URL":"https://corporate.walmart.com/our-story/our-history","language":"en-US","accessed":{"date-parts":[["2019",12,4]]}}}],"schema":"https://github.com/citation-style-language/schema/raw/master/csl-citation.json"} </w:instrText>
      </w:r>
      <w:r w:rsidR="00B1526B" w:rsidRPr="00AE5CC3">
        <w:rPr>
          <w:rFonts w:cstheme="minorHAnsi"/>
          <w:color w:val="000000" w:themeColor="text1"/>
        </w:rPr>
        <w:fldChar w:fldCharType="separate"/>
      </w:r>
      <w:r w:rsidR="00B1526B" w:rsidRPr="00AE5CC3">
        <w:rPr>
          <w:rFonts w:cstheme="minorHAnsi"/>
          <w:color w:val="000000" w:themeColor="text1"/>
        </w:rPr>
        <w:t>(“Our History,” n.d.)</w:t>
      </w:r>
      <w:r w:rsidR="00B1526B" w:rsidRPr="00AE5CC3">
        <w:rPr>
          <w:rFonts w:cstheme="minorHAnsi"/>
          <w:color w:val="000000" w:themeColor="text1"/>
        </w:rPr>
        <w:fldChar w:fldCharType="end"/>
      </w:r>
      <w:r w:rsidRPr="00AE5CC3">
        <w:rPr>
          <w:rFonts w:cstheme="minorHAnsi"/>
          <w:color w:val="000000" w:themeColor="text1"/>
        </w:rPr>
        <w:t xml:space="preserve">. Sam Walton knew that both service and lower prices were the key components to the success of Walmart. While accepting the Presidential Medal of Freedom award, Sam Walton articulated Walmart’s official </w:t>
      </w:r>
      <w:r w:rsidRPr="00AE5CC3">
        <w:rPr>
          <w:rFonts w:cstheme="minorHAnsi"/>
          <w:color w:val="000000" w:themeColor="text1"/>
        </w:rPr>
        <w:lastRenderedPageBreak/>
        <w:t>company slogan, “saving people money so they can live better.” He kicked it up a notch by making the associates of Walmart partners, and with this trifecta, Walmart went global.</w:t>
      </w:r>
    </w:p>
    <w:p w14:paraId="23628B7F" w14:textId="77777777" w:rsidR="00375036" w:rsidRPr="00AE5CC3" w:rsidRDefault="00B61EB3" w:rsidP="00AE5CC3">
      <w:pPr>
        <w:rPr>
          <w:rFonts w:cstheme="minorHAnsi"/>
          <w:color w:val="000000" w:themeColor="text1"/>
        </w:rPr>
      </w:pPr>
      <w:r w:rsidRPr="00AE5CC3">
        <w:rPr>
          <w:rFonts w:cstheme="minorHAnsi"/>
          <w:color w:val="000000" w:themeColor="text1"/>
        </w:rPr>
        <w:t xml:space="preserve">Sam Walton believed in 10 rules for building a better business. </w:t>
      </w:r>
      <w:r w:rsidR="00B73E68" w:rsidRPr="00AE5CC3">
        <w:rPr>
          <w:rFonts w:cstheme="minorHAnsi"/>
          <w:color w:val="000000" w:themeColor="text1"/>
        </w:rPr>
        <w:t>Three</w:t>
      </w:r>
      <w:r w:rsidRPr="00AE5CC3">
        <w:rPr>
          <w:rFonts w:cstheme="minorHAnsi"/>
          <w:color w:val="000000" w:themeColor="text1"/>
        </w:rPr>
        <w:t xml:space="preserve"> of the 10 rules set around associates who he considers partners. This shows his commitment to the associates and the company. The last rule, "Swim Upstream," encourages going against the cur</w:t>
      </w:r>
      <w:r w:rsidR="00B73E68" w:rsidRPr="00AE5CC3">
        <w:rPr>
          <w:rFonts w:cstheme="minorHAnsi"/>
          <w:color w:val="000000" w:themeColor="text1"/>
        </w:rPr>
        <w:t>rent. He</w:t>
      </w:r>
      <w:r w:rsidRPr="00AE5CC3">
        <w:rPr>
          <w:rFonts w:cstheme="minorHAnsi"/>
          <w:color w:val="000000" w:themeColor="text1"/>
        </w:rPr>
        <w:t xml:space="preserve"> believed that if everyone was going with the flow, then you should go in the opposite direction. </w:t>
      </w:r>
      <w:r w:rsidR="009F68DF" w:rsidRPr="00AE5CC3">
        <w:rPr>
          <w:rFonts w:cstheme="minorHAnsi"/>
          <w:color w:val="000000" w:themeColor="text1"/>
        </w:rPr>
        <w:t>You can find what you are good at and what you should be doing in the future in this way.</w:t>
      </w:r>
    </w:p>
    <w:p w14:paraId="168E531E" w14:textId="77777777" w:rsidR="00375036" w:rsidRPr="00AE5CC3" w:rsidRDefault="00B61EB3" w:rsidP="00AE5CC3">
      <w:pPr>
        <w:rPr>
          <w:rFonts w:cstheme="minorHAnsi"/>
          <w:color w:val="000000" w:themeColor="text1"/>
        </w:rPr>
      </w:pPr>
      <w:r w:rsidRPr="00AE5CC3">
        <w:rPr>
          <w:rFonts w:cstheme="minorHAnsi"/>
          <w:color w:val="000000" w:themeColor="text1"/>
        </w:rPr>
        <w:t>After Sam Walton p</w:t>
      </w:r>
      <w:r w:rsidR="009F68DF" w:rsidRPr="00AE5CC3">
        <w:rPr>
          <w:rFonts w:cstheme="minorHAnsi"/>
          <w:color w:val="000000" w:themeColor="text1"/>
        </w:rPr>
        <w:t>assed, the company still carried</w:t>
      </w:r>
      <w:r w:rsidRPr="00AE5CC3">
        <w:rPr>
          <w:rFonts w:cstheme="minorHAnsi"/>
          <w:color w:val="000000" w:themeColor="text1"/>
        </w:rPr>
        <w:t xml:space="preserve"> his legacy onward. Walmart is a global leader in the retail industry and continues to grow. Walmart is now in 27 countries and employees over 2.2 million employees. Walmart owns top companies such as Sam's Club, ASDA stores Ltd., Seiyu Group, Jet.com, and more. With all its entities, Walmart's net sales worldwide were $500.34 billion in 2018. </w:t>
      </w:r>
    </w:p>
    <w:p w14:paraId="6D17606A" w14:textId="77777777" w:rsidR="00375036" w:rsidRPr="00AE5CC3" w:rsidRDefault="00375036" w:rsidP="00AE5CC3">
      <w:pPr>
        <w:rPr>
          <w:rFonts w:cstheme="minorHAnsi"/>
          <w:color w:val="000000" w:themeColor="text1"/>
        </w:rPr>
      </w:pPr>
    </w:p>
    <w:p w14:paraId="34DABD64" w14:textId="77777777" w:rsidR="00C9009B" w:rsidRPr="00AE5CC3" w:rsidRDefault="00B61EB3" w:rsidP="00AE5CC3">
      <w:pPr>
        <w:pStyle w:val="Heading1"/>
        <w:rPr>
          <w:rFonts w:asciiTheme="minorHAnsi" w:hAnsiTheme="minorHAnsi" w:cstheme="minorHAnsi"/>
        </w:rPr>
      </w:pPr>
      <w:bookmarkStart w:id="4" w:name="_Toc26375107"/>
      <w:r w:rsidRPr="00AE5CC3">
        <w:rPr>
          <w:rFonts w:asciiTheme="minorHAnsi" w:hAnsiTheme="minorHAnsi" w:cstheme="minorHAnsi"/>
        </w:rPr>
        <w:t>Business Problem Identification</w:t>
      </w:r>
      <w:bookmarkEnd w:id="4"/>
    </w:p>
    <w:p w14:paraId="46A07AF9" w14:textId="77777777" w:rsidR="00F17B80" w:rsidRPr="00AE5CC3" w:rsidRDefault="00B61EB3" w:rsidP="00AE5CC3">
      <w:pPr>
        <w:pStyle w:val="Heading2"/>
        <w:rPr>
          <w:rFonts w:asciiTheme="minorHAnsi" w:hAnsiTheme="minorHAnsi" w:cstheme="minorHAnsi"/>
        </w:rPr>
      </w:pPr>
      <w:bookmarkStart w:id="5" w:name="_Toc26375108"/>
      <w:r w:rsidRPr="00AE5CC3">
        <w:rPr>
          <w:rFonts w:asciiTheme="minorHAnsi" w:hAnsiTheme="minorHAnsi" w:cstheme="minorHAnsi"/>
        </w:rPr>
        <w:t>Customer experiences</w:t>
      </w:r>
      <w:bookmarkEnd w:id="5"/>
      <w:r w:rsidRPr="00AE5CC3">
        <w:rPr>
          <w:rFonts w:asciiTheme="minorHAnsi" w:hAnsiTheme="minorHAnsi" w:cstheme="minorHAnsi"/>
        </w:rPr>
        <w:t xml:space="preserve"> </w:t>
      </w:r>
    </w:p>
    <w:p w14:paraId="159A6D8A" w14:textId="77777777" w:rsidR="00F17B80" w:rsidRPr="00AE5CC3" w:rsidRDefault="00B61EB3" w:rsidP="00AE5CC3">
      <w:pPr>
        <w:rPr>
          <w:rFonts w:cstheme="minorHAnsi"/>
          <w:color w:val="000000" w:themeColor="text1"/>
        </w:rPr>
      </w:pPr>
      <w:r w:rsidRPr="00AE5CC3">
        <w:rPr>
          <w:rFonts w:cstheme="minorHAnsi"/>
          <w:color w:val="000000" w:themeColor="text1"/>
        </w:rPr>
        <w:t xml:space="preserve">The biggest business problem I see for Walmart is customer experience. According to rule number eight of Sam Walton's ten Rules, to build a better business in the global market means that you are increasing customer expectations. </w:t>
      </w:r>
      <w:r w:rsidR="00AF6773" w:rsidRPr="00AE5CC3">
        <w:rPr>
          <w:rFonts w:cstheme="minorHAnsi"/>
          <w:color w:val="000000" w:themeColor="text1"/>
        </w:rPr>
        <w:t xml:space="preserve">To </w:t>
      </w:r>
      <w:r w:rsidRPr="00AE5CC3">
        <w:rPr>
          <w:rFonts w:cstheme="minorHAnsi"/>
          <w:color w:val="000000" w:themeColor="text1"/>
        </w:rPr>
        <w:t>be</w:t>
      </w:r>
      <w:r w:rsidR="00AF6773" w:rsidRPr="00AE5CC3">
        <w:rPr>
          <w:rFonts w:cstheme="minorHAnsi"/>
          <w:color w:val="000000" w:themeColor="text1"/>
        </w:rPr>
        <w:t>come</w:t>
      </w:r>
      <w:r w:rsidRPr="00AE5CC3">
        <w:rPr>
          <w:rFonts w:cstheme="minorHAnsi"/>
          <w:color w:val="000000" w:themeColor="text1"/>
        </w:rPr>
        <w:t xml:space="preserve"> a successful business company in the global market, you have to meet the expectations of </w:t>
      </w:r>
      <w:r w:rsidR="00AF6773" w:rsidRPr="00AE5CC3">
        <w:rPr>
          <w:rFonts w:cstheme="minorHAnsi"/>
          <w:color w:val="000000" w:themeColor="text1"/>
        </w:rPr>
        <w:t xml:space="preserve">customers. </w:t>
      </w:r>
      <w:r w:rsidRPr="00AE5CC3">
        <w:rPr>
          <w:rFonts w:cstheme="minorHAnsi"/>
          <w:color w:val="000000" w:themeColor="text1"/>
        </w:rPr>
        <w:t xml:space="preserve">This has not been the case for many customers at Walmart for the past several years </w:t>
      </w:r>
      <w:proofErr w:type="gramStart"/>
      <w:r w:rsidRPr="00AE5CC3">
        <w:rPr>
          <w:rFonts w:cstheme="minorHAnsi"/>
          <w:color w:val="000000" w:themeColor="text1"/>
        </w:rPr>
        <w:t>in regards to</w:t>
      </w:r>
      <w:proofErr w:type="gramEnd"/>
      <w:r w:rsidRPr="00AE5CC3">
        <w:rPr>
          <w:rFonts w:cstheme="minorHAnsi"/>
          <w:color w:val="000000" w:themeColor="text1"/>
        </w:rPr>
        <w:t xml:space="preserve"> customer service. Earlier this year, Walmart announced that they would be spending over 11 billion dollars to improve stores, which encompasses the customer experience</w:t>
      </w:r>
      <w:r w:rsidR="00F35226" w:rsidRPr="00AE5CC3">
        <w:rPr>
          <w:rFonts w:cstheme="minorHAnsi"/>
          <w:color w:val="000000" w:themeColor="text1"/>
        </w:rPr>
        <w:t xml:space="preserve"> </w:t>
      </w:r>
      <w:r w:rsidRPr="00AE5CC3">
        <w:rPr>
          <w:rFonts w:cstheme="minorHAnsi"/>
          <w:color w:val="000000" w:themeColor="text1"/>
        </w:rPr>
        <w:fldChar w:fldCharType="begin"/>
      </w:r>
      <w:r w:rsidRPr="00AE5CC3">
        <w:rPr>
          <w:rFonts w:cstheme="minorHAnsi"/>
          <w:color w:val="000000" w:themeColor="text1"/>
        </w:rPr>
        <w:instrText xml:space="preserve"> ADDIN ZOTERO_ITEM CSL_CITATION {"citationID":"tR41Ch1a","properties":{"formattedCitation":"(Bhattacharyya, 2019)","plainCitation":"(Bhattacharyya, 2019)","noteIndex":0},"citationItems":[{"id":961,"uris":["http://zotero.org/users/local/F0XOCTdk/items/H7BI7VW2"],"uri":["http://zotero.org/users/local/F0XOCTdk/items/H7BI7VW2"],"itemData":{"id":961,"type":"post-weblog","title":"Walmart is spending $11 billion to improve stores, customer experience","container-title":"Digiday","abstract":"Walmart is renovating tired old stores and using automation technology to help it serve in-store and e-commerce customers concurrently.","URL":"https://digiday.com/retail/walmart-spending-11-billion-revamp-stores-year/","language":"en-US","author":[{"family":"Bhattacharyya","given":"Suman"}],"issued":{"date-parts":[["2019",4,12]]},"accessed":{"date-parts":[["2019",12,4]]}}}],"schema":"https://github.com/citation-style-language/schema/raw/master/csl-citation.json"} </w:instrText>
      </w:r>
      <w:r w:rsidRPr="00AE5CC3">
        <w:rPr>
          <w:rFonts w:cstheme="minorHAnsi"/>
          <w:color w:val="000000" w:themeColor="text1"/>
        </w:rPr>
        <w:fldChar w:fldCharType="separate"/>
      </w:r>
      <w:r w:rsidRPr="00AE5CC3">
        <w:rPr>
          <w:rFonts w:cstheme="minorHAnsi"/>
          <w:color w:val="000000" w:themeColor="text1"/>
        </w:rPr>
        <w:t>(Bhattacharyya, 2019)</w:t>
      </w:r>
      <w:r w:rsidRPr="00AE5CC3">
        <w:rPr>
          <w:rFonts w:cstheme="minorHAnsi"/>
          <w:color w:val="000000" w:themeColor="text1"/>
        </w:rPr>
        <w:fldChar w:fldCharType="end"/>
      </w:r>
      <w:r w:rsidRPr="00AE5CC3">
        <w:rPr>
          <w:rFonts w:cstheme="minorHAnsi"/>
          <w:color w:val="000000" w:themeColor="text1"/>
        </w:rPr>
        <w:t xml:space="preserve">. </w:t>
      </w:r>
      <w:r w:rsidR="00540605" w:rsidRPr="00AE5CC3">
        <w:rPr>
          <w:rFonts w:cstheme="minorHAnsi"/>
          <w:color w:val="000000" w:themeColor="text1"/>
        </w:rPr>
        <w:t xml:space="preserve">Company believes that if they </w:t>
      </w:r>
      <w:r w:rsidR="00627C18" w:rsidRPr="00AE5CC3">
        <w:rPr>
          <w:rFonts w:cstheme="minorHAnsi"/>
          <w:color w:val="000000" w:themeColor="text1"/>
        </w:rPr>
        <w:t>expand</w:t>
      </w:r>
      <w:r w:rsidR="00540605" w:rsidRPr="00AE5CC3">
        <w:rPr>
          <w:rFonts w:cstheme="minorHAnsi"/>
          <w:color w:val="000000" w:themeColor="text1"/>
        </w:rPr>
        <w:t xml:space="preserve"> the layouts, add more checkouts, pickup and delivery services </w:t>
      </w:r>
      <w:r w:rsidR="00627C18" w:rsidRPr="00AE5CC3">
        <w:rPr>
          <w:rFonts w:cstheme="minorHAnsi"/>
          <w:color w:val="000000" w:themeColor="text1"/>
        </w:rPr>
        <w:t xml:space="preserve">will help the </w:t>
      </w:r>
      <w:r w:rsidR="00627C18" w:rsidRPr="00AE5CC3">
        <w:rPr>
          <w:rFonts w:cstheme="minorHAnsi"/>
          <w:color w:val="000000" w:themeColor="text1"/>
        </w:rPr>
        <w:lastRenderedPageBreak/>
        <w:t>company to improve its services to customers.</w:t>
      </w:r>
      <w:r w:rsidR="009243F5" w:rsidRPr="00AE5CC3">
        <w:rPr>
          <w:rFonts w:cstheme="minorHAnsi"/>
          <w:color w:val="000000" w:themeColor="text1"/>
        </w:rPr>
        <w:t xml:space="preserve"> Company </w:t>
      </w:r>
      <w:r w:rsidR="00BD1065" w:rsidRPr="00AE5CC3">
        <w:rPr>
          <w:rFonts w:cstheme="minorHAnsi"/>
          <w:color w:val="000000" w:themeColor="text1"/>
        </w:rPr>
        <w:t>services</w:t>
      </w:r>
      <w:r w:rsidR="009243F5" w:rsidRPr="00AE5CC3">
        <w:rPr>
          <w:rFonts w:cstheme="minorHAnsi"/>
          <w:color w:val="000000" w:themeColor="text1"/>
        </w:rPr>
        <w:t xml:space="preserve"> </w:t>
      </w:r>
      <w:r w:rsidR="00BD1065" w:rsidRPr="00AE5CC3">
        <w:rPr>
          <w:rFonts w:cstheme="minorHAnsi"/>
          <w:color w:val="000000" w:themeColor="text1"/>
        </w:rPr>
        <w:t>entail</w:t>
      </w:r>
      <w:r w:rsidR="009243F5" w:rsidRPr="00AE5CC3">
        <w:rPr>
          <w:rFonts w:cstheme="minorHAnsi"/>
          <w:color w:val="000000" w:themeColor="text1"/>
        </w:rPr>
        <w:t xml:space="preserve"> interac</w:t>
      </w:r>
      <w:r w:rsidR="00BD1065" w:rsidRPr="00AE5CC3">
        <w:rPr>
          <w:rFonts w:cstheme="minorHAnsi"/>
          <w:color w:val="000000" w:themeColor="text1"/>
        </w:rPr>
        <w:t>tions with staff</w:t>
      </w:r>
      <w:r w:rsidR="00692F21" w:rsidRPr="00AE5CC3">
        <w:rPr>
          <w:rFonts w:cstheme="minorHAnsi"/>
          <w:color w:val="000000" w:themeColor="text1"/>
        </w:rPr>
        <w:t>, but if interactions are poor, then this will lead to a loss</w:t>
      </w:r>
      <w:r w:rsidR="006A7143" w:rsidRPr="00AE5CC3">
        <w:rPr>
          <w:rFonts w:cstheme="minorHAnsi"/>
          <w:color w:val="000000" w:themeColor="text1"/>
        </w:rPr>
        <w:t xml:space="preserve"> of the company</w:t>
      </w:r>
      <w:r w:rsidR="00692F21" w:rsidRPr="00AE5CC3">
        <w:rPr>
          <w:rFonts w:cstheme="minorHAnsi"/>
          <w:color w:val="000000" w:themeColor="text1"/>
        </w:rPr>
        <w:t>.</w:t>
      </w:r>
      <w:r w:rsidR="006A7143" w:rsidRPr="00AE5CC3">
        <w:rPr>
          <w:rFonts w:cstheme="minorHAnsi"/>
          <w:color w:val="000000" w:themeColor="text1"/>
        </w:rPr>
        <w:t xml:space="preserve"> The problem with Walmart's services is that, customers while visiting their sto</w:t>
      </w:r>
      <w:r w:rsidR="005B24D7" w:rsidRPr="00AE5CC3">
        <w:rPr>
          <w:rFonts w:cstheme="minorHAnsi"/>
          <w:color w:val="000000" w:themeColor="text1"/>
        </w:rPr>
        <w:t xml:space="preserve">res, have to wait in long </w:t>
      </w:r>
      <w:r w:rsidR="00B435AB" w:rsidRPr="00AE5CC3">
        <w:rPr>
          <w:rFonts w:cstheme="minorHAnsi"/>
          <w:color w:val="000000" w:themeColor="text1"/>
        </w:rPr>
        <w:t>lines without any support from employees</w:t>
      </w:r>
      <w:r w:rsidR="0048589B" w:rsidRPr="00AE5CC3">
        <w:rPr>
          <w:rFonts w:cstheme="minorHAnsi"/>
          <w:color w:val="000000" w:themeColor="text1"/>
        </w:rPr>
        <w:fldChar w:fldCharType="begin"/>
      </w:r>
      <w:r w:rsidR="0048589B" w:rsidRPr="00AE5CC3">
        <w:rPr>
          <w:rFonts w:cstheme="minorHAnsi"/>
          <w:color w:val="000000" w:themeColor="text1"/>
        </w:rPr>
        <w:instrText xml:space="preserve"> ADDIN ZOTERO_ITEM CSL_CITATION {"citationID":"nySrJHNH","properties":{"formattedCitation":"(Nolan, 2014)","plainCitation":"(Nolan, 2014)","noteIndex":0},"citationItems":[{"id":963,"uris":["http://zotero.org/users/local/F0XOCTdk/items/GT5PQPN5"],"uri":["http://zotero.org/users/local/F0XOCTdk/items/GT5PQPN5"],"itemData":{"id":963,"type":"webpage","title":"A Walmart Worker Explains Why Walmart&amp;#39;s Customer Service Is Horrible","container-title":"Gawker","abstract":"Walmart, America&amp;#39;s largest seller of stuff, has recently been plagued by very public problems with understaffing and poor customer service. Why has the Walmart shopping experience become so chaotic and unpleasant? An actual Walmart employee graciously explains, below.","URL":"http://gawker.com/a-walmart-worker-explains-why-walmarts-customer-servic-1520609499","language":"en","author":[{"family":"Nolan","given":"Hamilton"}],"issued":{"date-parts":[["2014"]]},"accessed":{"date-parts":[["2019",12,4]]}}}],"schema":"https://github.com/citation-style-language/schema/raw/master/csl-citation.json"} </w:instrText>
      </w:r>
      <w:r w:rsidR="0048589B" w:rsidRPr="00AE5CC3">
        <w:rPr>
          <w:rFonts w:cstheme="minorHAnsi"/>
          <w:color w:val="000000" w:themeColor="text1"/>
        </w:rPr>
        <w:fldChar w:fldCharType="separate"/>
      </w:r>
      <w:r w:rsidR="0048589B" w:rsidRPr="00AE5CC3">
        <w:rPr>
          <w:rFonts w:cstheme="minorHAnsi"/>
          <w:color w:val="000000" w:themeColor="text1"/>
        </w:rPr>
        <w:t>(Nolan, 2014)</w:t>
      </w:r>
      <w:r w:rsidR="0048589B" w:rsidRPr="00AE5CC3">
        <w:rPr>
          <w:rFonts w:cstheme="minorHAnsi"/>
          <w:color w:val="000000" w:themeColor="text1"/>
        </w:rPr>
        <w:fldChar w:fldCharType="end"/>
      </w:r>
      <w:r w:rsidR="00B435AB" w:rsidRPr="00AE5CC3">
        <w:rPr>
          <w:rFonts w:cstheme="minorHAnsi"/>
          <w:color w:val="000000" w:themeColor="text1"/>
        </w:rPr>
        <w:t xml:space="preserve">. The reason for lack of customer services </w:t>
      </w:r>
      <w:r w:rsidR="009B28E0" w:rsidRPr="00AE5CC3">
        <w:rPr>
          <w:rFonts w:cstheme="minorHAnsi"/>
          <w:color w:val="000000" w:themeColor="text1"/>
        </w:rPr>
        <w:t>is</w:t>
      </w:r>
      <w:r w:rsidR="0048589B" w:rsidRPr="00AE5CC3">
        <w:rPr>
          <w:rFonts w:cstheme="minorHAnsi"/>
          <w:color w:val="000000" w:themeColor="text1"/>
        </w:rPr>
        <w:t xml:space="preserve"> due to</w:t>
      </w:r>
      <w:r w:rsidR="00B435AB" w:rsidRPr="00AE5CC3">
        <w:rPr>
          <w:rFonts w:cstheme="minorHAnsi"/>
          <w:color w:val="000000" w:themeColor="text1"/>
        </w:rPr>
        <w:t xml:space="preserve"> sta</w:t>
      </w:r>
      <w:r w:rsidR="009B28E0" w:rsidRPr="00AE5CC3">
        <w:rPr>
          <w:rFonts w:cstheme="minorHAnsi"/>
          <w:color w:val="000000" w:themeColor="text1"/>
        </w:rPr>
        <w:t>ff cutting, while salaried managers get enough packages based on low payroll dollars.</w:t>
      </w:r>
      <w:r w:rsidRPr="00AE5CC3">
        <w:rPr>
          <w:rFonts w:cstheme="minorHAnsi"/>
          <w:color w:val="000000" w:themeColor="text1"/>
        </w:rPr>
        <w:t xml:space="preserve"> Regardless of the price is lower, customers would rather pay a little more to experience good customer service</w:t>
      </w:r>
      <w:r w:rsidR="009B28E0" w:rsidRPr="00AE5CC3">
        <w:rPr>
          <w:rFonts w:cstheme="minorHAnsi"/>
          <w:color w:val="000000" w:themeColor="text1"/>
        </w:rPr>
        <w:t>s</w:t>
      </w:r>
      <w:r w:rsidRPr="00AE5CC3">
        <w:rPr>
          <w:rFonts w:cstheme="minorHAnsi"/>
          <w:color w:val="000000" w:themeColor="text1"/>
        </w:rPr>
        <w:t>.</w:t>
      </w:r>
    </w:p>
    <w:p w14:paraId="6068FAC2" w14:textId="77777777" w:rsidR="00842696" w:rsidRPr="00AE5CC3" w:rsidRDefault="00842696" w:rsidP="00AE5CC3">
      <w:pPr>
        <w:rPr>
          <w:rFonts w:cstheme="minorHAnsi"/>
          <w:color w:val="000000" w:themeColor="text1"/>
        </w:rPr>
      </w:pPr>
    </w:p>
    <w:p w14:paraId="3668C416" w14:textId="77777777" w:rsidR="008E6C26" w:rsidRPr="00AE5CC3" w:rsidRDefault="00B61EB3" w:rsidP="00AE5CC3">
      <w:pPr>
        <w:pStyle w:val="Heading1"/>
        <w:rPr>
          <w:rFonts w:asciiTheme="minorHAnsi" w:hAnsiTheme="minorHAnsi" w:cstheme="minorHAnsi"/>
        </w:rPr>
      </w:pPr>
      <w:bookmarkStart w:id="6" w:name="_Toc26375109"/>
      <w:r w:rsidRPr="00AE5CC3">
        <w:rPr>
          <w:rFonts w:asciiTheme="minorHAnsi" w:hAnsiTheme="minorHAnsi" w:cstheme="minorHAnsi"/>
        </w:rPr>
        <w:t>Alternatives</w:t>
      </w:r>
      <w:bookmarkEnd w:id="6"/>
      <w:r w:rsidR="008C74A8" w:rsidRPr="00AE5CC3">
        <w:rPr>
          <w:rFonts w:asciiTheme="minorHAnsi" w:hAnsiTheme="minorHAnsi" w:cstheme="minorHAnsi"/>
        </w:rPr>
        <w:t xml:space="preserve"> </w:t>
      </w:r>
    </w:p>
    <w:p w14:paraId="6C375123" w14:textId="77777777" w:rsidR="008C04E1" w:rsidRPr="00AE5CC3" w:rsidRDefault="00B61EB3" w:rsidP="00AE5CC3">
      <w:pPr>
        <w:pStyle w:val="Heading2"/>
        <w:rPr>
          <w:rFonts w:asciiTheme="minorHAnsi" w:hAnsiTheme="minorHAnsi" w:cstheme="minorHAnsi"/>
        </w:rPr>
      </w:pPr>
      <w:bookmarkStart w:id="7" w:name="_Toc26375110"/>
      <w:r w:rsidRPr="00AE5CC3">
        <w:rPr>
          <w:rFonts w:asciiTheme="minorHAnsi" w:hAnsiTheme="minorHAnsi" w:cstheme="minorHAnsi"/>
        </w:rPr>
        <w:t>Staffing</w:t>
      </w:r>
      <w:bookmarkEnd w:id="7"/>
      <w:r w:rsidRPr="00AE5CC3">
        <w:rPr>
          <w:rFonts w:asciiTheme="minorHAnsi" w:hAnsiTheme="minorHAnsi" w:cstheme="minorHAnsi"/>
        </w:rPr>
        <w:t xml:space="preserve"> </w:t>
      </w:r>
    </w:p>
    <w:p w14:paraId="2130A10E" w14:textId="77777777" w:rsidR="00EF2548" w:rsidRPr="00AE5CC3" w:rsidRDefault="00B61EB3" w:rsidP="00AE5CC3">
      <w:pPr>
        <w:rPr>
          <w:rFonts w:cstheme="minorHAnsi"/>
          <w:color w:val="000000" w:themeColor="text1"/>
        </w:rPr>
      </w:pPr>
      <w:r w:rsidRPr="00AE5CC3">
        <w:rPr>
          <w:rFonts w:cstheme="minorHAnsi"/>
          <w:color w:val="000000" w:themeColor="text1"/>
        </w:rPr>
        <w:t>Walmart is providing a number of employment opportunities to people who would earn for their survival and improve their living standards. Every company hires</w:t>
      </w:r>
      <w:r w:rsidR="00251E10" w:rsidRPr="00AE5CC3">
        <w:rPr>
          <w:rFonts w:cstheme="minorHAnsi"/>
          <w:color w:val="000000" w:themeColor="text1"/>
        </w:rPr>
        <w:t xml:space="preserve"> staff to carry their services and to provide company services to customers. Walmart has </w:t>
      </w:r>
      <w:r w:rsidR="001D504D" w:rsidRPr="00AE5CC3">
        <w:rPr>
          <w:rFonts w:cstheme="minorHAnsi"/>
          <w:color w:val="000000" w:themeColor="text1"/>
        </w:rPr>
        <w:t xml:space="preserve">been </w:t>
      </w:r>
      <w:r w:rsidR="00251E10" w:rsidRPr="00AE5CC3">
        <w:rPr>
          <w:rFonts w:cstheme="minorHAnsi"/>
          <w:color w:val="000000" w:themeColor="text1"/>
        </w:rPr>
        <w:t xml:space="preserve">facing issues of customer services due to lack of availability of employees in their stores, </w:t>
      </w:r>
      <w:proofErr w:type="gramStart"/>
      <w:r w:rsidR="00251E10" w:rsidRPr="00AE5CC3">
        <w:rPr>
          <w:rFonts w:cstheme="minorHAnsi"/>
          <w:color w:val="000000" w:themeColor="text1"/>
        </w:rPr>
        <w:t>hyperm</w:t>
      </w:r>
      <w:r w:rsidR="00025EA0" w:rsidRPr="00AE5CC3">
        <w:rPr>
          <w:rFonts w:cstheme="minorHAnsi"/>
          <w:color w:val="000000" w:themeColor="text1"/>
        </w:rPr>
        <w:t>arkets</w:t>
      </w:r>
      <w:proofErr w:type="gramEnd"/>
      <w:r w:rsidR="00025EA0" w:rsidRPr="00AE5CC3">
        <w:rPr>
          <w:rFonts w:cstheme="minorHAnsi"/>
          <w:color w:val="000000" w:themeColor="text1"/>
        </w:rPr>
        <w:t xml:space="preserve"> and utility stores. While visiting stores to buy groceries and other products, customers have to wait for a longer time to get their products and they are not attended</w:t>
      </w:r>
      <w:r w:rsidR="002C4379" w:rsidRPr="00AE5CC3">
        <w:rPr>
          <w:rFonts w:cstheme="minorHAnsi"/>
          <w:color w:val="000000" w:themeColor="text1"/>
        </w:rPr>
        <w:t xml:space="preserve"> by employees from the company. St</w:t>
      </w:r>
      <w:r w:rsidR="00302E89" w:rsidRPr="00AE5CC3">
        <w:rPr>
          <w:rFonts w:cstheme="minorHAnsi"/>
          <w:color w:val="000000" w:themeColor="text1"/>
        </w:rPr>
        <w:t xml:space="preserve">affing in a company or an organization is the responsibility of human resource management. </w:t>
      </w:r>
      <w:r w:rsidR="00704474" w:rsidRPr="00AE5CC3">
        <w:rPr>
          <w:rFonts w:cstheme="minorHAnsi"/>
          <w:color w:val="000000" w:themeColor="text1"/>
        </w:rPr>
        <w:t xml:space="preserve">It is an important function of every organization and company which </w:t>
      </w:r>
      <w:r w:rsidR="001D504D" w:rsidRPr="00AE5CC3">
        <w:rPr>
          <w:rFonts w:cstheme="minorHAnsi"/>
          <w:color w:val="000000" w:themeColor="text1"/>
        </w:rPr>
        <w:t>needs a lot of struggle to attract and maintain talented people</w:t>
      </w:r>
      <w:r w:rsidR="004B7E27" w:rsidRPr="00AE5CC3">
        <w:rPr>
          <w:rFonts w:cstheme="minorHAnsi"/>
          <w:color w:val="000000" w:themeColor="text1"/>
        </w:rPr>
        <w:t xml:space="preserve"> </w:t>
      </w:r>
      <w:r w:rsidR="004B7E27" w:rsidRPr="00AE5CC3">
        <w:rPr>
          <w:rFonts w:cstheme="minorHAnsi"/>
          <w:color w:val="000000" w:themeColor="text1"/>
        </w:rPr>
        <w:fldChar w:fldCharType="begin"/>
      </w:r>
      <w:r w:rsidR="000134F0" w:rsidRPr="00AE5CC3">
        <w:rPr>
          <w:rFonts w:cstheme="minorHAnsi"/>
          <w:color w:val="000000" w:themeColor="text1"/>
        </w:rPr>
        <w:instrText xml:space="preserve"> ADDIN ZOTERO_ITEM CSL_CITATION {"citationID":"Coyt3Vvp","properties":{"formattedCitation":"(Monteiro, Correia, &amp; Gon\\uc0\\u231{}alves, 2019)","plainCitation":"(Monteiro, Correia, &amp; Gonçalves, 2019)","noteIndex":0},"citationItems":[{"id":968,"uris":["http://zotero.org/users/local/F0XOCTdk/items/BQ877J3M"],"uri":["http://zotero.org/users/local/F0XOCTdk/items/BQ877J3M"],"itemData":{"id":968,"type":"article-journal","title":"Transforming a company’s staffing process: Implementing e-recruitment","container-title":"Journal of Spatial and Organizational Dynamics","page":"144-157","volume":"7","issue":"2","author":[{"family":"Monteiro","given":"Ileana P."},{"family":"Correia","given":"Marisol B."},{"family":"Gonçalves","given":"Cidália BR"}],"issued":{"date-parts":[["2019"]]}}}],"schema":"https://github.com/citation-style-language/schema/raw/master/csl-citation.json"} </w:instrText>
      </w:r>
      <w:r w:rsidR="004B7E27" w:rsidRPr="00AE5CC3">
        <w:rPr>
          <w:rFonts w:cstheme="minorHAnsi"/>
          <w:color w:val="000000" w:themeColor="text1"/>
        </w:rPr>
        <w:fldChar w:fldCharType="separate"/>
      </w:r>
      <w:r w:rsidR="000134F0" w:rsidRPr="00AE5CC3">
        <w:rPr>
          <w:rFonts w:cstheme="minorHAnsi"/>
          <w:color w:val="000000" w:themeColor="text1"/>
        </w:rPr>
        <w:t>(Monteiro, Correia, &amp; Gonçalves, 2019)</w:t>
      </w:r>
      <w:r w:rsidR="004B7E27" w:rsidRPr="00AE5CC3">
        <w:rPr>
          <w:rFonts w:cstheme="minorHAnsi"/>
          <w:color w:val="000000" w:themeColor="text1"/>
        </w:rPr>
        <w:fldChar w:fldCharType="end"/>
      </w:r>
      <w:r w:rsidR="001D504D" w:rsidRPr="00AE5CC3">
        <w:rPr>
          <w:rFonts w:cstheme="minorHAnsi"/>
          <w:color w:val="000000" w:themeColor="text1"/>
        </w:rPr>
        <w:t xml:space="preserve">. </w:t>
      </w:r>
      <w:r w:rsidR="00176933" w:rsidRPr="00AE5CC3">
        <w:rPr>
          <w:rFonts w:cstheme="minorHAnsi"/>
          <w:color w:val="000000" w:themeColor="text1"/>
        </w:rPr>
        <w:t xml:space="preserve">With the change in </w:t>
      </w:r>
      <w:r w:rsidR="006A3383" w:rsidRPr="00AE5CC3">
        <w:rPr>
          <w:rFonts w:cstheme="minorHAnsi"/>
          <w:color w:val="000000" w:themeColor="text1"/>
        </w:rPr>
        <w:t>time,</w:t>
      </w:r>
      <w:r w:rsidR="00176933" w:rsidRPr="00AE5CC3">
        <w:rPr>
          <w:rFonts w:cstheme="minorHAnsi"/>
          <w:color w:val="000000" w:themeColor="text1"/>
        </w:rPr>
        <w:t xml:space="preserve"> the inflow of customers of Walmart changes </w:t>
      </w:r>
      <w:r w:rsidR="001444B0" w:rsidRPr="00AE5CC3">
        <w:rPr>
          <w:rFonts w:cstheme="minorHAnsi"/>
          <w:color w:val="000000" w:themeColor="text1"/>
        </w:rPr>
        <w:t xml:space="preserve">drastically </w:t>
      </w:r>
      <w:r w:rsidR="00176933" w:rsidRPr="00AE5CC3">
        <w:rPr>
          <w:rFonts w:cstheme="minorHAnsi"/>
          <w:color w:val="000000" w:themeColor="text1"/>
        </w:rPr>
        <w:t>because of customer services by employees of the company</w:t>
      </w:r>
      <w:r w:rsidR="001444B0" w:rsidRPr="00AE5CC3">
        <w:rPr>
          <w:rFonts w:cstheme="minorHAnsi"/>
          <w:color w:val="000000" w:themeColor="text1"/>
        </w:rPr>
        <w:t>.</w:t>
      </w:r>
      <w:r w:rsidR="003E2D50" w:rsidRPr="00AE5CC3">
        <w:rPr>
          <w:rFonts w:cstheme="minorHAnsi"/>
          <w:color w:val="000000" w:themeColor="text1"/>
        </w:rPr>
        <w:t xml:space="preserve"> While for </w:t>
      </w:r>
      <w:r w:rsidR="00672C8F" w:rsidRPr="00AE5CC3">
        <w:rPr>
          <w:rFonts w:cstheme="minorHAnsi"/>
          <w:color w:val="000000" w:themeColor="text1"/>
        </w:rPr>
        <w:t>companies,</w:t>
      </w:r>
      <w:r w:rsidR="003E2D50" w:rsidRPr="00AE5CC3">
        <w:rPr>
          <w:rFonts w:cstheme="minorHAnsi"/>
          <w:color w:val="000000" w:themeColor="text1"/>
        </w:rPr>
        <w:t xml:space="preserve"> sales are important for growth and success, if last year </w:t>
      </w:r>
      <w:r w:rsidR="006A3383" w:rsidRPr="00AE5CC3">
        <w:rPr>
          <w:rFonts w:cstheme="minorHAnsi"/>
          <w:color w:val="000000" w:themeColor="text1"/>
        </w:rPr>
        <w:t>sales</w:t>
      </w:r>
      <w:r w:rsidR="003E2D50" w:rsidRPr="00AE5CC3">
        <w:rPr>
          <w:rFonts w:cstheme="minorHAnsi"/>
          <w:color w:val="000000" w:themeColor="text1"/>
        </w:rPr>
        <w:t xml:space="preserve"> were low, then it means that there will be </w:t>
      </w:r>
      <w:r w:rsidR="00672C8F" w:rsidRPr="00AE5CC3">
        <w:rPr>
          <w:rFonts w:cstheme="minorHAnsi"/>
          <w:color w:val="000000" w:themeColor="text1"/>
        </w:rPr>
        <w:t>no as such requirement of staffing in the company</w:t>
      </w:r>
      <w:r w:rsidR="008C04E1" w:rsidRPr="00AE5CC3">
        <w:rPr>
          <w:rFonts w:cstheme="minorHAnsi"/>
          <w:color w:val="000000" w:themeColor="text1"/>
        </w:rPr>
        <w:t>.</w:t>
      </w:r>
      <w:r w:rsidR="00A96A70" w:rsidRPr="00AE5CC3">
        <w:rPr>
          <w:rFonts w:cstheme="minorHAnsi"/>
          <w:color w:val="000000" w:themeColor="text1"/>
        </w:rPr>
        <w:t xml:space="preserve"> </w:t>
      </w:r>
    </w:p>
    <w:p w14:paraId="619F5AF1" w14:textId="77777777" w:rsidR="008C04E1" w:rsidRPr="00AE5CC3" w:rsidRDefault="00B61EB3" w:rsidP="00AE5CC3">
      <w:pPr>
        <w:rPr>
          <w:rFonts w:cstheme="minorHAnsi"/>
          <w:color w:val="000000" w:themeColor="text1"/>
        </w:rPr>
      </w:pPr>
      <w:r w:rsidRPr="00AE5CC3">
        <w:rPr>
          <w:rFonts w:cstheme="minorHAnsi"/>
          <w:color w:val="000000" w:themeColor="text1"/>
        </w:rPr>
        <w:lastRenderedPageBreak/>
        <w:t>Walmart should hire employees based on seasons</w:t>
      </w:r>
      <w:r w:rsidR="00163F1B" w:rsidRPr="00AE5CC3">
        <w:rPr>
          <w:rFonts w:cstheme="minorHAnsi"/>
          <w:color w:val="000000" w:themeColor="text1"/>
        </w:rPr>
        <w:t>; for example, if it is summer season, then there will be a need for more staff, while if it is winter, than there will be lesser need</w:t>
      </w:r>
      <w:r w:rsidR="00440525" w:rsidRPr="00AE5CC3">
        <w:rPr>
          <w:rFonts w:cstheme="minorHAnsi"/>
          <w:color w:val="000000" w:themeColor="text1"/>
        </w:rPr>
        <w:t xml:space="preserve">. </w:t>
      </w:r>
      <w:r w:rsidRPr="00AE5CC3">
        <w:rPr>
          <w:rFonts w:cstheme="minorHAnsi"/>
          <w:color w:val="000000" w:themeColor="text1"/>
        </w:rPr>
        <w:t>Always have a minimum amount of staff during certain high-volume times based on stores. For e</w:t>
      </w:r>
      <w:r w:rsidR="00883039" w:rsidRPr="00AE5CC3">
        <w:rPr>
          <w:rFonts w:cstheme="minorHAnsi"/>
          <w:color w:val="000000" w:themeColor="text1"/>
        </w:rPr>
        <w:t>xample,</w:t>
      </w:r>
      <w:r w:rsidRPr="00AE5CC3">
        <w:rPr>
          <w:rFonts w:cstheme="minorHAnsi"/>
          <w:color w:val="000000" w:themeColor="text1"/>
        </w:rPr>
        <w:t xml:space="preserve"> in some stores during the ho</w:t>
      </w:r>
      <w:r w:rsidR="00883039" w:rsidRPr="00AE5CC3">
        <w:rPr>
          <w:rFonts w:cstheme="minorHAnsi"/>
          <w:color w:val="000000" w:themeColor="text1"/>
        </w:rPr>
        <w:t xml:space="preserve">urs of 12 PM-8 PM, </w:t>
      </w:r>
      <w:r w:rsidRPr="00AE5CC3">
        <w:rPr>
          <w:rFonts w:cstheme="minorHAnsi"/>
          <w:color w:val="000000" w:themeColor="text1"/>
        </w:rPr>
        <w:t>customer count is about</w:t>
      </w:r>
      <w:r w:rsidR="00883039" w:rsidRPr="00AE5CC3">
        <w:rPr>
          <w:rFonts w:cstheme="minorHAnsi"/>
          <w:color w:val="000000" w:themeColor="text1"/>
        </w:rPr>
        <w:t xml:space="preserve"> 100 per</w:t>
      </w:r>
      <w:r w:rsidRPr="00AE5CC3">
        <w:rPr>
          <w:rFonts w:cstheme="minorHAnsi"/>
          <w:color w:val="000000" w:themeColor="text1"/>
        </w:rPr>
        <w:t xml:space="preserve"> hour. This may entail 50 associates on the floor to </w:t>
      </w:r>
      <w:r w:rsidR="00883039" w:rsidRPr="00AE5CC3">
        <w:rPr>
          <w:rFonts w:cstheme="minorHAnsi"/>
          <w:color w:val="000000" w:themeColor="text1"/>
        </w:rPr>
        <w:t>help</w:t>
      </w:r>
      <w:r w:rsidRPr="00AE5CC3">
        <w:rPr>
          <w:rFonts w:cstheme="minorHAnsi"/>
          <w:color w:val="000000" w:themeColor="text1"/>
        </w:rPr>
        <w:t xml:space="preserve"> stock and assist with </w:t>
      </w:r>
      <w:r w:rsidR="00883039" w:rsidRPr="00AE5CC3">
        <w:rPr>
          <w:rFonts w:cstheme="minorHAnsi"/>
          <w:color w:val="000000" w:themeColor="text1"/>
        </w:rPr>
        <w:t>checkout</w:t>
      </w:r>
      <w:r w:rsidRPr="00AE5CC3">
        <w:rPr>
          <w:rFonts w:cstheme="minorHAnsi"/>
          <w:color w:val="000000" w:themeColor="text1"/>
        </w:rPr>
        <w:t xml:space="preserve">. During this </w:t>
      </w:r>
      <w:r w:rsidR="00883039" w:rsidRPr="00AE5CC3">
        <w:rPr>
          <w:rFonts w:cstheme="minorHAnsi"/>
          <w:color w:val="000000" w:themeColor="text1"/>
        </w:rPr>
        <w:t>period</w:t>
      </w:r>
      <w:r w:rsidRPr="00AE5CC3">
        <w:rPr>
          <w:rFonts w:cstheme="minorHAnsi"/>
          <w:color w:val="000000" w:themeColor="text1"/>
        </w:rPr>
        <w:t xml:space="preserve"> </w:t>
      </w:r>
      <w:r w:rsidR="00883039" w:rsidRPr="00AE5CC3">
        <w:rPr>
          <w:rFonts w:cstheme="minorHAnsi"/>
          <w:color w:val="000000" w:themeColor="text1"/>
        </w:rPr>
        <w:t>always,</w:t>
      </w:r>
      <w:r w:rsidRPr="00AE5CC3">
        <w:rPr>
          <w:rFonts w:cstheme="minorHAnsi"/>
          <w:color w:val="000000" w:themeColor="text1"/>
        </w:rPr>
        <w:t xml:space="preserve"> have the minimum (50 associates) associates scheduled. I</w:t>
      </w:r>
      <w:r w:rsidR="00753BA2" w:rsidRPr="00AE5CC3">
        <w:rPr>
          <w:rFonts w:cstheme="minorHAnsi"/>
          <w:color w:val="000000" w:themeColor="text1"/>
        </w:rPr>
        <w:t>n the evening,</w:t>
      </w:r>
      <w:r w:rsidRPr="00AE5CC3">
        <w:rPr>
          <w:rFonts w:cstheme="minorHAnsi"/>
          <w:color w:val="000000" w:themeColor="text1"/>
        </w:rPr>
        <w:t xml:space="preserve"> the store’s customer volume </w:t>
      </w:r>
      <w:r w:rsidR="00883039" w:rsidRPr="00AE5CC3">
        <w:rPr>
          <w:rFonts w:cstheme="minorHAnsi"/>
          <w:color w:val="000000" w:themeColor="text1"/>
        </w:rPr>
        <w:t>is</w:t>
      </w:r>
      <w:r w:rsidRPr="00AE5CC3">
        <w:rPr>
          <w:rFonts w:cstheme="minorHAnsi"/>
          <w:color w:val="000000" w:themeColor="text1"/>
        </w:rPr>
        <w:t xml:space="preserve"> lower, and not all staff is n</w:t>
      </w:r>
      <w:r w:rsidR="00F54E88" w:rsidRPr="00AE5CC3">
        <w:rPr>
          <w:rFonts w:cstheme="minorHAnsi"/>
          <w:color w:val="000000" w:themeColor="text1"/>
        </w:rPr>
        <w:t>eeded</w:t>
      </w:r>
      <w:r w:rsidRPr="00AE5CC3">
        <w:rPr>
          <w:rFonts w:cstheme="minorHAnsi"/>
          <w:color w:val="000000" w:themeColor="text1"/>
        </w:rPr>
        <w:t>.</w:t>
      </w:r>
      <w:r w:rsidR="00023DDA" w:rsidRPr="00AE5CC3">
        <w:rPr>
          <w:rFonts w:cstheme="minorHAnsi"/>
          <w:color w:val="000000" w:themeColor="text1"/>
        </w:rPr>
        <w:t xml:space="preserve"> Therefore, f</w:t>
      </w:r>
      <w:r w:rsidRPr="00AE5CC3">
        <w:rPr>
          <w:rFonts w:cstheme="minorHAnsi"/>
          <w:color w:val="000000" w:themeColor="text1"/>
        </w:rPr>
        <w:t xml:space="preserve">or both </w:t>
      </w:r>
      <w:r w:rsidR="00753BA2" w:rsidRPr="00AE5CC3">
        <w:rPr>
          <w:rFonts w:cstheme="minorHAnsi"/>
          <w:color w:val="000000" w:themeColor="text1"/>
        </w:rPr>
        <w:t>alternatives and</w:t>
      </w:r>
      <w:r w:rsidRPr="00AE5CC3">
        <w:rPr>
          <w:rFonts w:cstheme="minorHAnsi"/>
          <w:color w:val="000000" w:themeColor="text1"/>
        </w:rPr>
        <w:t xml:space="preserve"> early leave is a plus for employees. People love to leave work early, so offering early leave if the low volume is seen as a bonus to employees. </w:t>
      </w:r>
    </w:p>
    <w:p w14:paraId="3970CCFB" w14:textId="77777777" w:rsidR="00677BA7" w:rsidRPr="00AE5CC3" w:rsidRDefault="00B61EB3" w:rsidP="00AE5CC3">
      <w:pPr>
        <w:pStyle w:val="Heading3"/>
        <w:ind w:firstLine="0"/>
        <w:rPr>
          <w:rFonts w:asciiTheme="minorHAnsi" w:hAnsiTheme="minorHAnsi" w:cstheme="minorHAnsi"/>
        </w:rPr>
      </w:pPr>
      <w:bookmarkStart w:id="8" w:name="_Toc26375111"/>
      <w:r w:rsidRPr="00AE5CC3">
        <w:rPr>
          <w:rFonts w:asciiTheme="minorHAnsi" w:hAnsiTheme="minorHAnsi" w:cstheme="minorHAnsi"/>
        </w:rPr>
        <w:t xml:space="preserve">Not </w:t>
      </w:r>
      <w:r w:rsidR="00A15FFB" w:rsidRPr="00AE5CC3">
        <w:rPr>
          <w:rFonts w:asciiTheme="minorHAnsi" w:hAnsiTheme="minorHAnsi" w:cstheme="minorHAnsi"/>
        </w:rPr>
        <w:t>a S</w:t>
      </w:r>
      <w:r w:rsidR="003F149C" w:rsidRPr="00AE5CC3">
        <w:rPr>
          <w:rFonts w:asciiTheme="minorHAnsi" w:hAnsiTheme="minorHAnsi" w:cstheme="minorHAnsi"/>
        </w:rPr>
        <w:t>olution</w:t>
      </w:r>
      <w:bookmarkEnd w:id="8"/>
    </w:p>
    <w:p w14:paraId="37749592" w14:textId="77777777" w:rsidR="00753BA2" w:rsidRPr="00AE5CC3" w:rsidRDefault="00B61EB3" w:rsidP="00AE5CC3">
      <w:pPr>
        <w:rPr>
          <w:rFonts w:cstheme="minorHAnsi"/>
          <w:color w:val="000000" w:themeColor="text1"/>
        </w:rPr>
      </w:pPr>
      <w:r w:rsidRPr="00AE5CC3">
        <w:rPr>
          <w:rFonts w:cstheme="minorHAnsi"/>
          <w:color w:val="000000" w:themeColor="text1"/>
        </w:rPr>
        <w:t xml:space="preserve"> Employee management to work efficiently is important for the success of company. Staffing management for Walmart cannot be considered as an effective </w:t>
      </w:r>
      <w:r w:rsidR="00AC00DE" w:rsidRPr="00AE5CC3">
        <w:rPr>
          <w:rFonts w:cstheme="minorHAnsi"/>
          <w:color w:val="000000" w:themeColor="text1"/>
        </w:rPr>
        <w:t xml:space="preserve">alternative because seasonal hiring of employees will lower the efficiency of the company. Increasing staff is not good for an organization because </w:t>
      </w:r>
      <w:r w:rsidR="000F0F89" w:rsidRPr="00AE5CC3">
        <w:rPr>
          <w:rFonts w:cstheme="minorHAnsi"/>
          <w:color w:val="000000" w:themeColor="text1"/>
        </w:rPr>
        <w:t>these risks</w:t>
      </w:r>
      <w:r w:rsidR="00AC00DE" w:rsidRPr="00AE5CC3">
        <w:rPr>
          <w:rFonts w:cstheme="minorHAnsi"/>
          <w:color w:val="000000" w:themeColor="text1"/>
        </w:rPr>
        <w:t xml:space="preserve"> the quality services of the comp</w:t>
      </w:r>
      <w:r w:rsidR="000F0F89" w:rsidRPr="00AE5CC3">
        <w:rPr>
          <w:rFonts w:cstheme="minorHAnsi"/>
          <w:color w:val="000000" w:themeColor="text1"/>
        </w:rPr>
        <w:t xml:space="preserve">any; changing staff repeatedly will make an impact on the performances of employees. </w:t>
      </w:r>
      <w:r w:rsidR="00606797" w:rsidRPr="00AE5CC3">
        <w:rPr>
          <w:rFonts w:cstheme="minorHAnsi"/>
          <w:color w:val="000000" w:themeColor="text1"/>
        </w:rPr>
        <w:t xml:space="preserve">Employee management has to improve staffing to ensure quality services to customers. Changing </w:t>
      </w:r>
      <w:r w:rsidR="00981777" w:rsidRPr="00AE5CC3">
        <w:rPr>
          <w:rFonts w:cstheme="minorHAnsi"/>
          <w:color w:val="000000" w:themeColor="text1"/>
        </w:rPr>
        <w:t>employees</w:t>
      </w:r>
      <w:r w:rsidR="00606797" w:rsidRPr="00AE5CC3">
        <w:rPr>
          <w:rFonts w:cstheme="minorHAnsi"/>
          <w:color w:val="000000" w:themeColor="text1"/>
        </w:rPr>
        <w:t xml:space="preserve"> </w:t>
      </w:r>
      <w:r w:rsidR="00981777" w:rsidRPr="00AE5CC3">
        <w:rPr>
          <w:rFonts w:cstheme="minorHAnsi"/>
          <w:color w:val="000000" w:themeColor="text1"/>
        </w:rPr>
        <w:t>repeatedly</w:t>
      </w:r>
      <w:r w:rsidR="00606797" w:rsidRPr="00AE5CC3">
        <w:rPr>
          <w:rFonts w:cstheme="minorHAnsi"/>
          <w:color w:val="000000" w:themeColor="text1"/>
        </w:rPr>
        <w:t xml:space="preserve"> </w:t>
      </w:r>
      <w:r w:rsidR="00981777" w:rsidRPr="00AE5CC3">
        <w:rPr>
          <w:rFonts w:cstheme="minorHAnsi"/>
          <w:color w:val="000000" w:themeColor="text1"/>
        </w:rPr>
        <w:t>may lead to hindrances in the assessment and evaluation of performances of employees in the company</w:t>
      </w:r>
      <w:r w:rsidR="000134F0" w:rsidRPr="00AE5CC3">
        <w:rPr>
          <w:rFonts w:cstheme="minorHAnsi"/>
          <w:color w:val="000000" w:themeColor="text1"/>
        </w:rPr>
        <w:t xml:space="preserve"> </w:t>
      </w:r>
      <w:r w:rsidR="000134F0" w:rsidRPr="00AE5CC3">
        <w:rPr>
          <w:rFonts w:cstheme="minorHAnsi"/>
          <w:color w:val="000000" w:themeColor="text1"/>
        </w:rPr>
        <w:fldChar w:fldCharType="begin"/>
      </w:r>
      <w:r w:rsidR="007B4BD1" w:rsidRPr="00AE5CC3">
        <w:rPr>
          <w:rFonts w:cstheme="minorHAnsi"/>
          <w:color w:val="000000" w:themeColor="text1"/>
        </w:rPr>
        <w:instrText xml:space="preserve"> ADDIN ZOTERO_ITEM CSL_CITATION {"citationID":"zm5GPN4p","properties":{"formattedCitation":"(Burkholder, Edwards, &amp; Sartain, 2004)","plainCitation":"(Burkholder, Edwards, &amp; Sartain, 2004)","noteIndex":0},"citationItems":[{"id":970,"uris":["http://zotero.org/users/local/F0XOCTdk/items/N7FZUP4Q"],"uri":["http://zotero.org/users/local/F0XOCTdk/items/N7FZUP4Q"],"itemData":{"id":970,"type":"book","title":"On Staffing: Advice and Perspectives from HR Leaders","publisher":"Wiley","URL":"https://books.google.com.pk/books?id=aFbq7oUFXUwC","ISBN":"978-0-471-48093-8","author":[{"family":"Burkholder","given":"N. C."},{"family":"Edwards","given":"P. J."},{"family":"Sartain","given":"L."}],"issued":{"date-parts":[["2004"]]}}}],"schema":"https://github.com/citation-style-language/schema/raw/master/csl-citation.json"} </w:instrText>
      </w:r>
      <w:r w:rsidR="000134F0" w:rsidRPr="00AE5CC3">
        <w:rPr>
          <w:rFonts w:cstheme="minorHAnsi"/>
          <w:color w:val="000000" w:themeColor="text1"/>
        </w:rPr>
        <w:fldChar w:fldCharType="separate"/>
      </w:r>
      <w:r w:rsidR="007B4BD1" w:rsidRPr="00AE5CC3">
        <w:rPr>
          <w:rFonts w:cstheme="minorHAnsi"/>
          <w:color w:val="000000" w:themeColor="text1"/>
        </w:rPr>
        <w:t>(Burkholder, Edwards, &amp; Sartain, 2004)</w:t>
      </w:r>
      <w:r w:rsidR="000134F0" w:rsidRPr="00AE5CC3">
        <w:rPr>
          <w:rFonts w:cstheme="minorHAnsi"/>
          <w:color w:val="000000" w:themeColor="text1"/>
        </w:rPr>
        <w:fldChar w:fldCharType="end"/>
      </w:r>
      <w:r w:rsidR="000134F0" w:rsidRPr="00AE5CC3">
        <w:rPr>
          <w:rFonts w:cstheme="minorHAnsi"/>
          <w:color w:val="000000" w:themeColor="text1"/>
        </w:rPr>
        <w:t xml:space="preserve">. </w:t>
      </w:r>
      <w:r w:rsidR="00981777" w:rsidRPr="00AE5CC3">
        <w:rPr>
          <w:rFonts w:cstheme="minorHAnsi"/>
          <w:color w:val="000000" w:themeColor="text1"/>
        </w:rPr>
        <w:t xml:space="preserve"> </w:t>
      </w:r>
    </w:p>
    <w:p w14:paraId="0E9ADA75" w14:textId="77777777" w:rsidR="008C04E1" w:rsidRPr="00AE5CC3" w:rsidRDefault="00B61EB3" w:rsidP="00AE5CC3">
      <w:pPr>
        <w:pStyle w:val="Heading2"/>
        <w:rPr>
          <w:rFonts w:asciiTheme="minorHAnsi" w:hAnsiTheme="minorHAnsi" w:cstheme="minorHAnsi"/>
        </w:rPr>
      </w:pPr>
      <w:bookmarkStart w:id="9" w:name="_Toc26375112"/>
      <w:r w:rsidRPr="00AE5CC3">
        <w:rPr>
          <w:rFonts w:asciiTheme="minorHAnsi" w:hAnsiTheme="minorHAnsi" w:cstheme="minorHAnsi"/>
        </w:rPr>
        <w:t>Higher Wages</w:t>
      </w:r>
      <w:bookmarkEnd w:id="9"/>
      <w:r w:rsidRPr="00AE5CC3">
        <w:rPr>
          <w:rFonts w:asciiTheme="minorHAnsi" w:hAnsiTheme="minorHAnsi" w:cstheme="minorHAnsi"/>
        </w:rPr>
        <w:t xml:space="preserve"> </w:t>
      </w:r>
    </w:p>
    <w:p w14:paraId="65BB7ADE" w14:textId="77777777" w:rsidR="003778B1" w:rsidRPr="00AE5CC3" w:rsidRDefault="00B61EB3" w:rsidP="00AE5CC3">
      <w:pPr>
        <w:rPr>
          <w:rFonts w:cstheme="minorHAnsi"/>
          <w:color w:val="000000" w:themeColor="text1"/>
        </w:rPr>
      </w:pPr>
      <w:r w:rsidRPr="00AE5CC3">
        <w:rPr>
          <w:rFonts w:cstheme="minorHAnsi"/>
          <w:color w:val="000000" w:themeColor="text1"/>
        </w:rPr>
        <w:t xml:space="preserve">Employees work </w:t>
      </w:r>
      <w:r w:rsidR="007B4BD1" w:rsidRPr="00AE5CC3">
        <w:rPr>
          <w:rFonts w:cstheme="minorHAnsi"/>
          <w:color w:val="000000" w:themeColor="text1"/>
        </w:rPr>
        <w:t>either for two conditions</w:t>
      </w:r>
      <w:r w:rsidRPr="00AE5CC3">
        <w:rPr>
          <w:rFonts w:cstheme="minorHAnsi"/>
          <w:color w:val="000000" w:themeColor="text1"/>
        </w:rPr>
        <w:t xml:space="preserve"> to acquire skills or </w:t>
      </w:r>
      <w:r w:rsidR="007B4BD1" w:rsidRPr="00AE5CC3">
        <w:rPr>
          <w:rFonts w:cstheme="minorHAnsi"/>
          <w:color w:val="000000" w:themeColor="text1"/>
        </w:rPr>
        <w:t>for</w:t>
      </w:r>
      <w:r w:rsidRPr="00AE5CC3">
        <w:rPr>
          <w:rFonts w:cstheme="minorHAnsi"/>
          <w:color w:val="000000" w:themeColor="text1"/>
        </w:rPr>
        <w:t xml:space="preserve"> earning to improve their living standards. Of companies and organizations offer a lesser amount of wages to people, </w:t>
      </w:r>
      <w:r w:rsidR="007B4BD1" w:rsidRPr="00AE5CC3">
        <w:rPr>
          <w:rFonts w:cstheme="minorHAnsi"/>
          <w:color w:val="000000" w:themeColor="text1"/>
        </w:rPr>
        <w:t>and then</w:t>
      </w:r>
      <w:r w:rsidRPr="00AE5CC3">
        <w:rPr>
          <w:rFonts w:cstheme="minorHAnsi"/>
          <w:color w:val="000000" w:themeColor="text1"/>
        </w:rPr>
        <w:t xml:space="preserve"> they will not be able to improve their living standards. </w:t>
      </w:r>
      <w:r w:rsidR="007B4BD1" w:rsidRPr="00AE5CC3">
        <w:rPr>
          <w:rFonts w:cstheme="minorHAnsi"/>
          <w:color w:val="000000" w:themeColor="text1"/>
        </w:rPr>
        <w:t xml:space="preserve">Minimum wages do not encourage employment for people possessing skills, which may enhance organizational performances </w:t>
      </w:r>
      <w:r w:rsidR="007B4BD1" w:rsidRPr="00AE5CC3">
        <w:rPr>
          <w:rFonts w:cstheme="minorHAnsi"/>
          <w:color w:val="000000" w:themeColor="text1"/>
        </w:rPr>
        <w:lastRenderedPageBreak/>
        <w:t xml:space="preserve">efficiently </w:t>
      </w:r>
      <w:r w:rsidR="007B4BD1" w:rsidRPr="00AE5CC3">
        <w:rPr>
          <w:rFonts w:cstheme="minorHAnsi"/>
          <w:color w:val="000000" w:themeColor="text1"/>
        </w:rPr>
        <w:fldChar w:fldCharType="begin"/>
      </w:r>
      <w:r w:rsidR="007B4BD1" w:rsidRPr="00AE5CC3">
        <w:rPr>
          <w:rFonts w:cstheme="minorHAnsi"/>
          <w:color w:val="000000" w:themeColor="text1"/>
        </w:rPr>
        <w:instrText xml:space="preserve"> ADDIN ZOTERO_ITEM CSL_CITATION {"citationID":"74rZOJkE","properties":{"formattedCitation":"(Neumark &amp; Wascher, 2015)","plainCitation":"(Neumark &amp; Wascher, 2015)","noteIndex":0},"citationItems":[{"id":972,"uris":["http://zotero.org/users/local/F0XOCTdk/items/WFWQJUMG"],"uri":["http://zotero.org/users/local/F0XOCTdk/items/WFWQJUMG"],"itemData":{"id":972,"type":"article-journal","title":"The effects of minimum wages on employment","container-title":"FRBSF Economic Letter","page":"2015","volume":"37","author":[{"family":"Neumark","given":"David"},{"family":"Wascher","given":"William"}],"issued":{"date-parts":[["2015"]]}}}],"schema":"https://github.com/citation-style-language/schema/raw/master/csl-citation.json"} </w:instrText>
      </w:r>
      <w:r w:rsidR="007B4BD1" w:rsidRPr="00AE5CC3">
        <w:rPr>
          <w:rFonts w:cstheme="minorHAnsi"/>
          <w:color w:val="000000" w:themeColor="text1"/>
        </w:rPr>
        <w:fldChar w:fldCharType="separate"/>
      </w:r>
      <w:r w:rsidR="007B4BD1" w:rsidRPr="00AE5CC3">
        <w:rPr>
          <w:rFonts w:cstheme="minorHAnsi"/>
          <w:color w:val="000000" w:themeColor="text1"/>
        </w:rPr>
        <w:t>(Neumark &amp; Wascher, 2015)</w:t>
      </w:r>
      <w:r w:rsidR="007B4BD1" w:rsidRPr="00AE5CC3">
        <w:rPr>
          <w:rFonts w:cstheme="minorHAnsi"/>
          <w:color w:val="000000" w:themeColor="text1"/>
        </w:rPr>
        <w:fldChar w:fldCharType="end"/>
      </w:r>
      <w:r w:rsidR="00110C61" w:rsidRPr="00AE5CC3">
        <w:rPr>
          <w:rFonts w:cstheme="minorHAnsi"/>
          <w:color w:val="000000" w:themeColor="text1"/>
        </w:rPr>
        <w:t xml:space="preserve">. Walmart has a number </w:t>
      </w:r>
      <w:r w:rsidR="008E3E48" w:rsidRPr="00AE5CC3">
        <w:rPr>
          <w:rFonts w:cstheme="minorHAnsi"/>
          <w:color w:val="000000" w:themeColor="text1"/>
        </w:rPr>
        <w:t>of employees</w:t>
      </w:r>
      <w:r w:rsidR="00110C61" w:rsidRPr="00AE5CC3">
        <w:rPr>
          <w:rFonts w:cstheme="minorHAnsi"/>
          <w:color w:val="000000" w:themeColor="text1"/>
        </w:rPr>
        <w:t xml:space="preserve"> in their </w:t>
      </w:r>
      <w:r w:rsidR="008E3E48" w:rsidRPr="00AE5CC3">
        <w:rPr>
          <w:rFonts w:cstheme="minorHAnsi"/>
          <w:color w:val="000000" w:themeColor="text1"/>
        </w:rPr>
        <w:t>hypermarkets</w:t>
      </w:r>
      <w:r w:rsidR="00110C61" w:rsidRPr="00AE5CC3">
        <w:rPr>
          <w:rFonts w:cstheme="minorHAnsi"/>
          <w:color w:val="000000" w:themeColor="text1"/>
        </w:rPr>
        <w:t xml:space="preserve">, general and utility </w:t>
      </w:r>
      <w:r w:rsidR="008E3E48" w:rsidRPr="00AE5CC3">
        <w:rPr>
          <w:rFonts w:cstheme="minorHAnsi"/>
          <w:color w:val="000000" w:themeColor="text1"/>
        </w:rPr>
        <w:t>stores that</w:t>
      </w:r>
      <w:r w:rsidR="00110C61" w:rsidRPr="00AE5CC3">
        <w:rPr>
          <w:rFonts w:cstheme="minorHAnsi"/>
          <w:color w:val="000000" w:themeColor="text1"/>
        </w:rPr>
        <w:t xml:space="preserve"> </w:t>
      </w:r>
      <w:r w:rsidR="008E3E48" w:rsidRPr="00AE5CC3">
        <w:rPr>
          <w:rFonts w:cstheme="minorHAnsi"/>
          <w:color w:val="000000" w:themeColor="text1"/>
        </w:rPr>
        <w:t>have</w:t>
      </w:r>
      <w:r w:rsidR="00110C61" w:rsidRPr="00AE5CC3">
        <w:rPr>
          <w:rFonts w:cstheme="minorHAnsi"/>
          <w:color w:val="000000" w:themeColor="text1"/>
        </w:rPr>
        <w:t xml:space="preserve"> let people earn. Unfortunately, job opportunities are being provided</w:t>
      </w:r>
      <w:r w:rsidR="00117BA2" w:rsidRPr="00AE5CC3">
        <w:rPr>
          <w:rFonts w:cstheme="minorHAnsi"/>
          <w:color w:val="000000" w:themeColor="text1"/>
        </w:rPr>
        <w:t xml:space="preserve"> by </w:t>
      </w:r>
      <w:proofErr w:type="gramStart"/>
      <w:r w:rsidR="00117BA2" w:rsidRPr="00AE5CC3">
        <w:rPr>
          <w:rFonts w:cstheme="minorHAnsi"/>
          <w:color w:val="000000" w:themeColor="text1"/>
        </w:rPr>
        <w:t>Walmart</w:t>
      </w:r>
      <w:proofErr w:type="gramEnd"/>
      <w:r w:rsidR="00117BA2" w:rsidRPr="00AE5CC3">
        <w:rPr>
          <w:rFonts w:cstheme="minorHAnsi"/>
          <w:color w:val="000000" w:themeColor="text1"/>
        </w:rPr>
        <w:t xml:space="preserve"> but the problem is that the company does not provide</w:t>
      </w:r>
      <w:r w:rsidR="00110C61" w:rsidRPr="00AE5CC3">
        <w:rPr>
          <w:rFonts w:cstheme="minorHAnsi"/>
          <w:color w:val="000000" w:themeColor="text1"/>
        </w:rPr>
        <w:t xml:space="preserve"> satisfying </w:t>
      </w:r>
      <w:r w:rsidR="00117BA2" w:rsidRPr="00AE5CC3">
        <w:rPr>
          <w:rFonts w:cstheme="minorHAnsi"/>
          <w:color w:val="000000" w:themeColor="text1"/>
        </w:rPr>
        <w:t xml:space="preserve">wages to its employees. Therefore, </w:t>
      </w:r>
      <w:r w:rsidR="008E3E48" w:rsidRPr="00AE5CC3">
        <w:rPr>
          <w:rFonts w:cstheme="minorHAnsi"/>
          <w:color w:val="000000" w:themeColor="text1"/>
        </w:rPr>
        <w:t>the employee's</w:t>
      </w:r>
      <w:r w:rsidR="00117BA2" w:rsidRPr="00AE5CC3">
        <w:rPr>
          <w:rFonts w:cstheme="minorHAnsi"/>
          <w:color w:val="000000" w:themeColor="text1"/>
        </w:rPr>
        <w:t xml:space="preserve"> turnover ratio is increasing with time passage, and this has to be </w:t>
      </w:r>
      <w:r w:rsidR="008E3E48" w:rsidRPr="00AE5CC3">
        <w:rPr>
          <w:rFonts w:cstheme="minorHAnsi"/>
          <w:color w:val="000000" w:themeColor="text1"/>
        </w:rPr>
        <w:t>controlled</w:t>
      </w:r>
      <w:r w:rsidR="00117BA2" w:rsidRPr="00AE5CC3">
        <w:rPr>
          <w:rFonts w:cstheme="minorHAnsi"/>
          <w:color w:val="000000" w:themeColor="text1"/>
        </w:rPr>
        <w:t xml:space="preserve">. </w:t>
      </w:r>
    </w:p>
    <w:p w14:paraId="6465719C" w14:textId="77777777" w:rsidR="003F149C" w:rsidRPr="00AE5CC3" w:rsidRDefault="00B61EB3" w:rsidP="00AE5CC3">
      <w:pPr>
        <w:rPr>
          <w:rFonts w:cstheme="minorHAnsi"/>
          <w:color w:val="000000" w:themeColor="text1"/>
        </w:rPr>
      </w:pPr>
      <w:r w:rsidRPr="00AE5CC3">
        <w:rPr>
          <w:rFonts w:cstheme="minorHAnsi"/>
          <w:color w:val="000000" w:themeColor="text1"/>
        </w:rPr>
        <w:t xml:space="preserve">The suggested alternative may be improved for better customer experiences </w:t>
      </w:r>
      <w:r w:rsidR="008E3E48" w:rsidRPr="00AE5CC3">
        <w:rPr>
          <w:rFonts w:cstheme="minorHAnsi"/>
          <w:color w:val="000000" w:themeColor="text1"/>
        </w:rPr>
        <w:t>by increasing wages. There is a relationship between performance and higher wages. People who have higher wages get satisfied with their job; therefore, they are more likely to perform better</w:t>
      </w:r>
      <w:r w:rsidR="000C6B1B" w:rsidRPr="00AE5CC3">
        <w:rPr>
          <w:rFonts w:cstheme="minorHAnsi"/>
          <w:color w:val="000000" w:themeColor="text1"/>
        </w:rPr>
        <w:t xml:space="preserve">. </w:t>
      </w:r>
      <w:r w:rsidR="00FE1AFF" w:rsidRPr="00AE5CC3">
        <w:rPr>
          <w:rFonts w:cstheme="minorHAnsi"/>
          <w:color w:val="000000" w:themeColor="text1"/>
        </w:rPr>
        <w:t>E</w:t>
      </w:r>
      <w:r w:rsidR="000C6B1B" w:rsidRPr="00AE5CC3">
        <w:rPr>
          <w:rFonts w:cstheme="minorHAnsi"/>
          <w:color w:val="000000" w:themeColor="text1"/>
        </w:rPr>
        <w:t xml:space="preserve">mployees in the company will not perform better because </w:t>
      </w:r>
      <w:r w:rsidR="00FE1AFF" w:rsidRPr="00AE5CC3">
        <w:rPr>
          <w:rFonts w:cstheme="minorHAnsi"/>
          <w:color w:val="000000" w:themeColor="text1"/>
        </w:rPr>
        <w:t xml:space="preserve">of </w:t>
      </w:r>
      <w:r w:rsidR="000C6B1B" w:rsidRPr="00AE5CC3">
        <w:rPr>
          <w:rFonts w:cstheme="minorHAnsi"/>
          <w:color w:val="000000" w:themeColor="text1"/>
        </w:rPr>
        <w:t xml:space="preserve">unfulfilled </w:t>
      </w:r>
      <w:r w:rsidR="003778B1" w:rsidRPr="00AE5CC3">
        <w:rPr>
          <w:rFonts w:cstheme="minorHAnsi"/>
          <w:color w:val="000000" w:themeColor="text1"/>
        </w:rPr>
        <w:t xml:space="preserve">wages being provided to them. </w:t>
      </w:r>
      <w:r w:rsidR="00341DA0" w:rsidRPr="00AE5CC3">
        <w:rPr>
          <w:rFonts w:cstheme="minorHAnsi"/>
          <w:color w:val="000000" w:themeColor="text1"/>
        </w:rPr>
        <w:t>To ensure the improved and quality services to customers</w:t>
      </w:r>
      <w:r w:rsidR="00B224E0" w:rsidRPr="00AE5CC3">
        <w:rPr>
          <w:rFonts w:cstheme="minorHAnsi"/>
          <w:color w:val="000000" w:themeColor="text1"/>
        </w:rPr>
        <w:t>,</w:t>
      </w:r>
      <w:r w:rsidR="00341DA0" w:rsidRPr="00AE5CC3">
        <w:rPr>
          <w:rFonts w:cstheme="minorHAnsi"/>
          <w:color w:val="000000" w:themeColor="text1"/>
        </w:rPr>
        <w:t xml:space="preserve"> </w:t>
      </w:r>
      <w:r w:rsidR="00B224E0" w:rsidRPr="00AE5CC3">
        <w:rPr>
          <w:rFonts w:cstheme="minorHAnsi"/>
          <w:color w:val="000000" w:themeColor="text1"/>
        </w:rPr>
        <w:t xml:space="preserve">so that; they may be able to have positive experiences. They will not have to wait in long queues to get their products from stores. </w:t>
      </w:r>
      <w:r w:rsidR="00406605" w:rsidRPr="00AE5CC3">
        <w:rPr>
          <w:rFonts w:cstheme="minorHAnsi"/>
          <w:color w:val="000000" w:themeColor="text1"/>
        </w:rPr>
        <w:t>Increased wages will improve performances of employees and this will make a positive impact on customer services in the company</w:t>
      </w:r>
      <w:proofErr w:type="gramStart"/>
      <w:r w:rsidR="00406605" w:rsidRPr="00AE5CC3">
        <w:rPr>
          <w:rFonts w:cstheme="minorHAnsi"/>
          <w:color w:val="000000" w:themeColor="text1"/>
        </w:rPr>
        <w:t xml:space="preserve">. </w:t>
      </w:r>
      <w:r w:rsidR="00B224E0" w:rsidRPr="00AE5CC3">
        <w:rPr>
          <w:rFonts w:cstheme="minorHAnsi"/>
          <w:color w:val="000000" w:themeColor="text1"/>
        </w:rPr>
        <w:t xml:space="preserve"> </w:t>
      </w:r>
      <w:proofErr w:type="gramEnd"/>
      <w:r w:rsidR="00B224E0" w:rsidRPr="00AE5CC3">
        <w:rPr>
          <w:rFonts w:cstheme="minorHAnsi"/>
          <w:color w:val="000000" w:themeColor="text1"/>
        </w:rPr>
        <w:t xml:space="preserve"> </w:t>
      </w:r>
    </w:p>
    <w:p w14:paraId="22C45B25" w14:textId="77777777" w:rsidR="008C04E1" w:rsidRPr="00AE5CC3" w:rsidRDefault="00B61EB3" w:rsidP="00AE5CC3">
      <w:pPr>
        <w:pStyle w:val="Heading2"/>
        <w:rPr>
          <w:rFonts w:asciiTheme="minorHAnsi" w:hAnsiTheme="minorHAnsi" w:cstheme="minorHAnsi"/>
        </w:rPr>
      </w:pPr>
      <w:bookmarkStart w:id="10" w:name="_Toc26375113"/>
      <w:r w:rsidRPr="00AE5CC3">
        <w:rPr>
          <w:rFonts w:asciiTheme="minorHAnsi" w:hAnsiTheme="minorHAnsi" w:cstheme="minorHAnsi"/>
        </w:rPr>
        <w:t xml:space="preserve">Working </w:t>
      </w:r>
      <w:r w:rsidR="00A15FFB" w:rsidRPr="00AE5CC3">
        <w:rPr>
          <w:rFonts w:asciiTheme="minorHAnsi" w:hAnsiTheme="minorHAnsi" w:cstheme="minorHAnsi"/>
        </w:rPr>
        <w:t>E</w:t>
      </w:r>
      <w:r w:rsidRPr="00AE5CC3">
        <w:rPr>
          <w:rFonts w:asciiTheme="minorHAnsi" w:hAnsiTheme="minorHAnsi" w:cstheme="minorHAnsi"/>
        </w:rPr>
        <w:t>nvironment</w:t>
      </w:r>
      <w:bookmarkEnd w:id="10"/>
    </w:p>
    <w:p w14:paraId="61E95C60" w14:textId="77777777" w:rsidR="000D68B7" w:rsidRPr="00AE5CC3" w:rsidRDefault="00B61EB3" w:rsidP="00AE5CC3">
      <w:pPr>
        <w:rPr>
          <w:rFonts w:cstheme="minorHAnsi"/>
        </w:rPr>
      </w:pPr>
      <w:r w:rsidRPr="00AE5CC3">
        <w:rPr>
          <w:rFonts w:cstheme="minorHAnsi"/>
        </w:rPr>
        <w:t>Working in any company or organization, the top priority of employees is a safe working environ</w:t>
      </w:r>
      <w:r w:rsidR="0005676C" w:rsidRPr="00AE5CC3">
        <w:rPr>
          <w:rFonts w:cstheme="minorHAnsi"/>
        </w:rPr>
        <w:t xml:space="preserve">ment. Safety should also be the top priority of organizations and companies to ensure quality services to both employees and customers. </w:t>
      </w:r>
      <w:r w:rsidR="00587D5F" w:rsidRPr="00AE5CC3">
        <w:rPr>
          <w:rFonts w:cstheme="minorHAnsi"/>
        </w:rPr>
        <w:t xml:space="preserve">A company like Walmart has to ensure the quality and improvised working environment for employees. Walmart </w:t>
      </w:r>
      <w:r w:rsidR="00FA58C5" w:rsidRPr="00AE5CC3">
        <w:rPr>
          <w:rFonts w:cstheme="minorHAnsi"/>
        </w:rPr>
        <w:t xml:space="preserve">Company </w:t>
      </w:r>
      <w:r w:rsidR="00587D5F" w:rsidRPr="00AE5CC3">
        <w:rPr>
          <w:rFonts w:cstheme="minorHAnsi"/>
        </w:rPr>
        <w:t xml:space="preserve">has a number of people coming from different </w:t>
      </w:r>
      <w:r w:rsidR="00D62D2E" w:rsidRPr="00AE5CC3">
        <w:rPr>
          <w:rFonts w:cstheme="minorHAnsi"/>
        </w:rPr>
        <w:t>backgrounds, which</w:t>
      </w:r>
      <w:r w:rsidR="00587D5F" w:rsidRPr="00AE5CC3">
        <w:rPr>
          <w:rFonts w:cstheme="minorHAnsi"/>
        </w:rPr>
        <w:t xml:space="preserve"> can be related to a diverse working environment</w:t>
      </w:r>
      <w:r w:rsidR="00FA58C5" w:rsidRPr="00AE5CC3">
        <w:rPr>
          <w:rFonts w:cstheme="minorHAnsi"/>
        </w:rPr>
        <w:t xml:space="preserve"> and its culture </w:t>
      </w:r>
      <w:r w:rsidR="00FA58C5" w:rsidRPr="00AE5CC3">
        <w:rPr>
          <w:rFonts w:cstheme="minorHAnsi"/>
        </w:rPr>
        <w:fldChar w:fldCharType="begin"/>
      </w:r>
      <w:r w:rsidR="00FA58C5" w:rsidRPr="00AE5CC3">
        <w:rPr>
          <w:rFonts w:cstheme="minorHAnsi"/>
        </w:rPr>
        <w:instrText xml:space="preserve"> ADDIN ZOTERO_ITEM CSL_CITATION {"citationID":"WgyEGFab","properties":{"formattedCitation":"(Gereffi &amp; Christian, 2009)","plainCitation":"(Gereffi &amp; Christian, 2009)","noteIndex":0},"citationItems":[{"id":973,"uris":["http://zotero.org/users/local/F0XOCTdk/items/YEFF8DGM"],"uri":["http://zotero.org/users/local/F0XOCTdk/items/YEFF8DGM"],"itemData":{"id":973,"type":"article-journal","title":"The Impacts of Wal-Mart: The Rise and Consequences of the World's Dominant Retailer","container-title":"Annual Review of Sociology","volume":"35","source":"ResearchGate","abstract":"Wal-Mart has been praised and pilloried as a template for twenty-first century capitalism. Therein lies the challenge in analyzing the world's largest retailer. We examine the sociological impact of Wal-Mart in terms of four themes: its business model and organizational structure, the dual impact of Wal-Mart's labor relations in terms of its own stores and working conditions in its global supply chain, the genesis and effectiveness of community mobilization against Wal-Mart, and how Wal-Mart's growth is linked to the emergence of buyer-driven commodity chains in the global economy. Wal-Mart underscores the value of a public sociology agenda that embraces three research criteria: the incorporation of new media and audiences, the need to go global with our research, and the ability to work for change from within.","DOI":"10.1146/annurev-soc-070308-115947","shortTitle":"The Impacts of Wal-Mart","journalAbbreviation":"Annual Review of Sociology","author":[{"family":"Gereffi","given":"Gary"},{"family":"Christian","given":"Michelle"}],"issued":{"date-parts":[["2009",8,1]]}}}],"schema":"https://github.com/citation-style-language/schema/raw/master/csl-citation.json"} </w:instrText>
      </w:r>
      <w:r w:rsidR="00FA58C5" w:rsidRPr="00AE5CC3">
        <w:rPr>
          <w:rFonts w:cstheme="minorHAnsi"/>
        </w:rPr>
        <w:fldChar w:fldCharType="separate"/>
      </w:r>
      <w:r w:rsidR="00FA58C5" w:rsidRPr="00AE5CC3">
        <w:rPr>
          <w:rFonts w:cstheme="minorHAnsi"/>
        </w:rPr>
        <w:t>(Gereffi &amp; Christian, 2009)</w:t>
      </w:r>
      <w:r w:rsidR="00FA58C5" w:rsidRPr="00AE5CC3">
        <w:rPr>
          <w:rFonts w:cstheme="minorHAnsi"/>
        </w:rPr>
        <w:fldChar w:fldCharType="end"/>
      </w:r>
      <w:r w:rsidR="00587D5F" w:rsidRPr="00AE5CC3">
        <w:rPr>
          <w:rFonts w:cstheme="minorHAnsi"/>
        </w:rPr>
        <w:t xml:space="preserve">. However, there are more likely chances that employees coming from diverse </w:t>
      </w:r>
      <w:r w:rsidR="00311310" w:rsidRPr="00AE5CC3">
        <w:rPr>
          <w:rFonts w:cstheme="minorHAnsi"/>
        </w:rPr>
        <w:t xml:space="preserve">backgrounds may not be able to adjust and some of </w:t>
      </w:r>
      <w:r w:rsidR="00D62D2E" w:rsidRPr="00AE5CC3">
        <w:rPr>
          <w:rFonts w:cstheme="minorHAnsi"/>
        </w:rPr>
        <w:t>their actions</w:t>
      </w:r>
      <w:r w:rsidR="00311310" w:rsidRPr="00AE5CC3">
        <w:rPr>
          <w:rFonts w:cstheme="minorHAnsi"/>
        </w:rPr>
        <w:t xml:space="preserve"> may lead to conflicts. These conflicts may lead to threatening both employees and customers. These </w:t>
      </w:r>
      <w:r w:rsidR="008C4A93" w:rsidRPr="00AE5CC3">
        <w:rPr>
          <w:rFonts w:cstheme="minorHAnsi"/>
        </w:rPr>
        <w:t xml:space="preserve">threats may result in the shifting of customers to other companies in the global </w:t>
      </w:r>
      <w:r w:rsidR="008C4A93" w:rsidRPr="00AE5CC3">
        <w:rPr>
          <w:rFonts w:cstheme="minorHAnsi"/>
        </w:rPr>
        <w:lastRenderedPageBreak/>
        <w:t xml:space="preserve">market. To ensure the </w:t>
      </w:r>
      <w:r w:rsidR="00787F99" w:rsidRPr="00AE5CC3">
        <w:rPr>
          <w:rFonts w:cstheme="minorHAnsi"/>
        </w:rPr>
        <w:t>maintenance</w:t>
      </w:r>
      <w:r w:rsidR="008C4A93" w:rsidRPr="00AE5CC3">
        <w:rPr>
          <w:rFonts w:cstheme="minorHAnsi"/>
        </w:rPr>
        <w:t xml:space="preserve"> of both employees and customers it is important to create a safe working environment. </w:t>
      </w:r>
    </w:p>
    <w:p w14:paraId="5089C915" w14:textId="77777777" w:rsidR="00CB44EA" w:rsidRPr="00AE5CC3" w:rsidRDefault="00B61EB3" w:rsidP="00AE5CC3">
      <w:pPr>
        <w:rPr>
          <w:rFonts w:cstheme="minorHAnsi"/>
        </w:rPr>
      </w:pPr>
      <w:r w:rsidRPr="00AE5CC3">
        <w:rPr>
          <w:rFonts w:cstheme="minorHAnsi"/>
        </w:rPr>
        <w:t>This suggested alternative may help the company to attract more customers by improving internal environment of the company.</w:t>
      </w:r>
      <w:r w:rsidR="0084617F" w:rsidRPr="00AE5CC3">
        <w:rPr>
          <w:rFonts w:cstheme="minorHAnsi"/>
        </w:rPr>
        <w:t xml:space="preserve"> </w:t>
      </w:r>
      <w:r w:rsidRPr="00AE5CC3">
        <w:rPr>
          <w:rFonts w:cstheme="minorHAnsi"/>
        </w:rPr>
        <w:t xml:space="preserve">The internal environment depends on relations </w:t>
      </w:r>
      <w:r w:rsidR="009B4A2B" w:rsidRPr="00AE5CC3">
        <w:rPr>
          <w:rFonts w:cstheme="minorHAnsi"/>
        </w:rPr>
        <w:t>among employees and customers,</w:t>
      </w:r>
      <w:r w:rsidR="009F1C2F" w:rsidRPr="00AE5CC3">
        <w:rPr>
          <w:rFonts w:cstheme="minorHAnsi"/>
        </w:rPr>
        <w:t xml:space="preserve"> while positive relations may enhance tolerance and unity. Having good relations and terms with customers ensures more inflow and </w:t>
      </w:r>
      <w:r w:rsidR="000A777D" w:rsidRPr="00AE5CC3">
        <w:rPr>
          <w:rFonts w:cstheme="minorHAnsi"/>
        </w:rPr>
        <w:t xml:space="preserve">sales of the company. </w:t>
      </w:r>
      <w:r w:rsidR="00B705BE" w:rsidRPr="00AE5CC3">
        <w:rPr>
          <w:rFonts w:cstheme="minorHAnsi"/>
        </w:rPr>
        <w:t xml:space="preserve">For customer attraction, managers in the company have to make sure that they are promoting diversity in their company by exposing employees to work with other employees belonging to other races, ethnicities, and religions. </w:t>
      </w:r>
    </w:p>
    <w:p w14:paraId="50F40E48" w14:textId="77777777" w:rsidR="00A7362B" w:rsidRPr="00AE5CC3" w:rsidRDefault="00B61EB3" w:rsidP="00AE5CC3">
      <w:pPr>
        <w:pStyle w:val="Heading2"/>
        <w:rPr>
          <w:rFonts w:asciiTheme="minorHAnsi" w:hAnsiTheme="minorHAnsi" w:cstheme="minorHAnsi"/>
        </w:rPr>
      </w:pPr>
      <w:bookmarkStart w:id="11" w:name="_Toc26375114"/>
      <w:r w:rsidRPr="00AE5CC3">
        <w:rPr>
          <w:rFonts w:asciiTheme="minorHAnsi" w:hAnsiTheme="minorHAnsi" w:cstheme="minorHAnsi"/>
        </w:rPr>
        <w:t>Availability of Services</w:t>
      </w:r>
      <w:bookmarkEnd w:id="11"/>
      <w:r w:rsidRPr="00AE5CC3">
        <w:rPr>
          <w:rFonts w:asciiTheme="minorHAnsi" w:hAnsiTheme="minorHAnsi" w:cstheme="minorHAnsi"/>
        </w:rPr>
        <w:t xml:space="preserve"> </w:t>
      </w:r>
    </w:p>
    <w:p w14:paraId="3DD4D053" w14:textId="77777777" w:rsidR="00E83C6F" w:rsidRPr="00AE5CC3" w:rsidRDefault="00B61EB3" w:rsidP="00AE5CC3">
      <w:pPr>
        <w:rPr>
          <w:rFonts w:cstheme="minorHAnsi"/>
        </w:rPr>
      </w:pPr>
      <w:r w:rsidRPr="00AE5CC3">
        <w:rPr>
          <w:rFonts w:cstheme="minorHAnsi"/>
        </w:rPr>
        <w:t xml:space="preserve">Walmart is growing rapidly and becoming successful in the global market. </w:t>
      </w:r>
      <w:r w:rsidR="004724EA" w:rsidRPr="00AE5CC3">
        <w:rPr>
          <w:rFonts w:cstheme="minorHAnsi"/>
        </w:rPr>
        <w:t xml:space="preserve">With the increase in business </w:t>
      </w:r>
      <w:r w:rsidR="00D51129" w:rsidRPr="00AE5CC3">
        <w:rPr>
          <w:rFonts w:cstheme="minorHAnsi"/>
        </w:rPr>
        <w:t>market,</w:t>
      </w:r>
      <w:r w:rsidR="004724EA" w:rsidRPr="00AE5CC3">
        <w:rPr>
          <w:rFonts w:cstheme="minorHAnsi"/>
        </w:rPr>
        <w:t xml:space="preserve"> every company has to adopt new policies and strategies, while companies succeed when they are flexible towards changes. Shifting policies form traditional ways towards non-traditional ways may help to attract more people. </w:t>
      </w:r>
      <w:r w:rsidR="007843EA" w:rsidRPr="00AE5CC3">
        <w:rPr>
          <w:rFonts w:cstheme="minorHAnsi"/>
        </w:rPr>
        <w:t xml:space="preserve">Companies have to introduce new quality services for people to satisfy and meet their demands. </w:t>
      </w:r>
      <w:r w:rsidR="00381432" w:rsidRPr="00AE5CC3">
        <w:rPr>
          <w:rFonts w:cstheme="minorHAnsi"/>
        </w:rPr>
        <w:t xml:space="preserve">Customers get attracted to services when they </w:t>
      </w:r>
      <w:r w:rsidR="00597AFD" w:rsidRPr="00AE5CC3">
        <w:rPr>
          <w:rFonts w:cstheme="minorHAnsi"/>
        </w:rPr>
        <w:t xml:space="preserve">are offered with innovative services and products meeting their demands. Availability of services means that </w:t>
      </w:r>
      <w:r w:rsidR="00597557" w:rsidRPr="00AE5CC3">
        <w:rPr>
          <w:rFonts w:cstheme="minorHAnsi"/>
        </w:rPr>
        <w:t>service providers make sure the availability of their services to every customer in the market without discriminating them based on their race, ethnicity, and geography.</w:t>
      </w:r>
    </w:p>
    <w:p w14:paraId="2848D6C5" w14:textId="77777777" w:rsidR="00D51129" w:rsidRPr="00AE5CC3" w:rsidRDefault="00B61EB3" w:rsidP="00AE5CC3">
      <w:pPr>
        <w:rPr>
          <w:rFonts w:cstheme="minorHAnsi"/>
        </w:rPr>
      </w:pPr>
      <w:r w:rsidRPr="00AE5CC3">
        <w:rPr>
          <w:rFonts w:cstheme="minorHAnsi"/>
        </w:rPr>
        <w:t xml:space="preserve">Meeting </w:t>
      </w:r>
      <w:r w:rsidR="00AD517F" w:rsidRPr="00AE5CC3">
        <w:rPr>
          <w:rFonts w:cstheme="minorHAnsi"/>
        </w:rPr>
        <w:t>customer</w:t>
      </w:r>
      <w:r w:rsidRPr="00AE5CC3">
        <w:rPr>
          <w:rFonts w:cstheme="minorHAnsi"/>
        </w:rPr>
        <w:t xml:space="preserve"> demands increase</w:t>
      </w:r>
      <w:r w:rsidR="00AD517F" w:rsidRPr="00AE5CC3">
        <w:rPr>
          <w:rFonts w:cstheme="minorHAnsi"/>
        </w:rPr>
        <w:t>s the number of sales of products by the company. Quality services by companies improve customer experiences because of higher levels of satisfaction</w:t>
      </w:r>
      <w:r w:rsidR="009F376D" w:rsidRPr="00AE5CC3">
        <w:rPr>
          <w:rFonts w:cstheme="minorHAnsi"/>
        </w:rPr>
        <w:t xml:space="preserve">. The company has to make sure that it is providing maximum services to people around the globe, and it should not limit its services to one place. Encouraging local </w:t>
      </w:r>
      <w:r w:rsidR="009F376D" w:rsidRPr="00AE5CC3">
        <w:rPr>
          <w:rFonts w:cstheme="minorHAnsi"/>
        </w:rPr>
        <w:lastRenderedPageBreak/>
        <w:t xml:space="preserve">communities and markets </w:t>
      </w:r>
      <w:r w:rsidR="008838AB" w:rsidRPr="00AE5CC3">
        <w:rPr>
          <w:rFonts w:cstheme="minorHAnsi"/>
        </w:rPr>
        <w:t xml:space="preserve">will help to make changes </w:t>
      </w:r>
      <w:r w:rsidR="006F0DF8" w:rsidRPr="00AE5CC3">
        <w:rPr>
          <w:rFonts w:cstheme="minorHAnsi"/>
        </w:rPr>
        <w:t xml:space="preserve">in the company, and these approaches service availability </w:t>
      </w:r>
      <w:r w:rsidR="007316B9" w:rsidRPr="00AE5CC3">
        <w:rPr>
          <w:rFonts w:cstheme="minorHAnsi"/>
        </w:rPr>
        <w:t xml:space="preserve">will help the company to increase customers </w:t>
      </w:r>
      <w:r w:rsidR="007316B9" w:rsidRPr="00AE5CC3">
        <w:rPr>
          <w:rFonts w:cstheme="minorHAnsi"/>
        </w:rPr>
        <w:fldChar w:fldCharType="begin"/>
      </w:r>
      <w:r w:rsidR="00115E1B" w:rsidRPr="00AE5CC3">
        <w:rPr>
          <w:rFonts w:cstheme="minorHAnsi"/>
        </w:rPr>
        <w:instrText xml:space="preserve"> ADDIN ZOTERO_ITEM CSL_CITATION {"citationID":"1LVk875I","properties":{"formattedCitation":"(Hocquelet, 2014)","plainCitation":"(Hocquelet, 2014)","noteIndex":0},"citationItems":[{"id":978,"uris":["http://zotero.org/users/local/F0XOCTdk/items/3MUW45YQ"],"uri":["http://zotero.org/users/local/F0XOCTdk/items/3MUW45YQ"],"itemData":{"id":978,"type":"article-journal","title":"« Making Change at Walmart » : le syndicalisme solidaire étasunien au sein d'une multinationale des services","container-title":"Critique internationale","page":"17-32","volume":"N° 64","issue":"3","source":"www.cairn.info","abstract":"This article focuses on an emerging labor dispute within the retail giant Walmart, one of the foremost bastions of union-busting, at a particularly difficult time for the US labor movement.Through ethnographic research carried out during the Chicago Black Friday protests in November&amp;#160;2013, we will examine the structure and daily operations of the &amp;#8220;Making Change at Walmart&amp;#8221; campaign and the &amp;#8220;Our Walmart&amp;#8221; association. The study of the rhetorical and practical strategies employed by the workers and their supporters highlights a union-funded campaign conducted with multiple actors on many fronts. While this recent movement appears to contain the potential for going beyond the dominant model of bureaucratic unionism, which contributed to the decline of the US labor movement, it nevertheless harbors the risk of reproducing the same failings, i.e. turning into a mere service-provider for a limited section of the workforce.","ISSN":"1290-7839","shortTitle":"« Making Change at Walmart »","language":"fr","author":[{"family":"Hocquelet","given":"Mathieu"}],"issued":{"date-parts":[["2014",8,22]]}}}],"schema":"https://github.com/citation-style-language/schema/raw/master/csl-citation.json"} </w:instrText>
      </w:r>
      <w:r w:rsidR="007316B9" w:rsidRPr="00AE5CC3">
        <w:rPr>
          <w:rFonts w:cstheme="minorHAnsi"/>
        </w:rPr>
        <w:fldChar w:fldCharType="separate"/>
      </w:r>
      <w:r w:rsidR="00115E1B" w:rsidRPr="00AE5CC3">
        <w:rPr>
          <w:rFonts w:cstheme="minorHAnsi"/>
        </w:rPr>
        <w:t>(Hocquelet, 2014)</w:t>
      </w:r>
      <w:r w:rsidR="007316B9" w:rsidRPr="00AE5CC3">
        <w:rPr>
          <w:rFonts w:cstheme="minorHAnsi"/>
        </w:rPr>
        <w:fldChar w:fldCharType="end"/>
      </w:r>
      <w:r w:rsidR="007316B9" w:rsidRPr="00AE5CC3">
        <w:rPr>
          <w:rFonts w:cstheme="minorHAnsi"/>
        </w:rPr>
        <w:t>. A higher number of customers in the global market will help the company to compete with the other companies in the market.</w:t>
      </w:r>
    </w:p>
    <w:p w14:paraId="0D641C82" w14:textId="77777777" w:rsidR="00115E1B" w:rsidRPr="00AE5CC3" w:rsidRDefault="00115E1B" w:rsidP="00AE5CC3">
      <w:pPr>
        <w:rPr>
          <w:rFonts w:cstheme="minorHAnsi"/>
        </w:rPr>
      </w:pPr>
    </w:p>
    <w:p w14:paraId="54A67201" w14:textId="77777777" w:rsidR="009B18E7" w:rsidRPr="00AE5CC3" w:rsidRDefault="00B61EB3" w:rsidP="00AE5CC3">
      <w:pPr>
        <w:pStyle w:val="Heading1"/>
        <w:rPr>
          <w:rFonts w:asciiTheme="minorHAnsi" w:hAnsiTheme="minorHAnsi" w:cstheme="minorHAnsi"/>
        </w:rPr>
      </w:pPr>
      <w:bookmarkStart w:id="12" w:name="_Toc26375115"/>
      <w:r w:rsidRPr="00AE5CC3">
        <w:rPr>
          <w:rFonts w:asciiTheme="minorHAnsi" w:hAnsiTheme="minorHAnsi" w:cstheme="minorHAnsi"/>
        </w:rPr>
        <w:t>Cost-B</w:t>
      </w:r>
      <w:r w:rsidR="00367213" w:rsidRPr="00AE5CC3">
        <w:rPr>
          <w:rFonts w:asciiTheme="minorHAnsi" w:hAnsiTheme="minorHAnsi" w:cstheme="minorHAnsi"/>
        </w:rPr>
        <w:t>enefit Analysis</w:t>
      </w:r>
      <w:bookmarkEnd w:id="12"/>
    </w:p>
    <w:p w14:paraId="107074D8" w14:textId="77777777" w:rsidR="009B18E7" w:rsidRPr="00AE5CC3" w:rsidRDefault="009B18E7" w:rsidP="00AE5CC3">
      <w:pPr>
        <w:ind w:firstLine="0"/>
        <w:rPr>
          <w:rFonts w:cstheme="minorHAnsi"/>
          <w:color w:val="000000" w:themeColor="text1"/>
        </w:rPr>
      </w:pPr>
    </w:p>
    <w:p w14:paraId="453F4C33" w14:textId="77777777" w:rsidR="009B18E7" w:rsidRPr="00AE5CC3" w:rsidRDefault="00B61EB3" w:rsidP="00AE5CC3">
      <w:pPr>
        <w:rPr>
          <w:rFonts w:cstheme="minorHAnsi"/>
          <w:color w:val="000000" w:themeColor="text1"/>
        </w:rPr>
      </w:pPr>
      <w:r w:rsidRPr="00AE5CC3">
        <w:rPr>
          <w:rFonts w:cstheme="minorHAnsi"/>
          <w:color w:val="000000" w:themeColor="text1"/>
        </w:rPr>
        <w:t xml:space="preserve">Cost-benefit analysis is the process </w:t>
      </w:r>
      <w:r w:rsidR="00F90D54" w:rsidRPr="00AE5CC3">
        <w:rPr>
          <w:rFonts w:cstheme="minorHAnsi"/>
          <w:color w:val="000000" w:themeColor="text1"/>
        </w:rPr>
        <w:t>through which companies and organizations analyze their decisions, new projects, and they determine the worth</w:t>
      </w:r>
      <w:r w:rsidR="00AB74D8" w:rsidRPr="00AE5CC3">
        <w:rPr>
          <w:rFonts w:cstheme="minorHAnsi"/>
          <w:color w:val="000000" w:themeColor="text1"/>
        </w:rPr>
        <w:t xml:space="preserve"> for intangibles. This process includes identification of the benefits of those </w:t>
      </w:r>
      <w:r w:rsidR="00A7417C" w:rsidRPr="00AE5CC3">
        <w:rPr>
          <w:rFonts w:cstheme="minorHAnsi"/>
          <w:color w:val="000000" w:themeColor="text1"/>
        </w:rPr>
        <w:t>actions, which are linked</w:t>
      </w:r>
      <w:r w:rsidR="00AB74D8" w:rsidRPr="00AE5CC3">
        <w:rPr>
          <w:rFonts w:cstheme="minorHAnsi"/>
          <w:color w:val="000000" w:themeColor="text1"/>
        </w:rPr>
        <w:t xml:space="preserve"> with the costs of the company. </w:t>
      </w:r>
      <w:r w:rsidR="00A7417C" w:rsidRPr="00AE5CC3">
        <w:rPr>
          <w:rFonts w:cstheme="minorHAnsi"/>
          <w:color w:val="000000" w:themeColor="text1"/>
        </w:rPr>
        <w:t>Cost-benefit analysis includes the measurement of benefits and opportunities, assessment of change initiatives, hiring, and evaluation of new staff in the company.</w:t>
      </w:r>
    </w:p>
    <w:p w14:paraId="285B102E" w14:textId="77777777" w:rsidR="009B18E7" w:rsidRPr="00AE5CC3" w:rsidRDefault="00B61EB3" w:rsidP="00AE5CC3">
      <w:pPr>
        <w:rPr>
          <w:rFonts w:cstheme="minorHAnsi"/>
          <w:color w:val="000000" w:themeColor="text1"/>
        </w:rPr>
      </w:pPr>
      <w:r w:rsidRPr="00AE5CC3">
        <w:rPr>
          <w:rFonts w:cstheme="minorHAnsi"/>
          <w:color w:val="000000" w:themeColor="text1"/>
        </w:rPr>
        <w:t xml:space="preserve">The cost-benefit analysis for Walmart Company includes the availability of maximum services to customers regardless of their origin and geography. </w:t>
      </w:r>
      <w:r w:rsidR="003B78B0" w:rsidRPr="00AE5CC3">
        <w:rPr>
          <w:rFonts w:cstheme="minorHAnsi"/>
          <w:color w:val="000000" w:themeColor="text1"/>
        </w:rPr>
        <w:t>Walmart decide</w:t>
      </w:r>
      <w:r w:rsidR="00026801" w:rsidRPr="00AE5CC3">
        <w:rPr>
          <w:rFonts w:cstheme="minorHAnsi"/>
          <w:color w:val="000000" w:themeColor="text1"/>
        </w:rPr>
        <w:t>s</w:t>
      </w:r>
      <w:r w:rsidR="003B78B0" w:rsidRPr="00AE5CC3">
        <w:rPr>
          <w:rFonts w:cstheme="minorHAnsi"/>
          <w:color w:val="000000" w:themeColor="text1"/>
        </w:rPr>
        <w:t xml:space="preserve"> to open a store in a rural area so that the customer would not have to pay for online services. For this purpose of making services available to a maximum number of people </w:t>
      </w:r>
      <w:r w:rsidR="001B0F6E" w:rsidRPr="00AE5CC3">
        <w:rPr>
          <w:rFonts w:cstheme="minorHAnsi"/>
          <w:color w:val="000000" w:themeColor="text1"/>
        </w:rPr>
        <w:t xml:space="preserve">to ensure </w:t>
      </w:r>
      <w:r w:rsidR="000E7E36" w:rsidRPr="00AE5CC3">
        <w:rPr>
          <w:rFonts w:cstheme="minorHAnsi"/>
          <w:color w:val="000000" w:themeColor="text1"/>
        </w:rPr>
        <w:t xml:space="preserve">positive experiences. The </w:t>
      </w:r>
      <w:r w:rsidR="00487776" w:rsidRPr="00AE5CC3">
        <w:rPr>
          <w:rFonts w:cstheme="minorHAnsi"/>
          <w:color w:val="000000" w:themeColor="text1"/>
        </w:rPr>
        <w:t>prices, which Walmart provides</w:t>
      </w:r>
      <w:r w:rsidR="000E7E36" w:rsidRPr="00AE5CC3">
        <w:rPr>
          <w:rFonts w:cstheme="minorHAnsi"/>
          <w:color w:val="000000" w:themeColor="text1"/>
        </w:rPr>
        <w:t xml:space="preserve"> are very lower as compare to other companies. </w:t>
      </w:r>
      <w:r w:rsidR="00AF573C" w:rsidRPr="00AE5CC3">
        <w:rPr>
          <w:rFonts w:cstheme="minorHAnsi"/>
          <w:color w:val="000000" w:themeColor="text1"/>
        </w:rPr>
        <w:t>Wa</w:t>
      </w:r>
      <w:r w:rsidR="00916E10" w:rsidRPr="00AE5CC3">
        <w:rPr>
          <w:rFonts w:cstheme="minorHAnsi"/>
          <w:color w:val="000000" w:themeColor="text1"/>
        </w:rPr>
        <w:t>l</w:t>
      </w:r>
      <w:r w:rsidR="00AF573C" w:rsidRPr="00AE5CC3">
        <w:rPr>
          <w:rFonts w:cstheme="minorHAnsi"/>
          <w:color w:val="000000" w:themeColor="text1"/>
        </w:rPr>
        <w:t>mart</w:t>
      </w:r>
      <w:r w:rsidR="00487776" w:rsidRPr="00AE5CC3">
        <w:rPr>
          <w:rFonts w:cstheme="minorHAnsi"/>
          <w:color w:val="000000" w:themeColor="text1"/>
        </w:rPr>
        <w:t xml:space="preserve"> provides </w:t>
      </w:r>
      <w:r w:rsidR="00233D2C" w:rsidRPr="00AE5CC3">
        <w:rPr>
          <w:rFonts w:cstheme="minorHAnsi"/>
          <w:color w:val="000000" w:themeColor="text1"/>
        </w:rPr>
        <w:t xml:space="preserve">15 percent lower prices to customers as compared to </w:t>
      </w:r>
      <w:r w:rsidR="00916E10" w:rsidRPr="00AE5CC3">
        <w:rPr>
          <w:rFonts w:cstheme="minorHAnsi"/>
          <w:color w:val="000000" w:themeColor="text1"/>
        </w:rPr>
        <w:t xml:space="preserve">Walgreens. The estimated food prices by Walmart are </w:t>
      </w:r>
      <w:r w:rsidR="00FF2DB6" w:rsidRPr="00AE5CC3">
        <w:rPr>
          <w:rFonts w:cstheme="minorHAnsi"/>
          <w:color w:val="000000" w:themeColor="text1"/>
        </w:rPr>
        <w:t>7 percent to 16 percent. It would be a good opportunity for people living in rural areas to avail of the services as much they can.</w:t>
      </w:r>
    </w:p>
    <w:p w14:paraId="48886B69" w14:textId="77777777" w:rsidR="00026801" w:rsidRPr="00AE5CC3" w:rsidRDefault="00B61EB3" w:rsidP="00AE5CC3">
      <w:pPr>
        <w:rPr>
          <w:rFonts w:cstheme="minorHAnsi"/>
          <w:color w:val="000000" w:themeColor="text1"/>
        </w:rPr>
      </w:pPr>
      <w:r w:rsidRPr="00AE5CC3">
        <w:rPr>
          <w:rFonts w:cstheme="minorHAnsi"/>
          <w:color w:val="000000" w:themeColor="text1"/>
        </w:rPr>
        <w:t>To ensure availability of services to customers, Walmart apart from their products, have to make sure that they are also providing services from the employees. Without employees, it would not be possible to provide services.</w:t>
      </w:r>
    </w:p>
    <w:p w14:paraId="348D658D" w14:textId="77777777" w:rsidR="00AA3483" w:rsidRPr="00AE5CC3" w:rsidRDefault="00AA3483" w:rsidP="00AE5CC3">
      <w:pPr>
        <w:ind w:firstLine="0"/>
        <w:rPr>
          <w:rFonts w:cstheme="minorHAnsi"/>
          <w:color w:val="FF0000"/>
        </w:rPr>
      </w:pPr>
    </w:p>
    <w:p w14:paraId="2F7D93DC" w14:textId="77777777" w:rsidR="00435143" w:rsidRPr="00AE5CC3" w:rsidRDefault="00B61EB3" w:rsidP="00AE5CC3">
      <w:pPr>
        <w:pStyle w:val="Heading1"/>
        <w:rPr>
          <w:rFonts w:asciiTheme="minorHAnsi" w:hAnsiTheme="minorHAnsi" w:cstheme="minorHAnsi"/>
        </w:rPr>
      </w:pPr>
      <w:bookmarkStart w:id="13" w:name="_Toc26375116"/>
      <w:r w:rsidRPr="00AE5CC3">
        <w:rPr>
          <w:rFonts w:asciiTheme="minorHAnsi" w:hAnsiTheme="minorHAnsi" w:cstheme="minorHAnsi"/>
        </w:rPr>
        <w:t xml:space="preserve">Higher </w:t>
      </w:r>
      <w:r w:rsidR="00A15FFB" w:rsidRPr="00AE5CC3">
        <w:rPr>
          <w:rFonts w:asciiTheme="minorHAnsi" w:hAnsiTheme="minorHAnsi" w:cstheme="minorHAnsi"/>
        </w:rPr>
        <w:t>W</w:t>
      </w:r>
      <w:r w:rsidRPr="00AE5CC3">
        <w:rPr>
          <w:rFonts w:asciiTheme="minorHAnsi" w:hAnsiTheme="minorHAnsi" w:cstheme="minorHAnsi"/>
        </w:rPr>
        <w:t>ages</w:t>
      </w:r>
      <w:bookmarkEnd w:id="13"/>
    </w:p>
    <w:p w14:paraId="7F9E3D41" w14:textId="77777777" w:rsidR="00A15FFB" w:rsidRPr="00AE5CC3" w:rsidRDefault="00B61EB3" w:rsidP="00AE5CC3">
      <w:pPr>
        <w:rPr>
          <w:rFonts w:cstheme="minorHAnsi"/>
        </w:rPr>
      </w:pPr>
      <w:r w:rsidRPr="00AE5CC3">
        <w:rPr>
          <w:rFonts w:cstheme="minorHAnsi"/>
        </w:rPr>
        <w:t xml:space="preserve">Companies succeed when there are more sales in the company, </w:t>
      </w:r>
      <w:r w:rsidR="00F76300" w:rsidRPr="00AE5CC3">
        <w:rPr>
          <w:rFonts w:cstheme="minorHAnsi"/>
        </w:rPr>
        <w:t>and</w:t>
      </w:r>
      <w:r w:rsidRPr="00AE5CC3">
        <w:rPr>
          <w:rFonts w:cstheme="minorHAnsi"/>
        </w:rPr>
        <w:t xml:space="preserve"> it is possible when companies attract a maximum number of customers. </w:t>
      </w:r>
      <w:r w:rsidR="00791ECE" w:rsidRPr="00AE5CC3">
        <w:rPr>
          <w:rFonts w:cstheme="minorHAnsi"/>
        </w:rPr>
        <w:t>Customers may not get attracted easily</w:t>
      </w:r>
      <w:r w:rsidRPr="00AE5CC3">
        <w:rPr>
          <w:rFonts w:cstheme="minorHAnsi"/>
        </w:rPr>
        <w:t xml:space="preserve">, for </w:t>
      </w:r>
      <w:r w:rsidR="00026801" w:rsidRPr="00AE5CC3">
        <w:rPr>
          <w:rFonts w:cstheme="minorHAnsi"/>
        </w:rPr>
        <w:t>the</w:t>
      </w:r>
      <w:r w:rsidRPr="00AE5CC3">
        <w:rPr>
          <w:rFonts w:cstheme="minorHAnsi"/>
        </w:rPr>
        <w:t xml:space="preserve"> purpose companies have to ensure quality services to people</w:t>
      </w:r>
      <w:r w:rsidR="00F76300" w:rsidRPr="00AE5CC3">
        <w:rPr>
          <w:rFonts w:cstheme="minorHAnsi"/>
        </w:rPr>
        <w:t>. While employees play a vital role in making companies successful because they work there to</w:t>
      </w:r>
      <w:r w:rsidR="007E74B9" w:rsidRPr="00AE5CC3">
        <w:rPr>
          <w:rFonts w:cstheme="minorHAnsi"/>
        </w:rPr>
        <w:t xml:space="preserve"> provide services to customers. For a company, both employees and customers are important for its survival in the global market. </w:t>
      </w:r>
      <w:r w:rsidR="00D10088" w:rsidRPr="00AE5CC3">
        <w:rPr>
          <w:rFonts w:cstheme="minorHAnsi"/>
        </w:rPr>
        <w:t xml:space="preserve">Employees in the Walmart Company are not provided with satisfying wages so that they would be able to continue their work to provide services to the customers. Recently, it is said that the company has not compensated </w:t>
      </w:r>
      <w:r w:rsidR="00F22683" w:rsidRPr="00AE5CC3">
        <w:rPr>
          <w:rFonts w:cstheme="minorHAnsi"/>
        </w:rPr>
        <w:t xml:space="preserve">and paid extra on Thanksgiving while customers decided to boycott their services </w:t>
      </w:r>
      <w:r w:rsidR="00944543" w:rsidRPr="00AE5CC3">
        <w:rPr>
          <w:rFonts w:cstheme="minorHAnsi"/>
        </w:rPr>
        <w:fldChar w:fldCharType="begin"/>
      </w:r>
      <w:r w:rsidR="00944543" w:rsidRPr="00AE5CC3">
        <w:rPr>
          <w:rFonts w:cstheme="minorHAnsi"/>
        </w:rPr>
        <w:instrText xml:space="preserve"> ADDIN ZOTERO_ITEM CSL_CITATION {"citationID":"jmJAhzgO","properties":{"formattedCitation":"(Hanbury, 2019)","plainCitation":"(Hanbury, 2019)","noteIndex":0},"citationItems":[{"id":976,"uris":["http://zotero.org/users/local/F0XOCTdk/items/8UHPTM8Q"],"uri":["http://zotero.org/users/local/F0XOCTdk/items/8UHPTM8Q"],"itemData":{"id":976,"type":"webpage","title":"Walmart shoppers are threatening to boycott the store after discovering that employees aren't paid extra to work on Thanksgiving","container-title":"Business Insider","abstract":"A new report from The Guardian revealed that employees were offered store discounts rather than overtime pay.","URL":"https://www.businessinsider.com/walmart-faces-boycott-over-thanksgiving-holiday-pay-2019-11","author":[{"family":"Hanbury","given":"Mary"}],"issued":{"date-parts":[["2019"]]},"accessed":{"date-parts":[["2019",12,4]]}}}],"schema":"https://github.com/citation-style-language/schema/raw/master/csl-citation.json"} </w:instrText>
      </w:r>
      <w:r w:rsidR="00944543" w:rsidRPr="00AE5CC3">
        <w:rPr>
          <w:rFonts w:cstheme="minorHAnsi"/>
        </w:rPr>
        <w:fldChar w:fldCharType="separate"/>
      </w:r>
      <w:r w:rsidR="00944543" w:rsidRPr="00AE5CC3">
        <w:rPr>
          <w:rFonts w:cstheme="minorHAnsi"/>
        </w:rPr>
        <w:t>(Hanbury, 2019)</w:t>
      </w:r>
      <w:r w:rsidR="00944543" w:rsidRPr="00AE5CC3">
        <w:rPr>
          <w:rFonts w:cstheme="minorHAnsi"/>
        </w:rPr>
        <w:fldChar w:fldCharType="end"/>
      </w:r>
      <w:r w:rsidR="009D543C" w:rsidRPr="00AE5CC3">
        <w:rPr>
          <w:rFonts w:cstheme="minorHAnsi"/>
        </w:rPr>
        <w:t xml:space="preserve">. </w:t>
      </w:r>
    </w:p>
    <w:p w14:paraId="74A0DAC0" w14:textId="77777777" w:rsidR="009D543C" w:rsidRPr="00AE5CC3" w:rsidRDefault="00B61EB3" w:rsidP="00AE5CC3">
      <w:pPr>
        <w:rPr>
          <w:rFonts w:cstheme="minorHAnsi"/>
        </w:rPr>
      </w:pPr>
      <w:r w:rsidRPr="00AE5CC3">
        <w:rPr>
          <w:rFonts w:cstheme="minorHAnsi"/>
        </w:rPr>
        <w:t xml:space="preserve">I believe that paying higher wages would also attract customers for several reasons. The first reason is that higher wages will motivate </w:t>
      </w:r>
      <w:r w:rsidR="002E0266" w:rsidRPr="00AE5CC3">
        <w:rPr>
          <w:rFonts w:cstheme="minorHAnsi"/>
        </w:rPr>
        <w:t>employees’</w:t>
      </w:r>
      <w:r w:rsidRPr="00AE5CC3">
        <w:rPr>
          <w:rFonts w:cstheme="minorHAnsi"/>
        </w:rPr>
        <w:t xml:space="preserve"> workers to perform </w:t>
      </w:r>
      <w:r w:rsidR="002E0266" w:rsidRPr="00AE5CC3">
        <w:rPr>
          <w:rFonts w:cstheme="minorHAnsi"/>
        </w:rPr>
        <w:t>efficiently;</w:t>
      </w:r>
      <w:r w:rsidR="00FE4D3E" w:rsidRPr="00AE5CC3">
        <w:rPr>
          <w:rFonts w:cstheme="minorHAnsi"/>
        </w:rPr>
        <w:t xml:space="preserve"> </w:t>
      </w:r>
      <w:r w:rsidR="002E0266" w:rsidRPr="00AE5CC3">
        <w:rPr>
          <w:rFonts w:cstheme="minorHAnsi"/>
        </w:rPr>
        <w:t>furthermore,</w:t>
      </w:r>
      <w:r w:rsidR="00FE4D3E" w:rsidRPr="00AE5CC3">
        <w:rPr>
          <w:rFonts w:cstheme="minorHAnsi"/>
        </w:rPr>
        <w:t xml:space="preserve"> this will increase the number of sales. Another reason is that employees and customers develop a relationship in the business market, whether it is a company or organization</w:t>
      </w:r>
      <w:r w:rsidR="00494954" w:rsidRPr="00AE5CC3">
        <w:rPr>
          <w:rFonts w:cstheme="minorHAnsi"/>
        </w:rPr>
        <w:t xml:space="preserve">. The recent boycott by the customers shows that they care about the services of the employees. Therefore, Walmart has to ensure higher wages provision, and this will also </w:t>
      </w:r>
      <w:r w:rsidR="00BB72CE" w:rsidRPr="00AE5CC3">
        <w:rPr>
          <w:rFonts w:cstheme="minorHAnsi"/>
        </w:rPr>
        <w:t xml:space="preserve">increase the positive customer service experiences of customers. The company has to revise its wage policies and has to make new strategies to improve customer service experiences </w:t>
      </w:r>
      <w:r w:rsidR="00B46337" w:rsidRPr="00AE5CC3">
        <w:rPr>
          <w:rFonts w:cstheme="minorHAnsi"/>
        </w:rPr>
        <w:t>by improving employees' working environment and increasing their wages so that they will be satisfied with their job</w:t>
      </w:r>
      <w:proofErr w:type="gramStart"/>
      <w:r w:rsidR="00B46337" w:rsidRPr="00AE5CC3">
        <w:rPr>
          <w:rFonts w:cstheme="minorHAnsi"/>
        </w:rPr>
        <w:t xml:space="preserve">.  </w:t>
      </w:r>
      <w:proofErr w:type="gramEnd"/>
    </w:p>
    <w:p w14:paraId="59F4E691" w14:textId="77777777" w:rsidR="005D2887" w:rsidRPr="00AE5CC3" w:rsidRDefault="005D2887" w:rsidP="00AE5CC3">
      <w:pPr>
        <w:rPr>
          <w:rFonts w:cstheme="minorHAnsi"/>
        </w:rPr>
      </w:pPr>
    </w:p>
    <w:p w14:paraId="233E3B65" w14:textId="77777777" w:rsidR="005D2887" w:rsidRPr="00AE5CC3" w:rsidRDefault="005D2887" w:rsidP="00AE5CC3">
      <w:pPr>
        <w:rPr>
          <w:rFonts w:cstheme="minorHAnsi"/>
        </w:rPr>
      </w:pPr>
    </w:p>
    <w:p w14:paraId="257948B1" w14:textId="77777777" w:rsidR="00485780" w:rsidRPr="00AE5CC3" w:rsidRDefault="00485780" w:rsidP="00AE5CC3">
      <w:pPr>
        <w:rPr>
          <w:rFonts w:cstheme="minorHAnsi"/>
        </w:rPr>
      </w:pPr>
    </w:p>
    <w:p w14:paraId="38E66E37" w14:textId="77777777" w:rsidR="00485780" w:rsidRPr="00AE5CC3" w:rsidRDefault="00485780" w:rsidP="00AE5CC3">
      <w:pPr>
        <w:rPr>
          <w:rFonts w:cstheme="minorHAnsi"/>
        </w:rPr>
      </w:pPr>
    </w:p>
    <w:p w14:paraId="7B1F0B7E" w14:textId="77777777" w:rsidR="00485780" w:rsidRPr="00AE5CC3" w:rsidRDefault="00485780" w:rsidP="00AE5CC3">
      <w:pPr>
        <w:rPr>
          <w:rFonts w:cstheme="minorHAnsi"/>
        </w:rPr>
      </w:pPr>
    </w:p>
    <w:p w14:paraId="7108E6F8" w14:textId="77777777" w:rsidR="00485780" w:rsidRPr="00AE5CC3" w:rsidRDefault="00485780" w:rsidP="00AE5CC3">
      <w:pPr>
        <w:rPr>
          <w:rFonts w:cstheme="minorHAnsi"/>
        </w:rPr>
      </w:pPr>
    </w:p>
    <w:p w14:paraId="7D919E38" w14:textId="77777777" w:rsidR="00435143" w:rsidRPr="00AE5CC3" w:rsidRDefault="00B61EB3" w:rsidP="00AE5CC3">
      <w:pPr>
        <w:pStyle w:val="Heading1"/>
        <w:rPr>
          <w:rFonts w:asciiTheme="minorHAnsi" w:hAnsiTheme="minorHAnsi" w:cstheme="minorHAnsi"/>
        </w:rPr>
      </w:pPr>
      <w:bookmarkStart w:id="14" w:name="_Toc26375117"/>
      <w:r w:rsidRPr="00AE5CC3">
        <w:rPr>
          <w:rFonts w:asciiTheme="minorHAnsi" w:hAnsiTheme="minorHAnsi" w:cstheme="minorHAnsi"/>
        </w:rPr>
        <w:t>Implementation and Timeline</w:t>
      </w:r>
      <w:bookmarkEnd w:id="14"/>
    </w:p>
    <w:tbl>
      <w:tblPr>
        <w:tblStyle w:val="TableGrid"/>
        <w:tblW w:w="0" w:type="auto"/>
        <w:tblLook w:val="04A0" w:firstRow="1" w:lastRow="0" w:firstColumn="1" w:lastColumn="0" w:noHBand="0" w:noVBand="1"/>
      </w:tblPr>
      <w:tblGrid>
        <w:gridCol w:w="1547"/>
        <w:gridCol w:w="7803"/>
      </w:tblGrid>
      <w:tr w:rsidR="003D4A1C" w:rsidRPr="00AE5CC3" w14:paraId="0B317849" w14:textId="77777777" w:rsidTr="00FC5713">
        <w:tc>
          <w:tcPr>
            <w:tcW w:w="1547" w:type="dxa"/>
            <w:tcBorders>
              <w:top w:val="single" w:sz="4" w:space="0" w:color="auto"/>
              <w:left w:val="single" w:sz="4" w:space="0" w:color="auto"/>
              <w:bottom w:val="single" w:sz="4" w:space="0" w:color="auto"/>
              <w:right w:val="single" w:sz="4" w:space="0" w:color="auto"/>
            </w:tcBorders>
            <w:hideMark/>
          </w:tcPr>
          <w:p w14:paraId="566FBA5C" w14:textId="77777777" w:rsidR="005D2887" w:rsidRPr="00AE5CC3" w:rsidRDefault="00B61EB3" w:rsidP="00AE5CC3">
            <w:pPr>
              <w:spacing w:line="480" w:lineRule="auto"/>
              <w:rPr>
                <w:rFonts w:cstheme="minorHAnsi"/>
                <w:b/>
                <w:kern w:val="0"/>
              </w:rPr>
            </w:pPr>
            <w:r w:rsidRPr="00AE5CC3">
              <w:rPr>
                <w:rFonts w:cstheme="minorHAnsi"/>
                <w:b/>
              </w:rPr>
              <w:t>Week #</w:t>
            </w:r>
          </w:p>
        </w:tc>
        <w:tc>
          <w:tcPr>
            <w:tcW w:w="7803" w:type="dxa"/>
            <w:tcBorders>
              <w:top w:val="single" w:sz="4" w:space="0" w:color="auto"/>
              <w:left w:val="single" w:sz="4" w:space="0" w:color="auto"/>
              <w:bottom w:val="single" w:sz="4" w:space="0" w:color="auto"/>
              <w:right w:val="single" w:sz="4" w:space="0" w:color="auto"/>
            </w:tcBorders>
            <w:hideMark/>
          </w:tcPr>
          <w:p w14:paraId="174D4A8B" w14:textId="77777777" w:rsidR="005D2887" w:rsidRPr="00AE5CC3" w:rsidRDefault="00B61EB3" w:rsidP="00AE5CC3">
            <w:pPr>
              <w:spacing w:line="480" w:lineRule="auto"/>
              <w:rPr>
                <w:rFonts w:cstheme="minorHAnsi"/>
                <w:b/>
              </w:rPr>
            </w:pPr>
            <w:r w:rsidRPr="00AE5CC3">
              <w:rPr>
                <w:rFonts w:cstheme="minorHAnsi"/>
                <w:b/>
              </w:rPr>
              <w:t>ACTION TAKEN</w:t>
            </w:r>
          </w:p>
        </w:tc>
      </w:tr>
      <w:tr w:rsidR="003D4A1C" w:rsidRPr="00AE5CC3" w14:paraId="4877D7A7" w14:textId="77777777" w:rsidTr="00FC5713">
        <w:tc>
          <w:tcPr>
            <w:tcW w:w="1547" w:type="dxa"/>
            <w:tcBorders>
              <w:top w:val="single" w:sz="4" w:space="0" w:color="auto"/>
              <w:left w:val="single" w:sz="4" w:space="0" w:color="auto"/>
              <w:bottom w:val="single" w:sz="4" w:space="0" w:color="auto"/>
              <w:right w:val="single" w:sz="4" w:space="0" w:color="auto"/>
            </w:tcBorders>
            <w:hideMark/>
          </w:tcPr>
          <w:p w14:paraId="03E04E6E" w14:textId="77777777" w:rsidR="005D2887" w:rsidRPr="00AE5CC3" w:rsidRDefault="00B61EB3" w:rsidP="00AE5CC3">
            <w:pPr>
              <w:spacing w:line="480" w:lineRule="auto"/>
              <w:jc w:val="center"/>
              <w:rPr>
                <w:rFonts w:cstheme="minorHAnsi"/>
              </w:rPr>
            </w:pPr>
            <w:r w:rsidRPr="00AE5CC3">
              <w:rPr>
                <w:rFonts w:cstheme="minorHAnsi"/>
              </w:rPr>
              <w:t>1</w:t>
            </w:r>
          </w:p>
        </w:tc>
        <w:tc>
          <w:tcPr>
            <w:tcW w:w="7803" w:type="dxa"/>
            <w:tcBorders>
              <w:top w:val="single" w:sz="4" w:space="0" w:color="auto"/>
              <w:left w:val="single" w:sz="4" w:space="0" w:color="auto"/>
              <w:bottom w:val="single" w:sz="4" w:space="0" w:color="auto"/>
              <w:right w:val="single" w:sz="4" w:space="0" w:color="auto"/>
            </w:tcBorders>
            <w:hideMark/>
          </w:tcPr>
          <w:p w14:paraId="4F2D977E" w14:textId="77777777" w:rsidR="005D2887" w:rsidRPr="00AE5CC3" w:rsidRDefault="00B61EB3" w:rsidP="00AE5CC3">
            <w:pPr>
              <w:spacing w:line="480" w:lineRule="auto"/>
              <w:rPr>
                <w:rFonts w:cstheme="minorHAnsi"/>
              </w:rPr>
            </w:pPr>
            <w:r w:rsidRPr="00AE5CC3">
              <w:rPr>
                <w:rFonts w:cstheme="minorHAnsi"/>
              </w:rPr>
              <w:t>a.</w:t>
            </w:r>
            <w:r w:rsidR="00AF573C" w:rsidRPr="00AE5CC3">
              <w:rPr>
                <w:rFonts w:cstheme="minorHAnsi"/>
              </w:rPr>
              <w:t xml:space="preserve"> </w:t>
            </w:r>
            <w:r w:rsidR="005B7924" w:rsidRPr="00AE5CC3">
              <w:rPr>
                <w:rFonts w:cstheme="minorHAnsi"/>
              </w:rPr>
              <w:t xml:space="preserve">For the availability of services to customers in the rural </w:t>
            </w:r>
            <w:r w:rsidR="007F2FCE" w:rsidRPr="00AE5CC3">
              <w:rPr>
                <w:rFonts w:cstheme="minorHAnsi"/>
              </w:rPr>
              <w:t>area, there was</w:t>
            </w:r>
            <w:r w:rsidR="005B7924" w:rsidRPr="00AE5CC3">
              <w:rPr>
                <w:rFonts w:cstheme="minorHAnsi"/>
              </w:rPr>
              <w:t xml:space="preserve"> a need for hiring and replacing new </w:t>
            </w:r>
            <w:r w:rsidR="007F2FCE" w:rsidRPr="00AE5CC3">
              <w:rPr>
                <w:rFonts w:cstheme="minorHAnsi"/>
              </w:rPr>
              <w:t>employees; to fulfill this need, new employees were hired.</w:t>
            </w:r>
          </w:p>
          <w:p w14:paraId="2319AC32" w14:textId="77777777" w:rsidR="005D2887" w:rsidRPr="00AE5CC3" w:rsidRDefault="00B61EB3" w:rsidP="00AE5CC3">
            <w:pPr>
              <w:spacing w:line="480" w:lineRule="auto"/>
              <w:rPr>
                <w:rFonts w:cstheme="minorHAnsi"/>
              </w:rPr>
            </w:pPr>
            <w:r w:rsidRPr="00AE5CC3">
              <w:rPr>
                <w:rFonts w:cstheme="minorHAnsi"/>
              </w:rPr>
              <w:t xml:space="preserve">b. The number of employees being hired was done according to the budget of the company. </w:t>
            </w:r>
          </w:p>
          <w:p w14:paraId="2AEFB176" w14:textId="77777777" w:rsidR="007F2FCE" w:rsidRPr="00AE5CC3" w:rsidRDefault="00B61EB3" w:rsidP="00AE5CC3">
            <w:pPr>
              <w:spacing w:line="480" w:lineRule="auto"/>
              <w:rPr>
                <w:rFonts w:cstheme="minorHAnsi"/>
              </w:rPr>
            </w:pPr>
            <w:r w:rsidRPr="00AE5CC3">
              <w:rPr>
                <w:rFonts w:cstheme="minorHAnsi"/>
              </w:rPr>
              <w:t>c. Hiring was based on experience and qualification in terms of skills. It was made sure that the company hires efficient people so that they will deal with customers appropriately.</w:t>
            </w:r>
          </w:p>
        </w:tc>
      </w:tr>
      <w:tr w:rsidR="003D4A1C" w:rsidRPr="00AE5CC3" w14:paraId="369B7A10" w14:textId="77777777" w:rsidTr="00FC5713">
        <w:tc>
          <w:tcPr>
            <w:tcW w:w="1547" w:type="dxa"/>
            <w:tcBorders>
              <w:top w:val="single" w:sz="4" w:space="0" w:color="auto"/>
              <w:left w:val="single" w:sz="4" w:space="0" w:color="auto"/>
              <w:bottom w:val="single" w:sz="4" w:space="0" w:color="auto"/>
              <w:right w:val="single" w:sz="4" w:space="0" w:color="auto"/>
            </w:tcBorders>
            <w:hideMark/>
          </w:tcPr>
          <w:p w14:paraId="38990F10" w14:textId="77777777" w:rsidR="005D2887" w:rsidRPr="00AE5CC3" w:rsidRDefault="00B61EB3" w:rsidP="00AE5CC3">
            <w:pPr>
              <w:tabs>
                <w:tab w:val="left" w:pos="1170"/>
              </w:tabs>
              <w:spacing w:line="480" w:lineRule="auto"/>
              <w:jc w:val="center"/>
              <w:rPr>
                <w:rFonts w:cstheme="minorHAnsi"/>
              </w:rPr>
            </w:pPr>
            <w:r w:rsidRPr="00AE5CC3">
              <w:rPr>
                <w:rFonts w:cstheme="minorHAnsi"/>
              </w:rPr>
              <w:t>2</w:t>
            </w:r>
          </w:p>
        </w:tc>
        <w:tc>
          <w:tcPr>
            <w:tcW w:w="7803" w:type="dxa"/>
            <w:tcBorders>
              <w:top w:val="single" w:sz="4" w:space="0" w:color="auto"/>
              <w:left w:val="single" w:sz="4" w:space="0" w:color="auto"/>
              <w:bottom w:val="single" w:sz="4" w:space="0" w:color="auto"/>
              <w:right w:val="single" w:sz="4" w:space="0" w:color="auto"/>
            </w:tcBorders>
            <w:hideMark/>
          </w:tcPr>
          <w:p w14:paraId="62E3BA24" w14:textId="77777777" w:rsidR="005D2887" w:rsidRPr="00AE5CC3" w:rsidRDefault="00B61EB3" w:rsidP="00AE5CC3">
            <w:pPr>
              <w:spacing w:line="480" w:lineRule="auto"/>
              <w:rPr>
                <w:rFonts w:cstheme="minorHAnsi"/>
              </w:rPr>
            </w:pPr>
            <w:r w:rsidRPr="00AE5CC3">
              <w:rPr>
                <w:rFonts w:cstheme="minorHAnsi"/>
              </w:rPr>
              <w:t>a.</w:t>
            </w:r>
            <w:r w:rsidR="009F342D" w:rsidRPr="00AE5CC3">
              <w:rPr>
                <w:rFonts w:cstheme="minorHAnsi"/>
              </w:rPr>
              <w:t xml:space="preserve"> After the hiring process, it is important to train the employees, enabling them to learn about the environment of the company and the local people because they are the customers of services by the company</w:t>
            </w:r>
            <w:proofErr w:type="gramStart"/>
            <w:r w:rsidR="009F342D" w:rsidRPr="00AE5CC3">
              <w:rPr>
                <w:rFonts w:cstheme="minorHAnsi"/>
              </w:rPr>
              <w:t xml:space="preserve">.  </w:t>
            </w:r>
            <w:proofErr w:type="gramEnd"/>
            <w:r w:rsidR="009F342D" w:rsidRPr="00AE5CC3">
              <w:rPr>
                <w:rFonts w:cstheme="minorHAnsi"/>
              </w:rPr>
              <w:t xml:space="preserve"> </w:t>
            </w:r>
          </w:p>
          <w:p w14:paraId="5568F568" w14:textId="77777777" w:rsidR="005D2887" w:rsidRPr="00AE5CC3" w:rsidRDefault="00B61EB3" w:rsidP="00AE5CC3">
            <w:pPr>
              <w:spacing w:line="480" w:lineRule="auto"/>
              <w:rPr>
                <w:rFonts w:cstheme="minorHAnsi"/>
              </w:rPr>
            </w:pPr>
            <w:r w:rsidRPr="00AE5CC3">
              <w:rPr>
                <w:rFonts w:cstheme="minorHAnsi"/>
              </w:rPr>
              <w:t>b.</w:t>
            </w:r>
            <w:r w:rsidR="009F342D" w:rsidRPr="00AE5CC3">
              <w:rPr>
                <w:rFonts w:cstheme="minorHAnsi"/>
              </w:rPr>
              <w:t xml:space="preserve"> Employees will get training from an expert management team of the company. </w:t>
            </w:r>
          </w:p>
        </w:tc>
      </w:tr>
      <w:tr w:rsidR="003D4A1C" w:rsidRPr="00AE5CC3" w14:paraId="1F5EEA6B" w14:textId="77777777" w:rsidTr="00FC5713">
        <w:tc>
          <w:tcPr>
            <w:tcW w:w="1547" w:type="dxa"/>
            <w:tcBorders>
              <w:top w:val="single" w:sz="4" w:space="0" w:color="auto"/>
              <w:left w:val="single" w:sz="4" w:space="0" w:color="auto"/>
              <w:bottom w:val="single" w:sz="4" w:space="0" w:color="auto"/>
              <w:right w:val="single" w:sz="4" w:space="0" w:color="auto"/>
            </w:tcBorders>
            <w:hideMark/>
          </w:tcPr>
          <w:p w14:paraId="05A68524" w14:textId="77777777" w:rsidR="005D2887" w:rsidRPr="00AE5CC3" w:rsidRDefault="00B61EB3" w:rsidP="00AE5CC3">
            <w:pPr>
              <w:spacing w:line="480" w:lineRule="auto"/>
              <w:jc w:val="center"/>
              <w:rPr>
                <w:rFonts w:cstheme="minorHAnsi"/>
              </w:rPr>
            </w:pPr>
            <w:r w:rsidRPr="00AE5CC3">
              <w:rPr>
                <w:rFonts w:cstheme="minorHAnsi"/>
              </w:rPr>
              <w:t>3</w:t>
            </w:r>
          </w:p>
        </w:tc>
        <w:tc>
          <w:tcPr>
            <w:tcW w:w="7803" w:type="dxa"/>
            <w:tcBorders>
              <w:top w:val="single" w:sz="4" w:space="0" w:color="auto"/>
              <w:left w:val="single" w:sz="4" w:space="0" w:color="auto"/>
              <w:bottom w:val="single" w:sz="4" w:space="0" w:color="auto"/>
              <w:right w:val="single" w:sz="4" w:space="0" w:color="auto"/>
            </w:tcBorders>
            <w:hideMark/>
          </w:tcPr>
          <w:p w14:paraId="604E7AF0" w14:textId="77777777" w:rsidR="005D2887" w:rsidRPr="00AE5CC3" w:rsidRDefault="00B61EB3" w:rsidP="00AE5CC3">
            <w:pPr>
              <w:spacing w:line="480" w:lineRule="auto"/>
              <w:rPr>
                <w:rFonts w:cstheme="minorHAnsi"/>
              </w:rPr>
            </w:pPr>
            <w:r w:rsidRPr="00AE5CC3">
              <w:rPr>
                <w:rFonts w:cstheme="minorHAnsi"/>
              </w:rPr>
              <w:t>a.</w:t>
            </w:r>
            <w:r w:rsidR="00910365" w:rsidRPr="00AE5CC3">
              <w:rPr>
                <w:rFonts w:cstheme="minorHAnsi"/>
              </w:rPr>
              <w:t xml:space="preserve"> Newly hired staff was asked to give feedback to make further improvements to enhance the efficiency of the company in the new area</w:t>
            </w:r>
            <w:proofErr w:type="gramStart"/>
            <w:r w:rsidR="00910365" w:rsidRPr="00AE5CC3">
              <w:rPr>
                <w:rFonts w:cstheme="minorHAnsi"/>
              </w:rPr>
              <w:t xml:space="preserve">.  </w:t>
            </w:r>
            <w:proofErr w:type="gramEnd"/>
          </w:p>
          <w:p w14:paraId="3DCF2041" w14:textId="77777777" w:rsidR="005D2887" w:rsidRPr="00AE5CC3" w:rsidRDefault="00B61EB3" w:rsidP="00AE5CC3">
            <w:pPr>
              <w:spacing w:line="480" w:lineRule="auto"/>
              <w:rPr>
                <w:rFonts w:cstheme="minorHAnsi"/>
              </w:rPr>
            </w:pPr>
            <w:r w:rsidRPr="00AE5CC3">
              <w:rPr>
                <w:rFonts w:cstheme="minorHAnsi"/>
              </w:rPr>
              <w:t>b.</w:t>
            </w:r>
            <w:r w:rsidR="00910365" w:rsidRPr="00AE5CC3">
              <w:rPr>
                <w:rFonts w:cstheme="minorHAnsi"/>
              </w:rPr>
              <w:t xml:space="preserve"> Top management was involved in the evaluation of newly hired employees</w:t>
            </w:r>
            <w:proofErr w:type="gramStart"/>
            <w:r w:rsidR="00910365" w:rsidRPr="00AE5CC3">
              <w:rPr>
                <w:rFonts w:cstheme="minorHAnsi"/>
              </w:rPr>
              <w:t xml:space="preserve">. </w:t>
            </w:r>
            <w:r w:rsidR="00AF573C" w:rsidRPr="00AE5CC3">
              <w:rPr>
                <w:rFonts w:cstheme="minorHAnsi"/>
              </w:rPr>
              <w:t xml:space="preserve"> </w:t>
            </w:r>
            <w:proofErr w:type="gramEnd"/>
          </w:p>
          <w:p w14:paraId="4E153A00" w14:textId="77777777" w:rsidR="005D2887" w:rsidRPr="00AE5CC3" w:rsidRDefault="005D2887" w:rsidP="00AE5CC3">
            <w:pPr>
              <w:spacing w:line="480" w:lineRule="auto"/>
              <w:ind w:firstLine="0"/>
              <w:rPr>
                <w:rFonts w:cstheme="minorHAnsi"/>
              </w:rPr>
            </w:pPr>
          </w:p>
        </w:tc>
      </w:tr>
      <w:tr w:rsidR="003D4A1C" w:rsidRPr="00AE5CC3" w14:paraId="20F937D4" w14:textId="77777777" w:rsidTr="00FC5713">
        <w:tc>
          <w:tcPr>
            <w:tcW w:w="1547" w:type="dxa"/>
            <w:tcBorders>
              <w:top w:val="single" w:sz="4" w:space="0" w:color="auto"/>
              <w:left w:val="single" w:sz="4" w:space="0" w:color="auto"/>
              <w:bottom w:val="single" w:sz="4" w:space="0" w:color="auto"/>
              <w:right w:val="single" w:sz="4" w:space="0" w:color="auto"/>
            </w:tcBorders>
            <w:hideMark/>
          </w:tcPr>
          <w:p w14:paraId="1753CB3D" w14:textId="77777777" w:rsidR="005D2887" w:rsidRPr="00AE5CC3" w:rsidRDefault="00B61EB3" w:rsidP="00AE5CC3">
            <w:pPr>
              <w:spacing w:line="480" w:lineRule="auto"/>
              <w:jc w:val="center"/>
              <w:rPr>
                <w:rFonts w:cstheme="minorHAnsi"/>
              </w:rPr>
            </w:pPr>
            <w:r w:rsidRPr="00AE5CC3">
              <w:rPr>
                <w:rFonts w:cstheme="minorHAnsi"/>
              </w:rPr>
              <w:lastRenderedPageBreak/>
              <w:t>4</w:t>
            </w:r>
          </w:p>
        </w:tc>
        <w:tc>
          <w:tcPr>
            <w:tcW w:w="7803" w:type="dxa"/>
            <w:tcBorders>
              <w:top w:val="single" w:sz="4" w:space="0" w:color="auto"/>
              <w:left w:val="single" w:sz="4" w:space="0" w:color="auto"/>
              <w:bottom w:val="single" w:sz="4" w:space="0" w:color="auto"/>
              <w:right w:val="single" w:sz="4" w:space="0" w:color="auto"/>
            </w:tcBorders>
            <w:hideMark/>
          </w:tcPr>
          <w:p w14:paraId="04A897C4" w14:textId="77777777" w:rsidR="005D2887" w:rsidRPr="00AE5CC3" w:rsidRDefault="00B61EB3" w:rsidP="00AE5CC3">
            <w:pPr>
              <w:spacing w:line="480" w:lineRule="auto"/>
              <w:rPr>
                <w:rFonts w:cstheme="minorHAnsi"/>
              </w:rPr>
            </w:pPr>
            <w:r w:rsidRPr="00AE5CC3">
              <w:rPr>
                <w:rFonts w:cstheme="minorHAnsi"/>
              </w:rPr>
              <w:t>a.</w:t>
            </w:r>
            <w:r w:rsidR="00910365" w:rsidRPr="00AE5CC3">
              <w:rPr>
                <w:rFonts w:cstheme="minorHAnsi"/>
              </w:rPr>
              <w:t xml:space="preserve"> After every second week, it was made sure that there will be a meeting regarding the improvements and plans</w:t>
            </w:r>
            <w:proofErr w:type="gramStart"/>
            <w:r w:rsidR="00910365" w:rsidRPr="00AE5CC3">
              <w:rPr>
                <w:rFonts w:cstheme="minorHAnsi"/>
              </w:rPr>
              <w:t xml:space="preserve">.  </w:t>
            </w:r>
            <w:proofErr w:type="gramEnd"/>
          </w:p>
          <w:p w14:paraId="52D2DAF2" w14:textId="77777777" w:rsidR="005D2887" w:rsidRPr="00AE5CC3" w:rsidRDefault="00B61EB3" w:rsidP="00AE5CC3">
            <w:pPr>
              <w:spacing w:line="480" w:lineRule="auto"/>
              <w:rPr>
                <w:rFonts w:cstheme="minorHAnsi"/>
              </w:rPr>
            </w:pPr>
            <w:r w:rsidRPr="00AE5CC3">
              <w:rPr>
                <w:rFonts w:cstheme="minorHAnsi"/>
              </w:rPr>
              <w:t>b.</w:t>
            </w:r>
            <w:r w:rsidR="00910365" w:rsidRPr="00AE5CC3">
              <w:rPr>
                <w:rFonts w:cstheme="minorHAnsi"/>
              </w:rPr>
              <w:t xml:space="preserve"> Meetings helped management team to make further improvements to satisfy and improve the customer experiences</w:t>
            </w:r>
          </w:p>
          <w:p w14:paraId="7E265E36" w14:textId="77777777" w:rsidR="005D2887" w:rsidRPr="00AE5CC3" w:rsidRDefault="00B61EB3" w:rsidP="00AE5CC3">
            <w:pPr>
              <w:spacing w:line="480" w:lineRule="auto"/>
              <w:rPr>
                <w:rFonts w:cstheme="minorHAnsi"/>
              </w:rPr>
            </w:pPr>
            <w:r w:rsidRPr="00AE5CC3">
              <w:rPr>
                <w:rFonts w:cstheme="minorHAnsi"/>
              </w:rPr>
              <w:t>.</w:t>
            </w:r>
          </w:p>
        </w:tc>
      </w:tr>
      <w:tr w:rsidR="003D4A1C" w:rsidRPr="00AE5CC3" w14:paraId="2AEB3725" w14:textId="77777777" w:rsidTr="00FC5713">
        <w:tc>
          <w:tcPr>
            <w:tcW w:w="1547" w:type="dxa"/>
            <w:tcBorders>
              <w:top w:val="single" w:sz="4" w:space="0" w:color="auto"/>
              <w:left w:val="single" w:sz="4" w:space="0" w:color="auto"/>
              <w:bottom w:val="single" w:sz="4" w:space="0" w:color="auto"/>
              <w:right w:val="single" w:sz="4" w:space="0" w:color="auto"/>
            </w:tcBorders>
            <w:hideMark/>
          </w:tcPr>
          <w:p w14:paraId="13DF7D63" w14:textId="77777777" w:rsidR="005D2887" w:rsidRPr="00AE5CC3" w:rsidRDefault="00B61EB3" w:rsidP="00AE5CC3">
            <w:pPr>
              <w:spacing w:line="480" w:lineRule="auto"/>
              <w:jc w:val="center"/>
              <w:rPr>
                <w:rFonts w:cstheme="minorHAnsi"/>
              </w:rPr>
            </w:pPr>
            <w:r w:rsidRPr="00AE5CC3">
              <w:rPr>
                <w:rFonts w:cstheme="minorHAnsi"/>
              </w:rPr>
              <w:t>5</w:t>
            </w:r>
          </w:p>
        </w:tc>
        <w:tc>
          <w:tcPr>
            <w:tcW w:w="7803" w:type="dxa"/>
            <w:tcBorders>
              <w:top w:val="single" w:sz="4" w:space="0" w:color="auto"/>
              <w:left w:val="single" w:sz="4" w:space="0" w:color="auto"/>
              <w:bottom w:val="single" w:sz="4" w:space="0" w:color="auto"/>
              <w:right w:val="single" w:sz="4" w:space="0" w:color="auto"/>
            </w:tcBorders>
            <w:hideMark/>
          </w:tcPr>
          <w:p w14:paraId="7FD9E95F" w14:textId="77777777" w:rsidR="005D2887" w:rsidRPr="00AE5CC3" w:rsidRDefault="00B61EB3" w:rsidP="00AE5CC3">
            <w:pPr>
              <w:spacing w:line="480" w:lineRule="auto"/>
              <w:rPr>
                <w:rFonts w:cstheme="minorHAnsi"/>
              </w:rPr>
            </w:pPr>
            <w:r w:rsidRPr="00AE5CC3">
              <w:rPr>
                <w:rFonts w:cstheme="minorHAnsi"/>
              </w:rPr>
              <w:t>a.</w:t>
            </w:r>
            <w:r w:rsidR="0055373A" w:rsidRPr="00AE5CC3">
              <w:rPr>
                <w:rFonts w:cstheme="minorHAnsi"/>
              </w:rPr>
              <w:t xml:space="preserve"> To provide safe services to customers, new infrastructure was </w:t>
            </w:r>
            <w:proofErr w:type="gramStart"/>
            <w:r w:rsidR="0055373A" w:rsidRPr="00AE5CC3">
              <w:rPr>
                <w:rFonts w:cstheme="minorHAnsi"/>
              </w:rPr>
              <w:t>build</w:t>
            </w:r>
            <w:proofErr w:type="gramEnd"/>
          </w:p>
          <w:p w14:paraId="65DADA5E" w14:textId="77777777" w:rsidR="005D2887" w:rsidRPr="00AE5CC3" w:rsidRDefault="00B61EB3" w:rsidP="00AE5CC3">
            <w:pPr>
              <w:spacing w:line="480" w:lineRule="auto"/>
              <w:rPr>
                <w:rFonts w:cstheme="minorHAnsi"/>
              </w:rPr>
            </w:pPr>
            <w:r w:rsidRPr="00AE5CC3">
              <w:rPr>
                <w:rFonts w:cstheme="minorHAnsi"/>
              </w:rPr>
              <w:t>b.</w:t>
            </w:r>
            <w:r w:rsidR="0055373A" w:rsidRPr="00AE5CC3">
              <w:rPr>
                <w:rFonts w:cstheme="minorHAnsi"/>
              </w:rPr>
              <w:t xml:space="preserve"> Infrastructure was to provide a safe environment and to attract more customers in the market. </w:t>
            </w:r>
          </w:p>
          <w:p w14:paraId="17F847E7" w14:textId="77777777" w:rsidR="005D2887" w:rsidRPr="00AE5CC3" w:rsidRDefault="00B61EB3" w:rsidP="00AE5CC3">
            <w:pPr>
              <w:spacing w:line="480" w:lineRule="auto"/>
              <w:rPr>
                <w:rFonts w:cstheme="minorHAnsi"/>
              </w:rPr>
            </w:pPr>
            <w:r w:rsidRPr="00AE5CC3">
              <w:rPr>
                <w:rFonts w:cstheme="minorHAnsi"/>
              </w:rPr>
              <w:t>c.</w:t>
            </w:r>
            <w:r w:rsidR="0055373A" w:rsidRPr="00AE5CC3">
              <w:rPr>
                <w:rFonts w:cstheme="minorHAnsi"/>
              </w:rPr>
              <w:t xml:space="preserve"> Infrastructure included a mart, which was built in the commercial area of the targeted region</w:t>
            </w:r>
          </w:p>
        </w:tc>
      </w:tr>
      <w:tr w:rsidR="003D4A1C" w:rsidRPr="00AE5CC3" w14:paraId="2A20B81C" w14:textId="77777777" w:rsidTr="00FC5713">
        <w:tc>
          <w:tcPr>
            <w:tcW w:w="1547" w:type="dxa"/>
            <w:tcBorders>
              <w:top w:val="single" w:sz="4" w:space="0" w:color="auto"/>
              <w:left w:val="single" w:sz="4" w:space="0" w:color="auto"/>
              <w:bottom w:val="single" w:sz="4" w:space="0" w:color="auto"/>
              <w:right w:val="single" w:sz="4" w:space="0" w:color="auto"/>
            </w:tcBorders>
            <w:hideMark/>
          </w:tcPr>
          <w:p w14:paraId="1CAF5232" w14:textId="77777777" w:rsidR="005D2887" w:rsidRPr="00AE5CC3" w:rsidRDefault="00B61EB3" w:rsidP="00AE5CC3">
            <w:pPr>
              <w:spacing w:line="480" w:lineRule="auto"/>
              <w:jc w:val="center"/>
              <w:rPr>
                <w:rFonts w:cstheme="minorHAnsi"/>
              </w:rPr>
            </w:pPr>
            <w:r w:rsidRPr="00AE5CC3">
              <w:rPr>
                <w:rFonts w:cstheme="minorHAnsi"/>
              </w:rPr>
              <w:t>6</w:t>
            </w:r>
          </w:p>
        </w:tc>
        <w:tc>
          <w:tcPr>
            <w:tcW w:w="7803" w:type="dxa"/>
            <w:tcBorders>
              <w:top w:val="single" w:sz="4" w:space="0" w:color="auto"/>
              <w:left w:val="single" w:sz="4" w:space="0" w:color="auto"/>
              <w:bottom w:val="single" w:sz="4" w:space="0" w:color="auto"/>
              <w:right w:val="single" w:sz="4" w:space="0" w:color="auto"/>
            </w:tcBorders>
            <w:hideMark/>
          </w:tcPr>
          <w:p w14:paraId="0CF11425" w14:textId="77777777" w:rsidR="005D2887" w:rsidRPr="00AE5CC3" w:rsidRDefault="00B61EB3" w:rsidP="00AE5CC3">
            <w:pPr>
              <w:spacing w:line="480" w:lineRule="auto"/>
              <w:rPr>
                <w:rFonts w:cstheme="minorHAnsi"/>
              </w:rPr>
            </w:pPr>
            <w:r w:rsidRPr="00AE5CC3">
              <w:rPr>
                <w:rFonts w:cstheme="minorHAnsi"/>
              </w:rPr>
              <w:t>a.</w:t>
            </w:r>
            <w:r w:rsidR="0055373A" w:rsidRPr="00AE5CC3">
              <w:rPr>
                <w:rFonts w:cstheme="minorHAnsi"/>
              </w:rPr>
              <w:t xml:space="preserve"> To improve the quality services, it was made sure that customers are providing feedback regarding the services by employees and products available in their mart. </w:t>
            </w:r>
          </w:p>
          <w:p w14:paraId="179E89F7" w14:textId="77777777" w:rsidR="0055373A" w:rsidRPr="00AE5CC3" w:rsidRDefault="00B61EB3" w:rsidP="00AE5CC3">
            <w:pPr>
              <w:spacing w:line="480" w:lineRule="auto"/>
              <w:rPr>
                <w:rFonts w:cstheme="minorHAnsi"/>
              </w:rPr>
            </w:pPr>
            <w:r w:rsidRPr="00AE5CC3">
              <w:rPr>
                <w:rFonts w:cstheme="minorHAnsi"/>
              </w:rPr>
              <w:t xml:space="preserve">b. Feedback is important to assess and evaluate the </w:t>
            </w:r>
            <w:r w:rsidR="00FC5713" w:rsidRPr="00AE5CC3">
              <w:rPr>
                <w:rFonts w:cstheme="minorHAnsi"/>
              </w:rPr>
              <w:t xml:space="preserve">service quality by employees and company </w:t>
            </w:r>
          </w:p>
          <w:p w14:paraId="381F76E3" w14:textId="77777777" w:rsidR="005D2887" w:rsidRPr="00AE5CC3" w:rsidRDefault="005D2887" w:rsidP="00AE5CC3">
            <w:pPr>
              <w:spacing w:line="480" w:lineRule="auto"/>
              <w:rPr>
                <w:rFonts w:cstheme="minorHAnsi"/>
              </w:rPr>
            </w:pPr>
          </w:p>
        </w:tc>
      </w:tr>
    </w:tbl>
    <w:p w14:paraId="4443D540" w14:textId="77777777" w:rsidR="00435143" w:rsidRPr="00AE5CC3" w:rsidRDefault="00435143" w:rsidP="00AE5CC3">
      <w:pPr>
        <w:ind w:firstLine="0"/>
        <w:rPr>
          <w:rFonts w:cstheme="minorHAnsi"/>
          <w:color w:val="FF0000"/>
        </w:rPr>
      </w:pPr>
    </w:p>
    <w:p w14:paraId="7958D23C" w14:textId="77777777" w:rsidR="00435143" w:rsidRPr="00AE5CC3" w:rsidRDefault="00435143" w:rsidP="00AE5CC3">
      <w:pPr>
        <w:ind w:firstLine="0"/>
        <w:rPr>
          <w:rFonts w:cstheme="minorHAnsi"/>
          <w:color w:val="FF0000"/>
        </w:rPr>
      </w:pPr>
    </w:p>
    <w:p w14:paraId="5F864DC4" w14:textId="77777777" w:rsidR="00435143" w:rsidRPr="00AE5CC3" w:rsidRDefault="00B61EB3" w:rsidP="00AE5CC3">
      <w:pPr>
        <w:pStyle w:val="Heading1"/>
        <w:rPr>
          <w:rFonts w:asciiTheme="minorHAnsi" w:hAnsiTheme="minorHAnsi" w:cstheme="minorHAnsi"/>
        </w:rPr>
      </w:pPr>
      <w:bookmarkStart w:id="15" w:name="_Toc26375118"/>
      <w:r w:rsidRPr="00AE5CC3">
        <w:rPr>
          <w:rFonts w:asciiTheme="minorHAnsi" w:hAnsiTheme="minorHAnsi" w:cstheme="minorHAnsi"/>
        </w:rPr>
        <w:t>Conclusion</w:t>
      </w:r>
      <w:bookmarkEnd w:id="15"/>
      <w:r w:rsidRPr="00AE5CC3">
        <w:rPr>
          <w:rFonts w:asciiTheme="minorHAnsi" w:hAnsiTheme="minorHAnsi" w:cstheme="minorHAnsi"/>
        </w:rPr>
        <w:t xml:space="preserve"> </w:t>
      </w:r>
    </w:p>
    <w:p w14:paraId="3E624FB7" w14:textId="77777777" w:rsidR="00FC5713" w:rsidRPr="00AE5CC3" w:rsidRDefault="00B61EB3" w:rsidP="00AE5CC3">
      <w:pPr>
        <w:rPr>
          <w:rFonts w:cstheme="minorHAnsi"/>
        </w:rPr>
      </w:pPr>
      <w:r w:rsidRPr="00AE5CC3">
        <w:rPr>
          <w:rFonts w:cstheme="minorHAnsi"/>
        </w:rPr>
        <w:t>Walmart has been a successful competitor in the global market, and it has achieved a standard reputation among other competitors</w:t>
      </w:r>
      <w:r w:rsidR="00640427" w:rsidRPr="00AE5CC3">
        <w:rPr>
          <w:rFonts w:cstheme="minorHAnsi"/>
        </w:rPr>
        <w:t xml:space="preserve">. To achieve more success in the global market, it is important to make sure that customers are satisfied with services by the company, including product quality and employee services. Walmart, however, has to improve customer's experiences by improving their availability of services, quality services, trained employees, </w:t>
      </w:r>
      <w:r w:rsidR="00640427" w:rsidRPr="00AE5CC3">
        <w:rPr>
          <w:rFonts w:cstheme="minorHAnsi"/>
        </w:rPr>
        <w:lastRenderedPageBreak/>
        <w:t>higher wages, safe working environment to all, including customers and employees. In business, world employees have a direct relationship with customers because of their di</w:t>
      </w:r>
      <w:r w:rsidR="003F61A9" w:rsidRPr="00AE5CC3">
        <w:rPr>
          <w:rFonts w:cstheme="minorHAnsi"/>
        </w:rPr>
        <w:t>rect interaction. Employee availability in terms of their services improves and attracts the customers to avail of maximum services by the company. Any hindrance in customer service will make a negative impact on the sales of a company in the global market. Walmart has to pay higher wages to its customers because they will get satisfied with their job and their working environment. While</w:t>
      </w:r>
      <w:r w:rsidR="008C74A8" w:rsidRPr="00AE5CC3">
        <w:rPr>
          <w:rFonts w:cstheme="minorHAnsi"/>
        </w:rPr>
        <w:t xml:space="preserve"> </w:t>
      </w:r>
      <w:r w:rsidR="003F61A9" w:rsidRPr="00AE5CC3">
        <w:rPr>
          <w:rFonts w:cstheme="minorHAnsi"/>
        </w:rPr>
        <w:t xml:space="preserve">their </w:t>
      </w:r>
      <w:r w:rsidR="008C74A8" w:rsidRPr="00AE5CC3">
        <w:rPr>
          <w:rFonts w:cstheme="minorHAnsi"/>
        </w:rPr>
        <w:t xml:space="preserve">increased levels of </w:t>
      </w:r>
      <w:r w:rsidR="003F61A9" w:rsidRPr="00AE5CC3">
        <w:rPr>
          <w:rFonts w:cstheme="minorHAnsi"/>
        </w:rPr>
        <w:t xml:space="preserve">interest will enhance better </w:t>
      </w:r>
      <w:r w:rsidR="008C74A8" w:rsidRPr="00AE5CC3">
        <w:rPr>
          <w:rFonts w:cstheme="minorHAnsi"/>
        </w:rPr>
        <w:t>service</w:t>
      </w:r>
      <w:r w:rsidR="003F61A9" w:rsidRPr="00AE5CC3">
        <w:rPr>
          <w:rFonts w:cstheme="minorHAnsi"/>
        </w:rPr>
        <w:t xml:space="preserve"> delivery to customers in the market. </w:t>
      </w:r>
      <w:r w:rsidR="008C74A8" w:rsidRPr="00AE5CC3">
        <w:rPr>
          <w:rFonts w:cstheme="minorHAnsi"/>
        </w:rPr>
        <w:t xml:space="preserve">Walmart can improve customer experiences by providing quality services and appropriate wages to its employees. </w:t>
      </w:r>
    </w:p>
    <w:p w14:paraId="5C98EE74" w14:textId="77777777" w:rsidR="00435143" w:rsidRPr="00AE5CC3" w:rsidRDefault="00435143" w:rsidP="00AE5CC3">
      <w:pPr>
        <w:ind w:firstLine="0"/>
        <w:rPr>
          <w:rFonts w:cstheme="minorHAnsi"/>
          <w:color w:val="FF0000"/>
        </w:rPr>
      </w:pPr>
    </w:p>
    <w:p w14:paraId="7200C336" w14:textId="77777777" w:rsidR="00435143" w:rsidRPr="00AE5CC3" w:rsidRDefault="00435143" w:rsidP="00AE5CC3">
      <w:pPr>
        <w:ind w:firstLine="0"/>
        <w:rPr>
          <w:rFonts w:cstheme="minorHAnsi"/>
          <w:color w:val="FF0000"/>
        </w:rPr>
      </w:pPr>
    </w:p>
    <w:p w14:paraId="224DDE1D" w14:textId="77777777" w:rsidR="00435143" w:rsidRPr="00AE5CC3" w:rsidRDefault="00435143" w:rsidP="00AE5CC3">
      <w:pPr>
        <w:ind w:firstLine="0"/>
        <w:rPr>
          <w:rFonts w:cstheme="minorHAnsi"/>
          <w:color w:val="FF0000"/>
        </w:rPr>
      </w:pPr>
    </w:p>
    <w:p w14:paraId="204EBCCE" w14:textId="77777777" w:rsidR="00FC5713" w:rsidRPr="00AE5CC3" w:rsidRDefault="00B61EB3" w:rsidP="00AE5CC3">
      <w:pPr>
        <w:ind w:firstLine="0"/>
        <w:rPr>
          <w:rFonts w:cstheme="minorHAnsi"/>
          <w:color w:val="FF0000"/>
        </w:rPr>
      </w:pPr>
      <w:r w:rsidRPr="00AE5CC3">
        <w:rPr>
          <w:rFonts w:cstheme="minorHAnsi"/>
          <w:color w:val="FF0000"/>
        </w:rPr>
        <w:t xml:space="preserve"> </w:t>
      </w:r>
    </w:p>
    <w:p w14:paraId="07ADDC24" w14:textId="77777777" w:rsidR="00115E1B" w:rsidRPr="00AE5CC3" w:rsidRDefault="00115E1B" w:rsidP="00AE5CC3">
      <w:pPr>
        <w:ind w:firstLine="0"/>
        <w:rPr>
          <w:rFonts w:cstheme="minorHAnsi"/>
          <w:color w:val="FF0000"/>
        </w:rPr>
      </w:pPr>
    </w:p>
    <w:p w14:paraId="33E3187C" w14:textId="77777777" w:rsidR="008C74A8" w:rsidRPr="00AE5CC3" w:rsidRDefault="008C74A8" w:rsidP="00AE5CC3">
      <w:pPr>
        <w:ind w:firstLine="0"/>
        <w:rPr>
          <w:rFonts w:cstheme="minorHAnsi"/>
          <w:color w:val="FF0000"/>
        </w:rPr>
      </w:pPr>
    </w:p>
    <w:p w14:paraId="2A2F2ADC" w14:textId="77777777" w:rsidR="008C74A8" w:rsidRPr="00AE5CC3" w:rsidRDefault="008C74A8" w:rsidP="00AE5CC3">
      <w:pPr>
        <w:ind w:firstLine="0"/>
        <w:rPr>
          <w:rFonts w:cstheme="minorHAnsi"/>
          <w:color w:val="FF0000"/>
        </w:rPr>
      </w:pPr>
    </w:p>
    <w:p w14:paraId="6E8BFD48" w14:textId="77777777" w:rsidR="008C74A8" w:rsidRPr="00AE5CC3" w:rsidRDefault="008C74A8" w:rsidP="00AE5CC3">
      <w:pPr>
        <w:ind w:firstLine="0"/>
        <w:rPr>
          <w:rFonts w:cstheme="minorHAnsi"/>
          <w:color w:val="FF0000"/>
        </w:rPr>
      </w:pPr>
    </w:p>
    <w:p w14:paraId="0B809850" w14:textId="77777777" w:rsidR="008C74A8" w:rsidRPr="00AE5CC3" w:rsidRDefault="008C74A8" w:rsidP="00AE5CC3">
      <w:pPr>
        <w:ind w:firstLine="0"/>
        <w:rPr>
          <w:rFonts w:cstheme="minorHAnsi"/>
          <w:color w:val="FF0000"/>
        </w:rPr>
      </w:pPr>
    </w:p>
    <w:p w14:paraId="5F5FF0EE" w14:textId="77777777" w:rsidR="008C74A8" w:rsidRPr="00AE5CC3" w:rsidRDefault="008C74A8" w:rsidP="00AE5CC3">
      <w:pPr>
        <w:ind w:firstLine="0"/>
        <w:rPr>
          <w:rFonts w:cstheme="minorHAnsi"/>
          <w:color w:val="FF0000"/>
        </w:rPr>
      </w:pPr>
    </w:p>
    <w:p w14:paraId="7EAAB951" w14:textId="77777777" w:rsidR="008C74A8" w:rsidRPr="00AE5CC3" w:rsidRDefault="008C74A8" w:rsidP="00AE5CC3">
      <w:pPr>
        <w:ind w:firstLine="0"/>
        <w:rPr>
          <w:rFonts w:cstheme="minorHAnsi"/>
          <w:color w:val="FF0000"/>
        </w:rPr>
      </w:pPr>
    </w:p>
    <w:p w14:paraId="769456FA" w14:textId="77777777" w:rsidR="008C74A8" w:rsidRPr="00AE5CC3" w:rsidRDefault="008C74A8" w:rsidP="00AE5CC3">
      <w:pPr>
        <w:ind w:firstLine="0"/>
        <w:rPr>
          <w:rFonts w:cstheme="minorHAnsi"/>
          <w:color w:val="FF0000"/>
        </w:rPr>
      </w:pPr>
    </w:p>
    <w:p w14:paraId="33D9AD15" w14:textId="77777777" w:rsidR="008C74A8" w:rsidRPr="00AE5CC3" w:rsidRDefault="008C74A8" w:rsidP="00AE5CC3">
      <w:pPr>
        <w:ind w:firstLine="0"/>
        <w:rPr>
          <w:rFonts w:cstheme="minorHAnsi"/>
          <w:color w:val="FF0000"/>
        </w:rPr>
      </w:pPr>
    </w:p>
    <w:p w14:paraId="5B3616FE" w14:textId="77777777" w:rsidR="008C74A8" w:rsidRPr="00AE5CC3" w:rsidRDefault="008C74A8" w:rsidP="00AE5CC3">
      <w:pPr>
        <w:ind w:firstLine="0"/>
        <w:rPr>
          <w:rFonts w:cstheme="minorHAnsi"/>
          <w:color w:val="FF0000"/>
        </w:rPr>
      </w:pPr>
    </w:p>
    <w:p w14:paraId="451D081B" w14:textId="77777777" w:rsidR="008C74A8" w:rsidRPr="00AE5CC3" w:rsidRDefault="008C74A8" w:rsidP="00AE5CC3">
      <w:pPr>
        <w:pStyle w:val="Heading1"/>
        <w:rPr>
          <w:rFonts w:asciiTheme="minorHAnsi" w:hAnsiTheme="minorHAnsi" w:cstheme="minorHAnsi"/>
        </w:rPr>
      </w:pPr>
    </w:p>
    <w:bookmarkStart w:id="16" w:name="_Toc26375119" w:displacedByCustomXml="next"/>
    <w:sdt>
      <w:sdtPr>
        <w:rPr>
          <w:rFonts w:asciiTheme="minorHAnsi" w:eastAsiaTheme="minorEastAsia" w:hAnsiTheme="minorHAnsi" w:cstheme="minorHAnsi"/>
          <w:b w:val="0"/>
          <w:bCs w:val="0"/>
        </w:rPr>
        <w:id w:val="-371455230"/>
        <w:docPartObj>
          <w:docPartGallery w:val="Bibliographies"/>
          <w:docPartUnique/>
        </w:docPartObj>
      </w:sdtPr>
      <w:sdtEndPr/>
      <w:sdtContent>
        <w:p w14:paraId="05CCDAFD" w14:textId="77777777" w:rsidR="00435143" w:rsidRPr="00AE5CC3" w:rsidRDefault="00B61EB3" w:rsidP="00AE5CC3">
          <w:pPr>
            <w:pStyle w:val="Heading1"/>
            <w:rPr>
              <w:rFonts w:asciiTheme="minorHAnsi" w:hAnsiTheme="minorHAnsi" w:cstheme="minorHAnsi"/>
            </w:rPr>
          </w:pPr>
          <w:r w:rsidRPr="00AE5CC3">
            <w:rPr>
              <w:rFonts w:asciiTheme="minorHAnsi" w:hAnsiTheme="minorHAnsi" w:cstheme="minorHAnsi"/>
            </w:rPr>
            <w:t>References</w:t>
          </w:r>
          <w:bookmarkEnd w:id="16"/>
        </w:p>
        <w:sdt>
          <w:sdtPr>
            <w:rPr>
              <w:rFonts w:cstheme="minorHAnsi"/>
            </w:rPr>
            <w:id w:val="-573587230"/>
            <w:bibliography/>
          </w:sdtPr>
          <w:sdtEndPr/>
          <w:sdtContent>
            <w:p w14:paraId="1EF9D3F5" w14:textId="77777777" w:rsidR="00115E1B" w:rsidRPr="00AE5CC3" w:rsidRDefault="00B61EB3" w:rsidP="00AE5CC3">
              <w:pPr>
                <w:pStyle w:val="Bibliography"/>
                <w:rPr>
                  <w:rFonts w:cstheme="minorHAnsi"/>
                </w:rPr>
              </w:pPr>
              <w:r w:rsidRPr="00AE5CC3">
                <w:rPr>
                  <w:rFonts w:cstheme="minorHAnsi"/>
                </w:rPr>
                <w:fldChar w:fldCharType="begin"/>
              </w:r>
              <w:r w:rsidR="007316B9" w:rsidRPr="00AE5CC3">
                <w:rPr>
                  <w:rFonts w:cstheme="minorHAnsi"/>
                </w:rPr>
                <w:instrText xml:space="preserve"> ADDIN ZOTERO_BIBL {"uncited":[["http://zotero.org/users/local/F0XOCTdk/items/3MUW45YQ"]],"omitted":[],"custom":[]} CSL_BIBLIOGRAPHY </w:instrText>
              </w:r>
              <w:r w:rsidRPr="00AE5CC3">
                <w:rPr>
                  <w:rFonts w:cstheme="minorHAnsi"/>
                </w:rPr>
                <w:fldChar w:fldCharType="separate"/>
              </w:r>
              <w:r w:rsidRPr="00AE5CC3">
                <w:rPr>
                  <w:rFonts w:cstheme="minorHAnsi"/>
                </w:rPr>
                <w:t>Bhattacharyya, S. (2019, April 12). Walmart is spending $11 billion to improve stores, customer experience. Retrieved December 4, 2019, from Digiday website: https://digiday.com/retail/walmart-spending-11-billion-revamp-stores-year/</w:t>
              </w:r>
            </w:p>
            <w:p w14:paraId="714532BF" w14:textId="77777777" w:rsidR="00115E1B" w:rsidRPr="00AE5CC3" w:rsidRDefault="00B61EB3" w:rsidP="00AE5CC3">
              <w:pPr>
                <w:pStyle w:val="Bibliography"/>
                <w:rPr>
                  <w:rFonts w:cstheme="minorHAnsi"/>
                </w:rPr>
              </w:pPr>
              <w:r w:rsidRPr="00AE5CC3">
                <w:rPr>
                  <w:rFonts w:cstheme="minorHAnsi"/>
                </w:rPr>
                <w:t xml:space="preserve">Burkholder, N. C., Edwards, P. J., &amp; Sartain, L. (2004). </w:t>
              </w:r>
              <w:r w:rsidRPr="00AE5CC3">
                <w:rPr>
                  <w:rFonts w:cstheme="minorHAnsi"/>
                  <w:i/>
                  <w:iCs/>
                </w:rPr>
                <w:t>On Staffing: Advice and Perspectives from HR Leaders</w:t>
              </w:r>
              <w:r w:rsidRPr="00AE5CC3">
                <w:rPr>
                  <w:rFonts w:cstheme="minorHAnsi"/>
                </w:rPr>
                <w:t>. Retrieved from https://books.google.com.pk/books?id=aFbq7oUFXUwC</w:t>
              </w:r>
            </w:p>
            <w:p w14:paraId="06B8B3F0" w14:textId="77777777" w:rsidR="00115E1B" w:rsidRPr="00AE5CC3" w:rsidRDefault="00B61EB3" w:rsidP="00AE5CC3">
              <w:pPr>
                <w:pStyle w:val="Bibliography"/>
                <w:rPr>
                  <w:rFonts w:cstheme="minorHAnsi"/>
                </w:rPr>
              </w:pPr>
              <w:r w:rsidRPr="00AE5CC3">
                <w:rPr>
                  <w:rFonts w:cstheme="minorHAnsi"/>
                </w:rPr>
                <w:t xml:space="preserve">Gereffi, G., &amp; Christian, M. (2009). The Impacts of Wal-Mart: The Rise and Consequences of the World’s Dominant Retailer. </w:t>
              </w:r>
              <w:r w:rsidRPr="00AE5CC3">
                <w:rPr>
                  <w:rFonts w:cstheme="minorHAnsi"/>
                  <w:i/>
                  <w:iCs/>
                </w:rPr>
                <w:t>Annual Review of Sociology</w:t>
              </w:r>
              <w:r w:rsidRPr="00AE5CC3">
                <w:rPr>
                  <w:rFonts w:cstheme="minorHAnsi"/>
                </w:rPr>
                <w:t xml:space="preserve">, </w:t>
              </w:r>
              <w:r w:rsidRPr="00AE5CC3">
                <w:rPr>
                  <w:rFonts w:cstheme="minorHAnsi"/>
                  <w:i/>
                  <w:iCs/>
                </w:rPr>
                <w:t>35</w:t>
              </w:r>
              <w:r w:rsidRPr="00AE5CC3">
                <w:rPr>
                  <w:rFonts w:cstheme="minorHAnsi"/>
                </w:rPr>
                <w:t>. https://doi.org/10.1146/annurev-soc-070308-115947</w:t>
              </w:r>
            </w:p>
            <w:p w14:paraId="76DBBD0D" w14:textId="77777777" w:rsidR="00115E1B" w:rsidRPr="00AE5CC3" w:rsidRDefault="00B61EB3" w:rsidP="00AE5CC3">
              <w:pPr>
                <w:pStyle w:val="Bibliography"/>
                <w:rPr>
                  <w:rFonts w:cstheme="minorHAnsi"/>
                </w:rPr>
              </w:pPr>
              <w:r w:rsidRPr="00AE5CC3">
                <w:rPr>
                  <w:rFonts w:cstheme="minorHAnsi"/>
                </w:rPr>
                <w:t xml:space="preserve">Hanbury, M. (2019). Walmart shoppers are threatening to boycott the store after discovering that employees </w:t>
              </w:r>
              <w:proofErr w:type="gramStart"/>
              <w:r w:rsidRPr="00AE5CC3">
                <w:rPr>
                  <w:rFonts w:cstheme="minorHAnsi"/>
                </w:rPr>
                <w:t>aren’t</w:t>
              </w:r>
              <w:proofErr w:type="gramEnd"/>
              <w:r w:rsidRPr="00AE5CC3">
                <w:rPr>
                  <w:rFonts w:cstheme="minorHAnsi"/>
                </w:rPr>
                <w:t xml:space="preserve"> paid extra to work on Thanksgiving. Retrieved December 4, 2019, from Business Insider website: https://www.businessinsider.com/walmart-faces-boycott-over-thanksgiving-holiday-pay-2019-11</w:t>
              </w:r>
            </w:p>
            <w:p w14:paraId="66F084C5" w14:textId="77777777" w:rsidR="00115E1B" w:rsidRPr="00AE5CC3" w:rsidRDefault="00B61EB3" w:rsidP="00AE5CC3">
              <w:pPr>
                <w:pStyle w:val="Bibliography"/>
                <w:rPr>
                  <w:rFonts w:cstheme="minorHAnsi"/>
                </w:rPr>
              </w:pPr>
              <w:r w:rsidRPr="00AE5CC3">
                <w:rPr>
                  <w:rFonts w:cstheme="minorHAnsi"/>
                </w:rPr>
                <w:t>Hocquelet, M. (2014). « Making Change at Walmart </w:t>
              </w:r>
              <w:proofErr w:type="gramStart"/>
              <w:r w:rsidRPr="00AE5CC3">
                <w:rPr>
                  <w:rFonts w:cstheme="minorHAnsi"/>
                </w:rPr>
                <w:t>» :</w:t>
              </w:r>
              <w:proofErr w:type="gramEnd"/>
              <w:r w:rsidRPr="00AE5CC3">
                <w:rPr>
                  <w:rFonts w:cstheme="minorHAnsi"/>
                </w:rPr>
                <w:t xml:space="preserve"> le syndicalisme solidaire étasunien au sein d’une multinationale des services. </w:t>
              </w:r>
              <w:r w:rsidRPr="00AE5CC3">
                <w:rPr>
                  <w:rFonts w:cstheme="minorHAnsi"/>
                  <w:i/>
                  <w:iCs/>
                </w:rPr>
                <w:t>Critique internationale</w:t>
              </w:r>
              <w:r w:rsidRPr="00AE5CC3">
                <w:rPr>
                  <w:rFonts w:cstheme="minorHAnsi"/>
                </w:rPr>
                <w:t xml:space="preserve">, </w:t>
              </w:r>
              <w:r w:rsidRPr="00AE5CC3">
                <w:rPr>
                  <w:rFonts w:cstheme="minorHAnsi"/>
                  <w:i/>
                  <w:iCs/>
                </w:rPr>
                <w:t>N° 64</w:t>
              </w:r>
              <w:r w:rsidRPr="00AE5CC3">
                <w:rPr>
                  <w:rFonts w:cstheme="minorHAnsi"/>
                </w:rPr>
                <w:t>(3), 17–32.</w:t>
              </w:r>
            </w:p>
            <w:p w14:paraId="34226CE2" w14:textId="77777777" w:rsidR="00115E1B" w:rsidRPr="00AE5CC3" w:rsidRDefault="00B61EB3" w:rsidP="00AE5CC3">
              <w:pPr>
                <w:pStyle w:val="Bibliography"/>
                <w:rPr>
                  <w:rFonts w:cstheme="minorHAnsi"/>
                </w:rPr>
              </w:pPr>
              <w:r w:rsidRPr="00AE5CC3">
                <w:rPr>
                  <w:rFonts w:cstheme="minorHAnsi"/>
                </w:rPr>
                <w:t xml:space="preserve">Monteiro, I. P., Correia, M. B., &amp; Gonçalves, C. B. (2019). Transforming a company’s staffing process: Implementing e-recruitment. </w:t>
              </w:r>
              <w:r w:rsidRPr="00AE5CC3">
                <w:rPr>
                  <w:rFonts w:cstheme="minorHAnsi"/>
                  <w:i/>
                  <w:iCs/>
                </w:rPr>
                <w:t>Journal of Spatial and Organizational Dynamics</w:t>
              </w:r>
              <w:r w:rsidRPr="00AE5CC3">
                <w:rPr>
                  <w:rFonts w:cstheme="minorHAnsi"/>
                </w:rPr>
                <w:t xml:space="preserve">, </w:t>
              </w:r>
              <w:r w:rsidRPr="00AE5CC3">
                <w:rPr>
                  <w:rFonts w:cstheme="minorHAnsi"/>
                  <w:i/>
                  <w:iCs/>
                </w:rPr>
                <w:t>7</w:t>
              </w:r>
              <w:r w:rsidRPr="00AE5CC3">
                <w:rPr>
                  <w:rFonts w:cstheme="minorHAnsi"/>
                </w:rPr>
                <w:t>(2), 144–157.</w:t>
              </w:r>
            </w:p>
            <w:p w14:paraId="27B7E27C" w14:textId="77777777" w:rsidR="00115E1B" w:rsidRPr="00AE5CC3" w:rsidRDefault="00B61EB3" w:rsidP="00AE5CC3">
              <w:pPr>
                <w:pStyle w:val="Bibliography"/>
                <w:rPr>
                  <w:rFonts w:cstheme="minorHAnsi"/>
                </w:rPr>
              </w:pPr>
              <w:r w:rsidRPr="00AE5CC3">
                <w:rPr>
                  <w:rFonts w:cstheme="minorHAnsi"/>
                </w:rPr>
                <w:t xml:space="preserve">Neumark, D., &amp; Wascher, W. (2015). The effects of minimum wages on employment. </w:t>
              </w:r>
              <w:r w:rsidRPr="00AE5CC3">
                <w:rPr>
                  <w:rFonts w:cstheme="minorHAnsi"/>
                  <w:i/>
                  <w:iCs/>
                </w:rPr>
                <w:t>FRBSF Economic Letter</w:t>
              </w:r>
              <w:r w:rsidRPr="00AE5CC3">
                <w:rPr>
                  <w:rFonts w:cstheme="minorHAnsi"/>
                </w:rPr>
                <w:t xml:space="preserve">, </w:t>
              </w:r>
              <w:r w:rsidRPr="00AE5CC3">
                <w:rPr>
                  <w:rFonts w:cstheme="minorHAnsi"/>
                  <w:i/>
                  <w:iCs/>
                </w:rPr>
                <w:t>37</w:t>
              </w:r>
              <w:r w:rsidRPr="00AE5CC3">
                <w:rPr>
                  <w:rFonts w:cstheme="minorHAnsi"/>
                </w:rPr>
                <w:t>, 2015.</w:t>
              </w:r>
            </w:p>
            <w:p w14:paraId="5478745B" w14:textId="77777777" w:rsidR="00115E1B" w:rsidRPr="00AE5CC3" w:rsidRDefault="00B61EB3" w:rsidP="00AE5CC3">
              <w:pPr>
                <w:pStyle w:val="Bibliography"/>
                <w:rPr>
                  <w:rFonts w:cstheme="minorHAnsi"/>
                </w:rPr>
              </w:pPr>
              <w:r w:rsidRPr="00AE5CC3">
                <w:rPr>
                  <w:rFonts w:cstheme="minorHAnsi"/>
                </w:rPr>
                <w:lastRenderedPageBreak/>
                <w:t>Nolan, H. (2014). A Walmart Worker Explains Why Walmart&amp;#</w:t>
              </w:r>
              <w:proofErr w:type="gramStart"/>
              <w:r w:rsidRPr="00AE5CC3">
                <w:rPr>
                  <w:rFonts w:cstheme="minorHAnsi"/>
                </w:rPr>
                <w:t>39;s</w:t>
              </w:r>
              <w:proofErr w:type="gramEnd"/>
              <w:r w:rsidRPr="00AE5CC3">
                <w:rPr>
                  <w:rFonts w:cstheme="minorHAnsi"/>
                </w:rPr>
                <w:t xml:space="preserve"> Customer Service Is Horrible. Retrieved December 4, 2019, from Gawker website: http://gawker.com/a-walmart-worker-explains-why-walmarts-customer-servic-1520609499</w:t>
              </w:r>
            </w:p>
            <w:p w14:paraId="2C14A193" w14:textId="77777777" w:rsidR="00115E1B" w:rsidRPr="00AE5CC3" w:rsidRDefault="00B61EB3" w:rsidP="00AE5CC3">
              <w:pPr>
                <w:pStyle w:val="Bibliography"/>
                <w:rPr>
                  <w:rFonts w:cstheme="minorHAnsi"/>
                </w:rPr>
              </w:pPr>
              <w:r w:rsidRPr="00AE5CC3">
                <w:rPr>
                  <w:rFonts w:cstheme="minorHAnsi"/>
                </w:rPr>
                <w:t>Our History. (n.d.). Retrieved December 4, 2019, from Corporate - US website: https://corporate.walmart.com/our-story/our-history</w:t>
              </w:r>
            </w:p>
            <w:p w14:paraId="2E874810" w14:textId="77777777" w:rsidR="00435143" w:rsidRPr="00AE5CC3" w:rsidRDefault="00B61EB3" w:rsidP="00AE5CC3">
              <w:pPr>
                <w:pStyle w:val="Bibliography"/>
                <w:rPr>
                  <w:rFonts w:cstheme="minorHAnsi"/>
                </w:rPr>
              </w:pPr>
              <w:r w:rsidRPr="00AE5CC3">
                <w:rPr>
                  <w:rFonts w:cstheme="minorHAnsi"/>
                </w:rPr>
                <w:fldChar w:fldCharType="end"/>
              </w:r>
              <w:r w:rsidRPr="00AE5CC3">
                <w:rPr>
                  <w:rFonts w:cstheme="minorHAnsi"/>
                </w:rPr>
                <w:t xml:space="preserve"> </w:t>
              </w:r>
            </w:p>
            <w:p w14:paraId="16E4687B" w14:textId="77777777" w:rsidR="00435143" w:rsidRPr="00AE5CC3" w:rsidRDefault="004341EB" w:rsidP="00AE5CC3">
              <w:pPr>
                <w:rPr>
                  <w:rFonts w:cstheme="minorHAnsi"/>
                </w:rPr>
              </w:pPr>
            </w:p>
          </w:sdtContent>
        </w:sdt>
      </w:sdtContent>
    </w:sdt>
    <w:p w14:paraId="5388E1EB" w14:textId="77777777" w:rsidR="00E81978" w:rsidRPr="00AE5CC3" w:rsidRDefault="00E81978" w:rsidP="00AE5CC3">
      <w:pPr>
        <w:pStyle w:val="TableFigure"/>
        <w:rPr>
          <w:rFonts w:cstheme="minorHAnsi"/>
        </w:rPr>
      </w:pPr>
    </w:p>
    <w:sectPr w:rsidR="00E81978" w:rsidRPr="00AE5CC3">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0F508" w14:textId="77777777" w:rsidR="004341EB" w:rsidRDefault="004341EB">
      <w:pPr>
        <w:spacing w:line="240" w:lineRule="auto"/>
      </w:pPr>
      <w:r>
        <w:separator/>
      </w:r>
    </w:p>
  </w:endnote>
  <w:endnote w:type="continuationSeparator" w:id="0">
    <w:p w14:paraId="2E8A54AB" w14:textId="77777777" w:rsidR="004341EB" w:rsidRDefault="004341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66682" w14:textId="77777777" w:rsidR="004341EB" w:rsidRDefault="004341EB">
      <w:pPr>
        <w:spacing w:line="240" w:lineRule="auto"/>
      </w:pPr>
      <w:r>
        <w:separator/>
      </w:r>
    </w:p>
  </w:footnote>
  <w:footnote w:type="continuationSeparator" w:id="0">
    <w:p w14:paraId="16E67C2A" w14:textId="77777777" w:rsidR="004341EB" w:rsidRDefault="004341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314C6" w14:textId="77777777" w:rsidR="00E83C6F" w:rsidRDefault="004341EB">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A4654">
          <w:rPr>
            <w:rStyle w:val="Strong"/>
          </w:rPr>
          <w:t xml:space="preserve">Business and management </w:t>
        </w:r>
      </w:sdtContent>
    </w:sdt>
    <w:r w:rsidR="00B61EB3">
      <w:ptab w:relativeTo="margin" w:alignment="right" w:leader="none"/>
    </w:r>
    <w:r w:rsidR="001A4654">
      <w:rPr>
        <w:rStyle w:val="Strong"/>
      </w:rPr>
      <w:fldChar w:fldCharType="begin"/>
    </w:r>
    <w:r w:rsidR="001A4654">
      <w:rPr>
        <w:rStyle w:val="Strong"/>
      </w:rPr>
      <w:instrText xml:space="preserve"> PAGE   \* MERGEFORMAT </w:instrText>
    </w:r>
    <w:r w:rsidR="001A4654">
      <w:rPr>
        <w:rStyle w:val="Strong"/>
      </w:rPr>
      <w:fldChar w:fldCharType="separate"/>
    </w:r>
    <w:r w:rsidR="00381901">
      <w:rPr>
        <w:rStyle w:val="Strong"/>
        <w:noProof/>
      </w:rPr>
      <w:t>9</w:t>
    </w:r>
    <w:r w:rsidR="001A4654">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671F8" w14:textId="77777777" w:rsidR="00E83C6F" w:rsidRDefault="00B61EB3">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 xml:space="preserve">Business and management </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8190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47B2FB"/>
    <w:multiLevelType w:val="hybridMultilevel"/>
    <w:tmpl w:val="2C4B91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08E1852"/>
    <w:multiLevelType w:val="hybridMultilevel"/>
    <w:tmpl w:val="A6CC86A4"/>
    <w:lvl w:ilvl="0" w:tplc="9CD4F72A">
      <w:start w:val="1"/>
      <w:numFmt w:val="lowerLetter"/>
      <w:lvlText w:val="%1."/>
      <w:lvlJc w:val="left"/>
      <w:pPr>
        <w:ind w:left="720" w:hanging="360"/>
      </w:pPr>
      <w:rPr>
        <w:rFonts w:hint="default"/>
      </w:rPr>
    </w:lvl>
    <w:lvl w:ilvl="1" w:tplc="A39E835E" w:tentative="1">
      <w:start w:val="1"/>
      <w:numFmt w:val="lowerLetter"/>
      <w:lvlText w:val="%2."/>
      <w:lvlJc w:val="left"/>
      <w:pPr>
        <w:ind w:left="1440" w:hanging="360"/>
      </w:pPr>
    </w:lvl>
    <w:lvl w:ilvl="2" w:tplc="0B72915C" w:tentative="1">
      <w:start w:val="1"/>
      <w:numFmt w:val="lowerRoman"/>
      <w:lvlText w:val="%3."/>
      <w:lvlJc w:val="right"/>
      <w:pPr>
        <w:ind w:left="2160" w:hanging="180"/>
      </w:pPr>
    </w:lvl>
    <w:lvl w:ilvl="3" w:tplc="DE40CD00" w:tentative="1">
      <w:start w:val="1"/>
      <w:numFmt w:val="decimal"/>
      <w:lvlText w:val="%4."/>
      <w:lvlJc w:val="left"/>
      <w:pPr>
        <w:ind w:left="2880" w:hanging="360"/>
      </w:pPr>
    </w:lvl>
    <w:lvl w:ilvl="4" w:tplc="0FD6D8D2" w:tentative="1">
      <w:start w:val="1"/>
      <w:numFmt w:val="lowerLetter"/>
      <w:lvlText w:val="%5."/>
      <w:lvlJc w:val="left"/>
      <w:pPr>
        <w:ind w:left="3600" w:hanging="360"/>
      </w:pPr>
    </w:lvl>
    <w:lvl w:ilvl="5" w:tplc="6C8A8156" w:tentative="1">
      <w:start w:val="1"/>
      <w:numFmt w:val="lowerRoman"/>
      <w:lvlText w:val="%6."/>
      <w:lvlJc w:val="right"/>
      <w:pPr>
        <w:ind w:left="4320" w:hanging="180"/>
      </w:pPr>
    </w:lvl>
    <w:lvl w:ilvl="6" w:tplc="2D56972A" w:tentative="1">
      <w:start w:val="1"/>
      <w:numFmt w:val="decimal"/>
      <w:lvlText w:val="%7."/>
      <w:lvlJc w:val="left"/>
      <w:pPr>
        <w:ind w:left="5040" w:hanging="360"/>
      </w:pPr>
    </w:lvl>
    <w:lvl w:ilvl="7" w:tplc="8C924C50" w:tentative="1">
      <w:start w:val="1"/>
      <w:numFmt w:val="lowerLetter"/>
      <w:lvlText w:val="%8."/>
      <w:lvlJc w:val="left"/>
      <w:pPr>
        <w:ind w:left="5760" w:hanging="360"/>
      </w:pPr>
    </w:lvl>
    <w:lvl w:ilvl="8" w:tplc="EB246B2C" w:tentative="1">
      <w:start w:val="1"/>
      <w:numFmt w:val="lowerRoman"/>
      <w:lvlText w:val="%9."/>
      <w:lvlJc w:val="right"/>
      <w:pPr>
        <w:ind w:left="6480" w:hanging="180"/>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5"/>
  </w:num>
  <w:num w:numId="13">
    <w:abstractNumId w:val="13"/>
  </w:num>
  <w:num w:numId="14">
    <w:abstractNumId w:val="11"/>
  </w:num>
  <w:num w:numId="15">
    <w:abstractNumId w:val="14"/>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QwtjA1MzEwNzYzMDdQ0lEKTi0uzszPAykwqwUAzEftVCwAAAA="/>
  </w:docVars>
  <w:rsids>
    <w:rsidRoot w:val="00C50272"/>
    <w:rsid w:val="000134F0"/>
    <w:rsid w:val="00023DDA"/>
    <w:rsid w:val="00025EA0"/>
    <w:rsid w:val="00026801"/>
    <w:rsid w:val="00030AF1"/>
    <w:rsid w:val="00041E2E"/>
    <w:rsid w:val="000518B4"/>
    <w:rsid w:val="00052805"/>
    <w:rsid w:val="0005676C"/>
    <w:rsid w:val="000568A1"/>
    <w:rsid w:val="00062783"/>
    <w:rsid w:val="00076C78"/>
    <w:rsid w:val="00084245"/>
    <w:rsid w:val="00086009"/>
    <w:rsid w:val="00091DD3"/>
    <w:rsid w:val="00095250"/>
    <w:rsid w:val="000965DF"/>
    <w:rsid w:val="000A634C"/>
    <w:rsid w:val="000A777D"/>
    <w:rsid w:val="000C6B1B"/>
    <w:rsid w:val="000D3F41"/>
    <w:rsid w:val="000D68B7"/>
    <w:rsid w:val="000E46B8"/>
    <w:rsid w:val="000E7E36"/>
    <w:rsid w:val="000F0F89"/>
    <w:rsid w:val="000F11BD"/>
    <w:rsid w:val="000F6773"/>
    <w:rsid w:val="00110C61"/>
    <w:rsid w:val="00115E1B"/>
    <w:rsid w:val="00117BA2"/>
    <w:rsid w:val="0012200B"/>
    <w:rsid w:val="001238C8"/>
    <w:rsid w:val="00126F9E"/>
    <w:rsid w:val="001444B0"/>
    <w:rsid w:val="00163F1B"/>
    <w:rsid w:val="00166B3E"/>
    <w:rsid w:val="001701FB"/>
    <w:rsid w:val="00174E25"/>
    <w:rsid w:val="00176933"/>
    <w:rsid w:val="001807EB"/>
    <w:rsid w:val="001834F5"/>
    <w:rsid w:val="00194CA6"/>
    <w:rsid w:val="001A4654"/>
    <w:rsid w:val="001B0F6E"/>
    <w:rsid w:val="001B4E9B"/>
    <w:rsid w:val="001C665C"/>
    <w:rsid w:val="001D504D"/>
    <w:rsid w:val="001F47D1"/>
    <w:rsid w:val="002101C4"/>
    <w:rsid w:val="0021551B"/>
    <w:rsid w:val="00233D2C"/>
    <w:rsid w:val="00242262"/>
    <w:rsid w:val="00251E10"/>
    <w:rsid w:val="00256FE6"/>
    <w:rsid w:val="0029086A"/>
    <w:rsid w:val="002B2407"/>
    <w:rsid w:val="002C4379"/>
    <w:rsid w:val="002E0266"/>
    <w:rsid w:val="002E413B"/>
    <w:rsid w:val="002F7218"/>
    <w:rsid w:val="00302E89"/>
    <w:rsid w:val="00311310"/>
    <w:rsid w:val="003175C8"/>
    <w:rsid w:val="00332AB3"/>
    <w:rsid w:val="00341DA0"/>
    <w:rsid w:val="00355DCA"/>
    <w:rsid w:val="00367213"/>
    <w:rsid w:val="00375036"/>
    <w:rsid w:val="003778B1"/>
    <w:rsid w:val="00381432"/>
    <w:rsid w:val="00381901"/>
    <w:rsid w:val="003830A1"/>
    <w:rsid w:val="003939C9"/>
    <w:rsid w:val="003A065B"/>
    <w:rsid w:val="003B78B0"/>
    <w:rsid w:val="003D4A1C"/>
    <w:rsid w:val="003E2D50"/>
    <w:rsid w:val="003F149C"/>
    <w:rsid w:val="003F61A9"/>
    <w:rsid w:val="004064BC"/>
    <w:rsid w:val="00406605"/>
    <w:rsid w:val="004341EB"/>
    <w:rsid w:val="00435143"/>
    <w:rsid w:val="00437BD7"/>
    <w:rsid w:val="00440525"/>
    <w:rsid w:val="00441FC5"/>
    <w:rsid w:val="0046648B"/>
    <w:rsid w:val="004724EA"/>
    <w:rsid w:val="004805DB"/>
    <w:rsid w:val="00485780"/>
    <w:rsid w:val="0048589B"/>
    <w:rsid w:val="00487776"/>
    <w:rsid w:val="00494954"/>
    <w:rsid w:val="00494A33"/>
    <w:rsid w:val="004B7E27"/>
    <w:rsid w:val="004F0B82"/>
    <w:rsid w:val="004F74C2"/>
    <w:rsid w:val="005002E3"/>
    <w:rsid w:val="00504A06"/>
    <w:rsid w:val="00515778"/>
    <w:rsid w:val="005178E6"/>
    <w:rsid w:val="00537AAE"/>
    <w:rsid w:val="00540605"/>
    <w:rsid w:val="00551A02"/>
    <w:rsid w:val="005534FA"/>
    <w:rsid w:val="0055373A"/>
    <w:rsid w:val="00587D5F"/>
    <w:rsid w:val="00590370"/>
    <w:rsid w:val="00597557"/>
    <w:rsid w:val="0059767D"/>
    <w:rsid w:val="00597AFD"/>
    <w:rsid w:val="005A7A20"/>
    <w:rsid w:val="005B24D7"/>
    <w:rsid w:val="005B7924"/>
    <w:rsid w:val="005C2790"/>
    <w:rsid w:val="005D2887"/>
    <w:rsid w:val="005D3A03"/>
    <w:rsid w:val="005E7105"/>
    <w:rsid w:val="00606797"/>
    <w:rsid w:val="00615993"/>
    <w:rsid w:val="00627C18"/>
    <w:rsid w:val="00627D53"/>
    <w:rsid w:val="00637F05"/>
    <w:rsid w:val="00640427"/>
    <w:rsid w:val="006608AE"/>
    <w:rsid w:val="00671EA6"/>
    <w:rsid w:val="00672C8F"/>
    <w:rsid w:val="00677BA7"/>
    <w:rsid w:val="006849CC"/>
    <w:rsid w:val="00692F21"/>
    <w:rsid w:val="006A3383"/>
    <w:rsid w:val="006A7143"/>
    <w:rsid w:val="006C1EFE"/>
    <w:rsid w:val="006D05D8"/>
    <w:rsid w:val="006D508C"/>
    <w:rsid w:val="006F0DF8"/>
    <w:rsid w:val="007000DB"/>
    <w:rsid w:val="00704474"/>
    <w:rsid w:val="007316B9"/>
    <w:rsid w:val="00746278"/>
    <w:rsid w:val="00753BA2"/>
    <w:rsid w:val="007742E3"/>
    <w:rsid w:val="007843EA"/>
    <w:rsid w:val="00787F99"/>
    <w:rsid w:val="00791ECE"/>
    <w:rsid w:val="007B4BD1"/>
    <w:rsid w:val="007C17C7"/>
    <w:rsid w:val="007D49CF"/>
    <w:rsid w:val="007E2192"/>
    <w:rsid w:val="007E74B9"/>
    <w:rsid w:val="007F08AC"/>
    <w:rsid w:val="007F2FCE"/>
    <w:rsid w:val="008002C0"/>
    <w:rsid w:val="00822B2B"/>
    <w:rsid w:val="0083132A"/>
    <w:rsid w:val="00842696"/>
    <w:rsid w:val="0084617F"/>
    <w:rsid w:val="008659D4"/>
    <w:rsid w:val="008725A9"/>
    <w:rsid w:val="00882262"/>
    <w:rsid w:val="00883039"/>
    <w:rsid w:val="008838AB"/>
    <w:rsid w:val="00886704"/>
    <w:rsid w:val="008C04E1"/>
    <w:rsid w:val="008C2F04"/>
    <w:rsid w:val="008C4A93"/>
    <w:rsid w:val="008C5323"/>
    <w:rsid w:val="008C6D88"/>
    <w:rsid w:val="008C74A8"/>
    <w:rsid w:val="008E3E48"/>
    <w:rsid w:val="008E4C2C"/>
    <w:rsid w:val="008E50DC"/>
    <w:rsid w:val="008E6C26"/>
    <w:rsid w:val="00910365"/>
    <w:rsid w:val="0091268A"/>
    <w:rsid w:val="00916E10"/>
    <w:rsid w:val="009243F5"/>
    <w:rsid w:val="00944543"/>
    <w:rsid w:val="009558D3"/>
    <w:rsid w:val="00977857"/>
    <w:rsid w:val="00981777"/>
    <w:rsid w:val="00991C02"/>
    <w:rsid w:val="009A6A3B"/>
    <w:rsid w:val="009A6A3D"/>
    <w:rsid w:val="009B18E7"/>
    <w:rsid w:val="009B28E0"/>
    <w:rsid w:val="009B4A2B"/>
    <w:rsid w:val="009B7E68"/>
    <w:rsid w:val="009D543C"/>
    <w:rsid w:val="009E4FDD"/>
    <w:rsid w:val="009F1C2F"/>
    <w:rsid w:val="009F1EA2"/>
    <w:rsid w:val="009F342D"/>
    <w:rsid w:val="009F376D"/>
    <w:rsid w:val="009F5198"/>
    <w:rsid w:val="009F68DF"/>
    <w:rsid w:val="00A1180E"/>
    <w:rsid w:val="00A14092"/>
    <w:rsid w:val="00A15FFB"/>
    <w:rsid w:val="00A20BCA"/>
    <w:rsid w:val="00A4443F"/>
    <w:rsid w:val="00A538A5"/>
    <w:rsid w:val="00A55D36"/>
    <w:rsid w:val="00A71C37"/>
    <w:rsid w:val="00A7362B"/>
    <w:rsid w:val="00A7417C"/>
    <w:rsid w:val="00A759D1"/>
    <w:rsid w:val="00A81BEF"/>
    <w:rsid w:val="00A87016"/>
    <w:rsid w:val="00A96A70"/>
    <w:rsid w:val="00AA3483"/>
    <w:rsid w:val="00AA7835"/>
    <w:rsid w:val="00AB0B25"/>
    <w:rsid w:val="00AB74D8"/>
    <w:rsid w:val="00AC00DE"/>
    <w:rsid w:val="00AC4F58"/>
    <w:rsid w:val="00AC5A3A"/>
    <w:rsid w:val="00AD2846"/>
    <w:rsid w:val="00AD48A7"/>
    <w:rsid w:val="00AD517F"/>
    <w:rsid w:val="00AE5CC3"/>
    <w:rsid w:val="00AF573C"/>
    <w:rsid w:val="00AF6773"/>
    <w:rsid w:val="00B1526B"/>
    <w:rsid w:val="00B224E0"/>
    <w:rsid w:val="00B334DB"/>
    <w:rsid w:val="00B3751F"/>
    <w:rsid w:val="00B41F57"/>
    <w:rsid w:val="00B435AB"/>
    <w:rsid w:val="00B46337"/>
    <w:rsid w:val="00B61EB3"/>
    <w:rsid w:val="00B705BE"/>
    <w:rsid w:val="00B73E68"/>
    <w:rsid w:val="00B823AA"/>
    <w:rsid w:val="00BA45DB"/>
    <w:rsid w:val="00BA68BA"/>
    <w:rsid w:val="00BB218E"/>
    <w:rsid w:val="00BB72CE"/>
    <w:rsid w:val="00BC7105"/>
    <w:rsid w:val="00BD1065"/>
    <w:rsid w:val="00BD6963"/>
    <w:rsid w:val="00BE5537"/>
    <w:rsid w:val="00BF4184"/>
    <w:rsid w:val="00C0601E"/>
    <w:rsid w:val="00C060AA"/>
    <w:rsid w:val="00C2636E"/>
    <w:rsid w:val="00C31D30"/>
    <w:rsid w:val="00C50272"/>
    <w:rsid w:val="00C63517"/>
    <w:rsid w:val="00C67988"/>
    <w:rsid w:val="00C73E9C"/>
    <w:rsid w:val="00C73F57"/>
    <w:rsid w:val="00C9009B"/>
    <w:rsid w:val="00C94147"/>
    <w:rsid w:val="00CA0CF3"/>
    <w:rsid w:val="00CA122B"/>
    <w:rsid w:val="00CA52E7"/>
    <w:rsid w:val="00CA5775"/>
    <w:rsid w:val="00CB44EA"/>
    <w:rsid w:val="00CB5AA8"/>
    <w:rsid w:val="00CC17AD"/>
    <w:rsid w:val="00CD6E39"/>
    <w:rsid w:val="00CF6E91"/>
    <w:rsid w:val="00D10088"/>
    <w:rsid w:val="00D12600"/>
    <w:rsid w:val="00D16EBE"/>
    <w:rsid w:val="00D22F26"/>
    <w:rsid w:val="00D27F13"/>
    <w:rsid w:val="00D3278A"/>
    <w:rsid w:val="00D51129"/>
    <w:rsid w:val="00D62D2E"/>
    <w:rsid w:val="00D7109C"/>
    <w:rsid w:val="00D7489A"/>
    <w:rsid w:val="00D7515D"/>
    <w:rsid w:val="00D85B68"/>
    <w:rsid w:val="00D85BDC"/>
    <w:rsid w:val="00D87FF2"/>
    <w:rsid w:val="00D95851"/>
    <w:rsid w:val="00D95B55"/>
    <w:rsid w:val="00D96C49"/>
    <w:rsid w:val="00DA66C1"/>
    <w:rsid w:val="00E6004D"/>
    <w:rsid w:val="00E72807"/>
    <w:rsid w:val="00E81978"/>
    <w:rsid w:val="00E83C6F"/>
    <w:rsid w:val="00E8478A"/>
    <w:rsid w:val="00E94FC3"/>
    <w:rsid w:val="00E97C35"/>
    <w:rsid w:val="00EA78A0"/>
    <w:rsid w:val="00EB3FD1"/>
    <w:rsid w:val="00EF2548"/>
    <w:rsid w:val="00EF7D21"/>
    <w:rsid w:val="00F17B80"/>
    <w:rsid w:val="00F22683"/>
    <w:rsid w:val="00F23A6F"/>
    <w:rsid w:val="00F24DA4"/>
    <w:rsid w:val="00F35226"/>
    <w:rsid w:val="00F379B7"/>
    <w:rsid w:val="00F412EF"/>
    <w:rsid w:val="00F525FA"/>
    <w:rsid w:val="00F54E88"/>
    <w:rsid w:val="00F648C6"/>
    <w:rsid w:val="00F76300"/>
    <w:rsid w:val="00F90D54"/>
    <w:rsid w:val="00F94F18"/>
    <w:rsid w:val="00FA58C5"/>
    <w:rsid w:val="00FC07F8"/>
    <w:rsid w:val="00FC5713"/>
    <w:rsid w:val="00FC7A45"/>
    <w:rsid w:val="00FD35C2"/>
    <w:rsid w:val="00FD443F"/>
    <w:rsid w:val="00FD718E"/>
    <w:rsid w:val="00FE1AFF"/>
    <w:rsid w:val="00FE4D3E"/>
    <w:rsid w:val="00FF2002"/>
    <w:rsid w:val="00FF2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99C6"/>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styleId="TOC1">
    <w:name w:val="toc 1"/>
    <w:basedOn w:val="Normal"/>
    <w:next w:val="Normal"/>
    <w:autoRedefine/>
    <w:uiPriority w:val="39"/>
    <w:unhideWhenUsed/>
    <w:rsid w:val="00BB218E"/>
    <w:pPr>
      <w:spacing w:after="100"/>
    </w:pPr>
  </w:style>
  <w:style w:type="paragraph" w:styleId="TOC2">
    <w:name w:val="toc 2"/>
    <w:basedOn w:val="Normal"/>
    <w:next w:val="Normal"/>
    <w:autoRedefine/>
    <w:uiPriority w:val="39"/>
    <w:unhideWhenUsed/>
    <w:rsid w:val="00BB218E"/>
    <w:pPr>
      <w:spacing w:after="100"/>
      <w:ind w:left="240"/>
    </w:pPr>
  </w:style>
  <w:style w:type="paragraph" w:styleId="TOC3">
    <w:name w:val="toc 3"/>
    <w:basedOn w:val="Normal"/>
    <w:next w:val="Normal"/>
    <w:autoRedefine/>
    <w:uiPriority w:val="39"/>
    <w:unhideWhenUsed/>
    <w:rsid w:val="00BB218E"/>
    <w:pPr>
      <w:spacing w:after="100"/>
      <w:ind w:left="480"/>
    </w:pPr>
  </w:style>
  <w:style w:type="character" w:styleId="Hyperlink">
    <w:name w:val="Hyperlink"/>
    <w:basedOn w:val="DefaultParagraphFont"/>
    <w:uiPriority w:val="99"/>
    <w:unhideWhenUsed/>
    <w:rsid w:val="00BB218E"/>
    <w:rPr>
      <w:color w:val="5F5F5F" w:themeColor="hyperlink"/>
      <w:u w:val="single"/>
    </w:rPr>
  </w:style>
  <w:style w:type="paragraph" w:customStyle="1" w:styleId="Default">
    <w:name w:val="Default"/>
    <w:rsid w:val="009B18E7"/>
    <w:pPr>
      <w:autoSpaceDE w:val="0"/>
      <w:autoSpaceDN w:val="0"/>
      <w:adjustRightInd w:val="0"/>
      <w:spacing w:line="240" w:lineRule="auto"/>
      <w:ind w:firstLine="0"/>
    </w:pPr>
    <w:rPr>
      <w:rFonts w:ascii="Arial" w:eastAsiaTheme="minorHAns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C73E9C" w:rsidRDefault="00814C82">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C73E9C" w:rsidRDefault="00814C82">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C73E9C" w:rsidRDefault="00814C82">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C73E9C" w:rsidRDefault="00814C82">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C73E9C" w:rsidRDefault="00814C82">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C73E9C" w:rsidRDefault="00814C82">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C73E9C" w:rsidRDefault="00814C82">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2A1AE7"/>
    <w:rsid w:val="00313E00"/>
    <w:rsid w:val="003A7103"/>
    <w:rsid w:val="00814C82"/>
    <w:rsid w:val="0092426C"/>
    <w:rsid w:val="00A80662"/>
    <w:rsid w:val="00BF25D8"/>
    <w:rsid w:val="00C73E9C"/>
    <w:rsid w:val="00CE3E55"/>
    <w:rsid w:val="00DE00F3"/>
    <w:rsid w:val="00E77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C30D251B33F34445ADDD1C5401892ADF">
    <w:name w:val="C30D251B33F34445ADDD1C5401892ADF"/>
    <w:rsid w:val="00BF25D8"/>
  </w:style>
  <w:style w:type="paragraph" w:customStyle="1" w:styleId="3D51256E3BF445F096A7D82354C92F13">
    <w:name w:val="3D51256E3BF445F096A7D82354C92F13"/>
    <w:rsid w:val="00BF25D8"/>
  </w:style>
  <w:style w:type="paragraph" w:customStyle="1" w:styleId="107F9E792E3A4EB59047F7DC15267F56">
    <w:name w:val="107F9E792E3A4EB59047F7DC15267F56"/>
    <w:rsid w:val="00BF25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Business and management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860E84-36FC-430B-B34B-197BCCDA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15</Pages>
  <Words>4608</Words>
  <Characters>26270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tashmin ali</cp:lastModifiedBy>
  <cp:revision>3</cp:revision>
  <dcterms:created xsi:type="dcterms:W3CDTF">2019-12-04T13:04:00Z</dcterms:created>
  <dcterms:modified xsi:type="dcterms:W3CDTF">2019-12-04T13:05:00Z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id="eLAWLO0G"/&gt;&lt;style id="http://www.zotero.org/styles/apa" locale="en-US" hasBibliography="1" bibliographyStyleHasBeenSet="1"/&gt;&lt;prefs&gt;&lt;pref name="fieldType" value="Field"/&gt;&lt;/prefs&gt;&lt;/data&gt;</vt:lpwstr>
  </property>
</Properties>
</file>